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A30" w:rsidRPr="008E105B" w:rsidRDefault="00366A30">
      <w:pPr>
        <w:jc w:val="center"/>
        <w:rPr>
          <w:b/>
          <w:sz w:val="28"/>
        </w:rPr>
      </w:pPr>
    </w:p>
    <w:p w:rsidR="0053588C" w:rsidRDefault="0053588C">
      <w:pPr>
        <w:jc w:val="center"/>
        <w:rPr>
          <w:b/>
          <w:sz w:val="32"/>
        </w:rPr>
      </w:pPr>
    </w:p>
    <w:p w:rsidR="0053588C" w:rsidRDefault="0053588C">
      <w:pPr>
        <w:jc w:val="center"/>
        <w:rPr>
          <w:b/>
          <w:sz w:val="32"/>
        </w:rPr>
      </w:pPr>
    </w:p>
    <w:p w:rsidR="006D7B43" w:rsidRDefault="006D7B43">
      <w:pPr>
        <w:jc w:val="center"/>
        <w:rPr>
          <w:b/>
          <w:sz w:val="40"/>
        </w:rPr>
      </w:pPr>
      <w:r w:rsidRPr="006D7B43">
        <w:rPr>
          <w:b/>
          <w:sz w:val="40"/>
        </w:rPr>
        <w:t>ISTITUTO D’ISTRUZIONE SUPERIORE</w:t>
      </w:r>
    </w:p>
    <w:p w:rsidR="00376F4B" w:rsidRPr="00932D2D" w:rsidRDefault="006D7B43">
      <w:pPr>
        <w:jc w:val="center"/>
        <w:rPr>
          <w:b/>
          <w:sz w:val="48"/>
        </w:rPr>
      </w:pPr>
      <w:r w:rsidRPr="00932D2D">
        <w:rPr>
          <w:b/>
          <w:sz w:val="48"/>
        </w:rPr>
        <w:t>G</w:t>
      </w:r>
      <w:r w:rsidR="009E64E6" w:rsidRPr="00932D2D">
        <w:rPr>
          <w:b/>
          <w:sz w:val="48"/>
        </w:rPr>
        <w:t>IOVANNI</w:t>
      </w:r>
      <w:r w:rsidR="00366A30" w:rsidRPr="00932D2D">
        <w:rPr>
          <w:b/>
          <w:sz w:val="48"/>
        </w:rPr>
        <w:t xml:space="preserve"> </w:t>
      </w:r>
      <w:r w:rsidR="00311839" w:rsidRPr="00932D2D">
        <w:rPr>
          <w:b/>
          <w:sz w:val="48"/>
        </w:rPr>
        <w:t>FALCONE</w:t>
      </w:r>
    </w:p>
    <w:p w:rsidR="00366A30" w:rsidRPr="00932D2D" w:rsidRDefault="00311839">
      <w:pPr>
        <w:jc w:val="center"/>
        <w:rPr>
          <w:b/>
          <w:sz w:val="32"/>
        </w:rPr>
      </w:pPr>
      <w:r w:rsidRPr="00932D2D">
        <w:rPr>
          <w:b/>
          <w:sz w:val="32"/>
        </w:rPr>
        <w:t>ASOLA</w:t>
      </w:r>
      <w:r w:rsidR="006D7B43" w:rsidRPr="00932D2D">
        <w:rPr>
          <w:b/>
          <w:sz w:val="32"/>
        </w:rPr>
        <w:t xml:space="preserve"> (MN)</w:t>
      </w:r>
    </w:p>
    <w:p w:rsidR="00376F4B" w:rsidRPr="0053588C" w:rsidRDefault="00376F4B">
      <w:pPr>
        <w:jc w:val="center"/>
        <w:rPr>
          <w:b/>
          <w:sz w:val="32"/>
        </w:rPr>
      </w:pPr>
    </w:p>
    <w:p w:rsidR="00366A30" w:rsidRPr="0053588C" w:rsidRDefault="006E3332">
      <w:pPr>
        <w:pStyle w:val="Titolo1"/>
      </w:pPr>
      <w:r w:rsidRPr="0053588C">
        <w:rPr>
          <w:b/>
          <w:sz w:val="32"/>
        </w:rPr>
        <w:t>ANNO SCOLASTICO  201</w:t>
      </w:r>
      <w:r w:rsidR="00470331">
        <w:rPr>
          <w:b/>
          <w:sz w:val="32"/>
        </w:rPr>
        <w:t>9</w:t>
      </w:r>
      <w:r w:rsidR="00366A30" w:rsidRPr="0053588C">
        <w:rPr>
          <w:b/>
          <w:sz w:val="32"/>
        </w:rPr>
        <w:t>/20</w:t>
      </w:r>
      <w:r w:rsidR="00470331">
        <w:rPr>
          <w:b/>
          <w:sz w:val="32"/>
        </w:rPr>
        <w:t>20</w:t>
      </w:r>
    </w:p>
    <w:p w:rsidR="00366A30" w:rsidRDefault="00366A30">
      <w:pPr>
        <w:jc w:val="center"/>
        <w:rPr>
          <w:sz w:val="28"/>
        </w:rPr>
      </w:pPr>
    </w:p>
    <w:p w:rsidR="00932D2D" w:rsidRPr="0053588C" w:rsidRDefault="00932D2D">
      <w:pPr>
        <w:jc w:val="center"/>
        <w:rPr>
          <w:sz w:val="28"/>
        </w:rPr>
      </w:pPr>
    </w:p>
    <w:p w:rsidR="00366A30" w:rsidRDefault="00366A30">
      <w:pPr>
        <w:jc w:val="center"/>
        <w:rPr>
          <w:sz w:val="28"/>
        </w:rPr>
      </w:pPr>
    </w:p>
    <w:p w:rsidR="00C62255" w:rsidRPr="006D7B43" w:rsidRDefault="006D7B43" w:rsidP="00C62255">
      <w:pPr>
        <w:rPr>
          <w:b/>
          <w:sz w:val="40"/>
        </w:rPr>
      </w:pPr>
      <w:r w:rsidRPr="006D7B43">
        <w:rPr>
          <w:b/>
          <w:sz w:val="40"/>
        </w:rPr>
        <w:t xml:space="preserve">INDIRIZZO: </w:t>
      </w:r>
      <w:r w:rsidR="00C62255">
        <w:rPr>
          <w:b/>
          <w:sz w:val="40"/>
        </w:rPr>
        <w:t xml:space="preserve">LICEO DELLE SCIENZE UMANE           </w:t>
      </w:r>
    </w:p>
    <w:p w:rsidR="00C62255" w:rsidRPr="0053588C" w:rsidRDefault="00C62255" w:rsidP="00C62255">
      <w:pPr>
        <w:jc w:val="both"/>
        <w:rPr>
          <w:sz w:val="28"/>
        </w:rPr>
      </w:pPr>
      <w:r>
        <w:rPr>
          <w:sz w:val="28"/>
        </w:rPr>
        <w:t xml:space="preserve">                                </w:t>
      </w:r>
      <w:r>
        <w:rPr>
          <w:b/>
          <w:sz w:val="40"/>
          <w:szCs w:val="40"/>
        </w:rPr>
        <w:t>OPZIONE ECONOMICO SOCIALE</w:t>
      </w:r>
      <w:r>
        <w:rPr>
          <w:sz w:val="28"/>
        </w:rPr>
        <w:t xml:space="preserve"> </w:t>
      </w:r>
    </w:p>
    <w:p w:rsidR="006D7B43" w:rsidRDefault="006D7B43" w:rsidP="00C62255">
      <w:pPr>
        <w:jc w:val="center"/>
        <w:rPr>
          <w:sz w:val="28"/>
        </w:rPr>
      </w:pPr>
    </w:p>
    <w:p w:rsidR="006D7B43" w:rsidRDefault="006D7B43">
      <w:pPr>
        <w:pStyle w:val="Titolo2"/>
        <w:rPr>
          <w:sz w:val="28"/>
        </w:rPr>
      </w:pPr>
    </w:p>
    <w:p w:rsidR="00366A30" w:rsidRPr="006D7B43" w:rsidRDefault="00366A30">
      <w:pPr>
        <w:pStyle w:val="Titolo2"/>
        <w:rPr>
          <w:sz w:val="28"/>
        </w:rPr>
      </w:pPr>
      <w:r w:rsidRPr="006D7B43">
        <w:rPr>
          <w:sz w:val="28"/>
        </w:rPr>
        <w:t xml:space="preserve">ESAMI </w:t>
      </w:r>
      <w:proofErr w:type="spellStart"/>
      <w:r w:rsidRPr="006D7B43">
        <w:rPr>
          <w:sz w:val="28"/>
        </w:rPr>
        <w:t>DI</w:t>
      </w:r>
      <w:proofErr w:type="spellEnd"/>
      <w:r w:rsidRPr="006D7B43">
        <w:rPr>
          <w:sz w:val="28"/>
        </w:rPr>
        <w:t xml:space="preserve"> STATO CONCLUSIVI DEL CORSO </w:t>
      </w:r>
      <w:proofErr w:type="spellStart"/>
      <w:r w:rsidRPr="006D7B43">
        <w:rPr>
          <w:sz w:val="28"/>
        </w:rPr>
        <w:t>DI</w:t>
      </w:r>
      <w:proofErr w:type="spellEnd"/>
      <w:r w:rsidRPr="006D7B43">
        <w:rPr>
          <w:sz w:val="28"/>
        </w:rPr>
        <w:t xml:space="preserve"> STUDI</w:t>
      </w:r>
    </w:p>
    <w:p w:rsidR="00022544" w:rsidRPr="00022544" w:rsidRDefault="00022544" w:rsidP="00022544">
      <w:pPr>
        <w:pStyle w:val="Titolo2"/>
        <w:rPr>
          <w:b w:val="0"/>
          <w:i/>
          <w:sz w:val="28"/>
          <w:szCs w:val="28"/>
          <w:lang w:val="en-US"/>
        </w:rPr>
      </w:pPr>
      <w:r w:rsidRPr="00022544">
        <w:rPr>
          <w:b w:val="0"/>
          <w:i/>
          <w:sz w:val="28"/>
          <w:szCs w:val="28"/>
          <w:lang w:val="en-US"/>
        </w:rPr>
        <w:t>(D.L. 62/2017 - L. 425/97 - DPR 323/98 art. 5.2 – O.M. 10 del 16/05/2020)</w:t>
      </w:r>
    </w:p>
    <w:p w:rsidR="00366A30" w:rsidRPr="00022544" w:rsidRDefault="00366A30">
      <w:pPr>
        <w:jc w:val="center"/>
        <w:rPr>
          <w:sz w:val="28"/>
          <w:lang w:val="en-US"/>
        </w:rPr>
      </w:pPr>
    </w:p>
    <w:p w:rsidR="00376F4B" w:rsidRPr="00022544" w:rsidRDefault="00376F4B">
      <w:pPr>
        <w:jc w:val="center"/>
        <w:rPr>
          <w:sz w:val="28"/>
          <w:lang w:val="en-US"/>
        </w:rPr>
      </w:pPr>
    </w:p>
    <w:p w:rsidR="00376F4B" w:rsidRPr="00022544" w:rsidRDefault="00376F4B">
      <w:pPr>
        <w:jc w:val="center"/>
        <w:rPr>
          <w:sz w:val="28"/>
          <w:lang w:val="en-US"/>
        </w:rPr>
      </w:pPr>
    </w:p>
    <w:p w:rsidR="00376F4B" w:rsidRDefault="006E3332">
      <w:pPr>
        <w:pStyle w:val="Titolo1"/>
        <w:rPr>
          <w:b/>
          <w:sz w:val="48"/>
        </w:rPr>
      </w:pPr>
      <w:r w:rsidRPr="00376F4B">
        <w:rPr>
          <w:b/>
          <w:sz w:val="48"/>
        </w:rPr>
        <w:t>DOCUMENTO PREDISPOSTO DAL</w:t>
      </w:r>
    </w:p>
    <w:p w:rsidR="00376F4B" w:rsidRDefault="006E3332" w:rsidP="00376F4B">
      <w:pPr>
        <w:pStyle w:val="Titolo1"/>
        <w:rPr>
          <w:b/>
          <w:sz w:val="48"/>
        </w:rPr>
      </w:pPr>
      <w:r w:rsidRPr="00376F4B">
        <w:rPr>
          <w:b/>
          <w:sz w:val="48"/>
        </w:rPr>
        <w:t>CONSIGLIO DELLA</w:t>
      </w:r>
      <w:r w:rsidR="00366A30" w:rsidRPr="00376F4B">
        <w:rPr>
          <w:b/>
          <w:sz w:val="48"/>
        </w:rPr>
        <w:t xml:space="preserve"> CLASSE </w:t>
      </w:r>
      <w:r w:rsidR="00C62255">
        <w:rPr>
          <w:b/>
          <w:sz w:val="48"/>
        </w:rPr>
        <w:t>5AES</w:t>
      </w:r>
    </w:p>
    <w:p w:rsidR="00376F4B" w:rsidRDefault="00376F4B" w:rsidP="00376F4B">
      <w:pPr>
        <w:pStyle w:val="Titolo1"/>
        <w:rPr>
          <w:b/>
          <w:sz w:val="48"/>
        </w:rPr>
      </w:pPr>
    </w:p>
    <w:p w:rsidR="00463728" w:rsidRDefault="00463728" w:rsidP="00463728"/>
    <w:p w:rsidR="00463728" w:rsidRPr="00463728" w:rsidRDefault="00463728" w:rsidP="00463728"/>
    <w:p w:rsidR="00376F4B" w:rsidRPr="00376F4B" w:rsidRDefault="00376F4B" w:rsidP="00376F4B"/>
    <w:p w:rsidR="00376F4B" w:rsidRPr="00376F4B" w:rsidRDefault="00376F4B" w:rsidP="00376F4B">
      <w:pPr>
        <w:pStyle w:val="Titolo1"/>
        <w:rPr>
          <w:b/>
          <w:sz w:val="32"/>
          <w:szCs w:val="32"/>
        </w:rPr>
      </w:pPr>
      <w:r w:rsidRPr="00376F4B">
        <w:rPr>
          <w:b/>
          <w:sz w:val="32"/>
          <w:szCs w:val="32"/>
        </w:rPr>
        <w:t>Dirigente Scolastico</w:t>
      </w:r>
    </w:p>
    <w:p w:rsidR="00376F4B" w:rsidRDefault="00376F4B" w:rsidP="00376F4B">
      <w:pPr>
        <w:jc w:val="center"/>
      </w:pPr>
      <w:r>
        <w:t xml:space="preserve">Prof. Giordano </w:t>
      </w:r>
      <w:proofErr w:type="spellStart"/>
      <w:r>
        <w:t>Pachera</w:t>
      </w:r>
      <w:proofErr w:type="spellEnd"/>
    </w:p>
    <w:p w:rsidR="00376F4B" w:rsidRDefault="00376F4B" w:rsidP="00376F4B">
      <w:pPr>
        <w:jc w:val="center"/>
      </w:pPr>
    </w:p>
    <w:p w:rsidR="00376F4B" w:rsidRDefault="00376F4B" w:rsidP="00376F4B">
      <w:pPr>
        <w:jc w:val="center"/>
      </w:pPr>
    </w:p>
    <w:p w:rsidR="00376F4B" w:rsidRPr="00376F4B" w:rsidRDefault="00376F4B" w:rsidP="00376F4B">
      <w:pPr>
        <w:pStyle w:val="Titolo1"/>
        <w:rPr>
          <w:b/>
          <w:sz w:val="32"/>
          <w:szCs w:val="32"/>
        </w:rPr>
      </w:pPr>
      <w:r w:rsidRPr="00376F4B">
        <w:rPr>
          <w:b/>
          <w:sz w:val="32"/>
          <w:szCs w:val="32"/>
        </w:rPr>
        <w:t>Coordinatore di Classe</w:t>
      </w:r>
    </w:p>
    <w:p w:rsidR="00376F4B" w:rsidRPr="00376F4B" w:rsidRDefault="00376F4B" w:rsidP="00376F4B">
      <w:pPr>
        <w:jc w:val="center"/>
      </w:pPr>
      <w:r>
        <w:t xml:space="preserve">Prof. </w:t>
      </w:r>
      <w:r w:rsidR="00C62255">
        <w:t>Bresciani Sergio</w:t>
      </w:r>
    </w:p>
    <w:p w:rsidR="00366A30" w:rsidRDefault="00366A30" w:rsidP="00376F4B">
      <w:pPr>
        <w:jc w:val="center"/>
      </w:pPr>
    </w:p>
    <w:p w:rsidR="00366A30" w:rsidRDefault="00376F4B" w:rsidP="0074275D">
      <w:r>
        <w:br w:type="page"/>
      </w:r>
    </w:p>
    <w:p w:rsidR="00366A30" w:rsidRDefault="00366A30">
      <w:pPr>
        <w:jc w:val="both"/>
        <w:rPr>
          <w:b/>
          <w:sz w:val="28"/>
        </w:rPr>
      </w:pPr>
      <w:bookmarkStart w:id="0" w:name="_Hlk6695541"/>
      <w:r w:rsidRPr="00171FF8">
        <w:rPr>
          <w:b/>
          <w:sz w:val="28"/>
          <w:u w:val="single"/>
        </w:rPr>
        <w:lastRenderedPageBreak/>
        <w:t>Contenuto</w:t>
      </w:r>
    </w:p>
    <w:p w:rsidR="00366A30" w:rsidRDefault="00366A30">
      <w:pPr>
        <w:jc w:val="both"/>
        <w:rPr>
          <w:sz w:val="28"/>
        </w:rPr>
      </w:pPr>
    </w:p>
    <w:p w:rsidR="00366A30" w:rsidRPr="00B46002" w:rsidRDefault="00366A30" w:rsidP="007D057A">
      <w:pPr>
        <w:numPr>
          <w:ilvl w:val="0"/>
          <w:numId w:val="2"/>
        </w:numPr>
        <w:spacing w:line="360" w:lineRule="auto"/>
        <w:ind w:left="357" w:hanging="357"/>
        <w:jc w:val="both"/>
        <w:rPr>
          <w:sz w:val="28"/>
        </w:rPr>
      </w:pPr>
      <w:r w:rsidRPr="00B46002">
        <w:rPr>
          <w:sz w:val="28"/>
        </w:rPr>
        <w:t>Elenco dei docenti</w:t>
      </w:r>
    </w:p>
    <w:p w:rsidR="00366A30" w:rsidRDefault="00366A30" w:rsidP="007D057A">
      <w:pPr>
        <w:numPr>
          <w:ilvl w:val="0"/>
          <w:numId w:val="2"/>
        </w:numPr>
        <w:spacing w:line="360" w:lineRule="auto"/>
        <w:ind w:left="357" w:hanging="357"/>
        <w:jc w:val="both"/>
        <w:rPr>
          <w:sz w:val="28"/>
        </w:rPr>
      </w:pPr>
      <w:r w:rsidRPr="00B46002">
        <w:rPr>
          <w:sz w:val="28"/>
        </w:rPr>
        <w:t>Elenco dei candidati</w:t>
      </w:r>
    </w:p>
    <w:p w:rsidR="00B46002" w:rsidRPr="00B46002" w:rsidRDefault="00B46002" w:rsidP="007D057A">
      <w:pPr>
        <w:numPr>
          <w:ilvl w:val="0"/>
          <w:numId w:val="2"/>
        </w:numPr>
        <w:spacing w:line="360" w:lineRule="auto"/>
        <w:ind w:left="357" w:hanging="357"/>
        <w:jc w:val="both"/>
        <w:rPr>
          <w:sz w:val="28"/>
        </w:rPr>
      </w:pPr>
      <w:r>
        <w:rPr>
          <w:sz w:val="28"/>
        </w:rPr>
        <w:t>P</w:t>
      </w:r>
      <w:r w:rsidRPr="00B46002">
        <w:rPr>
          <w:sz w:val="28"/>
        </w:rPr>
        <w:t>rofilo professionalizzante per l’indirizzo</w:t>
      </w:r>
    </w:p>
    <w:p w:rsidR="00366A30" w:rsidRPr="00B46002" w:rsidRDefault="00366A30" w:rsidP="007D057A">
      <w:pPr>
        <w:numPr>
          <w:ilvl w:val="0"/>
          <w:numId w:val="2"/>
        </w:numPr>
        <w:spacing w:line="360" w:lineRule="auto"/>
        <w:ind w:left="357" w:hanging="357"/>
        <w:jc w:val="both"/>
        <w:rPr>
          <w:sz w:val="28"/>
        </w:rPr>
      </w:pPr>
      <w:r w:rsidRPr="00B46002">
        <w:rPr>
          <w:sz w:val="28"/>
        </w:rPr>
        <w:t>Profilo della classe</w:t>
      </w:r>
    </w:p>
    <w:p w:rsidR="0059742E" w:rsidRDefault="0059742E" w:rsidP="008D0259">
      <w:pPr>
        <w:pStyle w:val="Paragrafoelenco"/>
        <w:numPr>
          <w:ilvl w:val="0"/>
          <w:numId w:val="17"/>
        </w:numPr>
        <w:spacing w:after="60"/>
        <w:ind w:left="357" w:hanging="357"/>
        <w:rPr>
          <w:rFonts w:ascii="Times New Roman" w:hAnsi="Times New Roman"/>
          <w:sz w:val="28"/>
          <w:szCs w:val="20"/>
          <w:lang w:eastAsia="it-IT"/>
        </w:rPr>
      </w:pPr>
      <w:r w:rsidRPr="00B46002">
        <w:rPr>
          <w:rFonts w:ascii="Times New Roman" w:hAnsi="Times New Roman"/>
          <w:sz w:val="28"/>
          <w:szCs w:val="20"/>
          <w:lang w:eastAsia="it-IT"/>
        </w:rPr>
        <w:t>Percorsi Didattici</w:t>
      </w:r>
    </w:p>
    <w:p w:rsidR="00B46002" w:rsidRPr="00C713A5" w:rsidRDefault="00C713A5" w:rsidP="008D0259">
      <w:pPr>
        <w:pStyle w:val="Paragrafoelenco"/>
        <w:numPr>
          <w:ilvl w:val="1"/>
          <w:numId w:val="17"/>
        </w:numPr>
        <w:spacing w:after="0"/>
        <w:ind w:left="1418" w:hanging="431"/>
        <w:rPr>
          <w:rFonts w:ascii="Times New Roman" w:hAnsi="Times New Roman"/>
          <w:sz w:val="24"/>
          <w:szCs w:val="24"/>
          <w:lang w:eastAsia="it-IT"/>
        </w:rPr>
      </w:pPr>
      <w:r>
        <w:rPr>
          <w:rFonts w:ascii="Times New Roman" w:hAnsi="Times New Roman"/>
          <w:sz w:val="24"/>
          <w:szCs w:val="24"/>
          <w:lang w:eastAsia="it-IT"/>
        </w:rPr>
        <w:t xml:space="preserve"> </w:t>
      </w:r>
      <w:r w:rsidR="00B46002" w:rsidRPr="00C713A5">
        <w:rPr>
          <w:rFonts w:ascii="Times New Roman" w:hAnsi="Times New Roman"/>
          <w:sz w:val="24"/>
          <w:szCs w:val="24"/>
          <w:lang w:eastAsia="it-IT"/>
        </w:rPr>
        <w:t xml:space="preserve">Percorsi </w:t>
      </w:r>
      <w:proofErr w:type="spellStart"/>
      <w:r w:rsidR="00B46002" w:rsidRPr="00C713A5">
        <w:rPr>
          <w:rFonts w:ascii="Times New Roman" w:hAnsi="Times New Roman"/>
          <w:sz w:val="24"/>
          <w:szCs w:val="24"/>
          <w:lang w:eastAsia="it-IT"/>
        </w:rPr>
        <w:t>inter</w:t>
      </w:r>
      <w:proofErr w:type="spellEnd"/>
      <w:r w:rsidR="00B46002" w:rsidRPr="00C713A5">
        <w:rPr>
          <w:rFonts w:ascii="Times New Roman" w:hAnsi="Times New Roman"/>
          <w:sz w:val="24"/>
          <w:szCs w:val="24"/>
          <w:lang w:eastAsia="it-IT"/>
        </w:rPr>
        <w:t>/pluridisciplinari</w:t>
      </w:r>
    </w:p>
    <w:p w:rsidR="00B46002" w:rsidRPr="00C713A5" w:rsidRDefault="00B46002" w:rsidP="008D0259">
      <w:pPr>
        <w:pStyle w:val="Paragrafoelenco"/>
        <w:numPr>
          <w:ilvl w:val="1"/>
          <w:numId w:val="17"/>
        </w:numPr>
        <w:spacing w:after="0"/>
        <w:ind w:left="1418" w:hanging="431"/>
        <w:rPr>
          <w:rFonts w:ascii="Times New Roman" w:hAnsi="Times New Roman"/>
          <w:sz w:val="24"/>
          <w:szCs w:val="24"/>
          <w:lang w:eastAsia="it-IT"/>
        </w:rPr>
      </w:pPr>
      <w:r w:rsidRPr="00C713A5">
        <w:rPr>
          <w:rFonts w:ascii="Times New Roman" w:hAnsi="Times New Roman"/>
          <w:sz w:val="24"/>
          <w:szCs w:val="24"/>
          <w:lang w:eastAsia="it-IT"/>
        </w:rPr>
        <w:t xml:space="preserve"> Percorsi di cittadinanza e costituzione</w:t>
      </w:r>
    </w:p>
    <w:p w:rsidR="00B46002" w:rsidRPr="00C713A5" w:rsidRDefault="00B46002" w:rsidP="008D0259">
      <w:pPr>
        <w:pStyle w:val="Paragrafoelenco"/>
        <w:numPr>
          <w:ilvl w:val="1"/>
          <w:numId w:val="17"/>
        </w:numPr>
        <w:spacing w:after="0"/>
        <w:ind w:left="1418" w:hanging="431"/>
        <w:rPr>
          <w:rFonts w:ascii="Times New Roman" w:hAnsi="Times New Roman"/>
          <w:sz w:val="24"/>
          <w:szCs w:val="24"/>
          <w:lang w:eastAsia="it-IT"/>
        </w:rPr>
      </w:pPr>
      <w:r w:rsidRPr="00C713A5">
        <w:rPr>
          <w:rFonts w:ascii="Times New Roman" w:hAnsi="Times New Roman"/>
          <w:sz w:val="24"/>
          <w:szCs w:val="24"/>
          <w:lang w:eastAsia="it-IT"/>
        </w:rPr>
        <w:t xml:space="preserve"> Percorsi per le competenze trasversali e per l’orientamento (ASL)</w:t>
      </w:r>
    </w:p>
    <w:p w:rsidR="00B46002" w:rsidRDefault="00B46002" w:rsidP="008D0259">
      <w:pPr>
        <w:pStyle w:val="Paragrafoelenco"/>
        <w:numPr>
          <w:ilvl w:val="1"/>
          <w:numId w:val="17"/>
        </w:numPr>
        <w:spacing w:after="60"/>
        <w:ind w:left="1418" w:hanging="431"/>
        <w:rPr>
          <w:rFonts w:ascii="Times New Roman" w:hAnsi="Times New Roman"/>
          <w:sz w:val="24"/>
          <w:szCs w:val="24"/>
          <w:lang w:eastAsia="it-IT"/>
        </w:rPr>
      </w:pPr>
      <w:r w:rsidRPr="00C713A5">
        <w:rPr>
          <w:rFonts w:ascii="Times New Roman" w:hAnsi="Times New Roman"/>
          <w:sz w:val="24"/>
          <w:szCs w:val="24"/>
          <w:lang w:eastAsia="it-IT"/>
        </w:rPr>
        <w:t xml:space="preserve"> Percorsi per le discipline non linguistiche veicolate in lingua straniera attraverso la metodologia CLIL</w:t>
      </w:r>
    </w:p>
    <w:p w:rsidR="00022544" w:rsidRPr="00C713A5" w:rsidRDefault="00022544" w:rsidP="008D0259">
      <w:pPr>
        <w:pStyle w:val="Paragrafoelenco"/>
        <w:numPr>
          <w:ilvl w:val="1"/>
          <w:numId w:val="17"/>
        </w:numPr>
        <w:spacing w:after="60"/>
        <w:ind w:left="1418" w:hanging="431"/>
        <w:rPr>
          <w:rFonts w:ascii="Times New Roman" w:hAnsi="Times New Roman"/>
          <w:sz w:val="24"/>
          <w:szCs w:val="24"/>
          <w:lang w:eastAsia="it-IT"/>
        </w:rPr>
      </w:pPr>
      <w:r>
        <w:rPr>
          <w:rFonts w:ascii="Times New Roman" w:hAnsi="Times New Roman"/>
          <w:sz w:val="24"/>
          <w:szCs w:val="24"/>
          <w:lang w:eastAsia="it-IT"/>
        </w:rPr>
        <w:t>Testi oggetto di studio nell’ambito dell’insegnamento di Italiano</w:t>
      </w:r>
    </w:p>
    <w:p w:rsidR="00366A30" w:rsidRDefault="00366A30" w:rsidP="008D0259">
      <w:pPr>
        <w:numPr>
          <w:ilvl w:val="0"/>
          <w:numId w:val="17"/>
        </w:numPr>
        <w:spacing w:line="360" w:lineRule="auto"/>
        <w:ind w:left="357" w:hanging="357"/>
        <w:jc w:val="both"/>
        <w:rPr>
          <w:sz w:val="28"/>
        </w:rPr>
      </w:pPr>
      <w:r w:rsidRPr="00B46002">
        <w:rPr>
          <w:sz w:val="28"/>
        </w:rPr>
        <w:t>Obiettivi trasversali</w:t>
      </w:r>
    </w:p>
    <w:p w:rsidR="00B46002" w:rsidRPr="00B46002" w:rsidRDefault="00B46002" w:rsidP="008D0259">
      <w:pPr>
        <w:pStyle w:val="Paragrafoelenco"/>
        <w:numPr>
          <w:ilvl w:val="0"/>
          <w:numId w:val="17"/>
        </w:numPr>
        <w:rPr>
          <w:rFonts w:ascii="Times New Roman" w:hAnsi="Times New Roman"/>
          <w:sz w:val="28"/>
          <w:szCs w:val="20"/>
          <w:lang w:eastAsia="it-IT"/>
        </w:rPr>
      </w:pPr>
      <w:r>
        <w:rPr>
          <w:rFonts w:ascii="Times New Roman" w:hAnsi="Times New Roman"/>
          <w:sz w:val="28"/>
          <w:szCs w:val="20"/>
          <w:lang w:eastAsia="it-IT"/>
        </w:rPr>
        <w:t>O</w:t>
      </w:r>
      <w:r w:rsidRPr="00B46002">
        <w:rPr>
          <w:rFonts w:ascii="Times New Roman" w:hAnsi="Times New Roman"/>
          <w:sz w:val="28"/>
          <w:szCs w:val="20"/>
          <w:lang w:eastAsia="it-IT"/>
        </w:rPr>
        <w:t>biettivi formativi del consiglio di classe</w:t>
      </w:r>
    </w:p>
    <w:p w:rsidR="00A326F9" w:rsidRPr="00B46002" w:rsidRDefault="00A326F9" w:rsidP="008D0259">
      <w:pPr>
        <w:numPr>
          <w:ilvl w:val="0"/>
          <w:numId w:val="17"/>
        </w:numPr>
        <w:spacing w:line="360" w:lineRule="auto"/>
        <w:ind w:left="357" w:hanging="357"/>
        <w:jc w:val="both"/>
        <w:rPr>
          <w:sz w:val="28"/>
        </w:rPr>
      </w:pPr>
      <w:r w:rsidRPr="00B46002">
        <w:rPr>
          <w:sz w:val="28"/>
        </w:rPr>
        <w:t>Schede informative analitiche relative alle singole materie</w:t>
      </w:r>
    </w:p>
    <w:p w:rsidR="00A326F9" w:rsidRPr="00B46002" w:rsidRDefault="00A326F9" w:rsidP="008D0259">
      <w:pPr>
        <w:pStyle w:val="Paragrafoelenco"/>
        <w:numPr>
          <w:ilvl w:val="0"/>
          <w:numId w:val="17"/>
        </w:numPr>
        <w:spacing w:after="60"/>
        <w:ind w:left="357" w:hanging="357"/>
        <w:rPr>
          <w:rFonts w:ascii="Times New Roman" w:hAnsi="Times New Roman"/>
          <w:sz w:val="28"/>
          <w:szCs w:val="20"/>
          <w:lang w:eastAsia="it-IT"/>
        </w:rPr>
      </w:pPr>
      <w:r w:rsidRPr="00B46002">
        <w:rPr>
          <w:rFonts w:ascii="Times New Roman" w:hAnsi="Times New Roman"/>
          <w:sz w:val="28"/>
          <w:szCs w:val="20"/>
          <w:lang w:eastAsia="it-IT"/>
        </w:rPr>
        <w:t>Criteri e strumenti di misurazione e valutazione</w:t>
      </w:r>
    </w:p>
    <w:p w:rsidR="00B46002" w:rsidRPr="00C713A5" w:rsidRDefault="00B46002" w:rsidP="008D0259">
      <w:pPr>
        <w:pStyle w:val="Paragrafoelenco"/>
        <w:numPr>
          <w:ilvl w:val="1"/>
          <w:numId w:val="17"/>
        </w:numPr>
        <w:spacing w:after="0"/>
        <w:ind w:left="1418"/>
        <w:rPr>
          <w:rFonts w:ascii="Times New Roman" w:hAnsi="Times New Roman"/>
          <w:sz w:val="24"/>
          <w:szCs w:val="24"/>
          <w:lang w:eastAsia="it-IT"/>
        </w:rPr>
      </w:pPr>
      <w:r w:rsidRPr="00B46002">
        <w:rPr>
          <w:rFonts w:ascii="Times New Roman" w:hAnsi="Times New Roman"/>
          <w:sz w:val="28"/>
          <w:szCs w:val="20"/>
          <w:lang w:eastAsia="it-IT"/>
        </w:rPr>
        <w:t xml:space="preserve"> </w:t>
      </w:r>
      <w:r w:rsidRPr="00C713A5">
        <w:rPr>
          <w:rFonts w:ascii="Times New Roman" w:hAnsi="Times New Roman"/>
          <w:sz w:val="24"/>
          <w:szCs w:val="24"/>
          <w:lang w:eastAsia="it-IT"/>
        </w:rPr>
        <w:t>Criteri di misurazione e valutazione degli apprendimenti</w:t>
      </w:r>
    </w:p>
    <w:p w:rsidR="00B46002" w:rsidRPr="00C713A5" w:rsidRDefault="00B46002" w:rsidP="008D0259">
      <w:pPr>
        <w:pStyle w:val="Paragrafoelenco"/>
        <w:numPr>
          <w:ilvl w:val="1"/>
          <w:numId w:val="17"/>
        </w:numPr>
        <w:spacing w:after="0"/>
        <w:ind w:left="1418"/>
        <w:rPr>
          <w:rFonts w:ascii="Times New Roman" w:hAnsi="Times New Roman"/>
          <w:sz w:val="24"/>
          <w:szCs w:val="24"/>
          <w:lang w:eastAsia="it-IT"/>
        </w:rPr>
      </w:pPr>
      <w:r w:rsidRPr="00C713A5">
        <w:rPr>
          <w:rFonts w:ascii="Times New Roman" w:hAnsi="Times New Roman"/>
          <w:sz w:val="24"/>
          <w:szCs w:val="24"/>
          <w:lang w:eastAsia="it-IT"/>
        </w:rPr>
        <w:t xml:space="preserve"> Tipologia delle prove utilizzate per la valutazione </w:t>
      </w:r>
      <w:proofErr w:type="spellStart"/>
      <w:r w:rsidRPr="00C713A5">
        <w:rPr>
          <w:rFonts w:ascii="Times New Roman" w:hAnsi="Times New Roman"/>
          <w:sz w:val="24"/>
          <w:szCs w:val="24"/>
          <w:lang w:eastAsia="it-IT"/>
        </w:rPr>
        <w:t>sommativa</w:t>
      </w:r>
      <w:proofErr w:type="spellEnd"/>
    </w:p>
    <w:p w:rsidR="00B46002" w:rsidRPr="00C713A5" w:rsidRDefault="00B46002" w:rsidP="008D0259">
      <w:pPr>
        <w:pStyle w:val="Paragrafoelenco"/>
        <w:numPr>
          <w:ilvl w:val="1"/>
          <w:numId w:val="17"/>
        </w:numPr>
        <w:spacing w:after="0"/>
        <w:ind w:left="1418"/>
        <w:rPr>
          <w:rFonts w:ascii="Times New Roman" w:hAnsi="Times New Roman"/>
          <w:sz w:val="24"/>
          <w:szCs w:val="24"/>
          <w:lang w:eastAsia="it-IT"/>
        </w:rPr>
      </w:pPr>
      <w:r w:rsidRPr="00C713A5">
        <w:rPr>
          <w:rFonts w:ascii="Times New Roman" w:hAnsi="Times New Roman"/>
          <w:sz w:val="24"/>
          <w:szCs w:val="24"/>
          <w:lang w:eastAsia="it-IT"/>
        </w:rPr>
        <w:t xml:space="preserve"> Criteri di attribuzione del voto di condotta</w:t>
      </w:r>
    </w:p>
    <w:p w:rsidR="00B46002" w:rsidRPr="00C713A5" w:rsidRDefault="00B46002" w:rsidP="008D0259">
      <w:pPr>
        <w:pStyle w:val="Paragrafoelenco"/>
        <w:numPr>
          <w:ilvl w:val="1"/>
          <w:numId w:val="17"/>
        </w:numPr>
        <w:spacing w:after="60"/>
        <w:ind w:left="1418"/>
        <w:rPr>
          <w:rFonts w:ascii="Times New Roman" w:hAnsi="Times New Roman"/>
          <w:sz w:val="24"/>
          <w:szCs w:val="24"/>
          <w:lang w:eastAsia="it-IT"/>
        </w:rPr>
      </w:pPr>
      <w:r w:rsidRPr="00C713A5">
        <w:rPr>
          <w:rFonts w:ascii="Times New Roman" w:hAnsi="Times New Roman"/>
          <w:sz w:val="24"/>
          <w:szCs w:val="24"/>
          <w:lang w:eastAsia="it-IT"/>
        </w:rPr>
        <w:t xml:space="preserve"> Fattori che hanno concorso alla valutazione periodica e finale</w:t>
      </w:r>
    </w:p>
    <w:p w:rsidR="00E80DF4" w:rsidRPr="00B46002" w:rsidRDefault="00171FF8" w:rsidP="008D0259">
      <w:pPr>
        <w:numPr>
          <w:ilvl w:val="0"/>
          <w:numId w:val="17"/>
        </w:numPr>
        <w:spacing w:line="360" w:lineRule="auto"/>
        <w:ind w:left="357" w:hanging="357"/>
        <w:jc w:val="both"/>
        <w:rPr>
          <w:sz w:val="28"/>
        </w:rPr>
      </w:pPr>
      <w:r>
        <w:rPr>
          <w:sz w:val="28"/>
        </w:rPr>
        <w:t xml:space="preserve"> </w:t>
      </w:r>
      <w:r w:rsidR="00E80DF4" w:rsidRPr="00B46002">
        <w:rPr>
          <w:sz w:val="28"/>
        </w:rPr>
        <w:t>Strategie impiegate per il raggiungimento degli obiettivi</w:t>
      </w:r>
    </w:p>
    <w:p w:rsidR="00A326F9" w:rsidRDefault="00B46002" w:rsidP="008D0259">
      <w:pPr>
        <w:numPr>
          <w:ilvl w:val="0"/>
          <w:numId w:val="17"/>
        </w:numPr>
        <w:spacing w:line="276" w:lineRule="auto"/>
        <w:ind w:left="357" w:hanging="357"/>
        <w:jc w:val="both"/>
        <w:rPr>
          <w:sz w:val="28"/>
        </w:rPr>
      </w:pPr>
      <w:r>
        <w:rPr>
          <w:sz w:val="28"/>
        </w:rPr>
        <w:t xml:space="preserve"> </w:t>
      </w:r>
      <w:r w:rsidR="00A326F9" w:rsidRPr="00B46002">
        <w:rPr>
          <w:sz w:val="28"/>
        </w:rPr>
        <w:t>Modalità di lavoro del Consiglio di Classe</w:t>
      </w:r>
    </w:p>
    <w:p w:rsidR="00171FF8" w:rsidRPr="00C713A5" w:rsidRDefault="00171FF8" w:rsidP="008D0259">
      <w:pPr>
        <w:numPr>
          <w:ilvl w:val="1"/>
          <w:numId w:val="17"/>
        </w:numPr>
        <w:spacing w:line="276" w:lineRule="auto"/>
        <w:ind w:left="1276"/>
        <w:jc w:val="both"/>
        <w:rPr>
          <w:szCs w:val="24"/>
        </w:rPr>
      </w:pPr>
      <w:r>
        <w:rPr>
          <w:sz w:val="28"/>
        </w:rPr>
        <w:t xml:space="preserve"> </w:t>
      </w:r>
      <w:r w:rsidRPr="00C713A5">
        <w:rPr>
          <w:szCs w:val="24"/>
        </w:rPr>
        <w:t>Modalità di lavoro</w:t>
      </w:r>
    </w:p>
    <w:p w:rsidR="00171FF8" w:rsidRPr="00C713A5" w:rsidRDefault="00171FF8" w:rsidP="008D0259">
      <w:pPr>
        <w:numPr>
          <w:ilvl w:val="1"/>
          <w:numId w:val="17"/>
        </w:numPr>
        <w:spacing w:after="60" w:line="276" w:lineRule="auto"/>
        <w:ind w:left="1276" w:hanging="431"/>
        <w:jc w:val="both"/>
        <w:rPr>
          <w:szCs w:val="24"/>
        </w:rPr>
      </w:pPr>
      <w:r w:rsidRPr="00C713A5">
        <w:rPr>
          <w:szCs w:val="24"/>
        </w:rPr>
        <w:t xml:space="preserve"> Materiali e strumenti utilizzati</w:t>
      </w:r>
    </w:p>
    <w:p w:rsidR="0015746F" w:rsidRDefault="00171FF8" w:rsidP="008D0259">
      <w:pPr>
        <w:numPr>
          <w:ilvl w:val="0"/>
          <w:numId w:val="17"/>
        </w:numPr>
        <w:spacing w:line="360" w:lineRule="auto"/>
        <w:ind w:left="357" w:hanging="357"/>
        <w:jc w:val="both"/>
        <w:rPr>
          <w:sz w:val="28"/>
        </w:rPr>
      </w:pPr>
      <w:r>
        <w:rPr>
          <w:sz w:val="28"/>
        </w:rPr>
        <w:t xml:space="preserve"> C</w:t>
      </w:r>
      <w:r w:rsidRPr="00171FF8">
        <w:rPr>
          <w:sz w:val="28"/>
        </w:rPr>
        <w:t>riteri di valutazione e attribuzione del credito scolastico e formativo</w:t>
      </w:r>
    </w:p>
    <w:p w:rsidR="00171FF8" w:rsidRPr="00B46002" w:rsidRDefault="00171FF8" w:rsidP="008D0259">
      <w:pPr>
        <w:numPr>
          <w:ilvl w:val="0"/>
          <w:numId w:val="17"/>
        </w:numPr>
        <w:spacing w:line="360" w:lineRule="auto"/>
        <w:ind w:left="357" w:hanging="357"/>
        <w:jc w:val="both"/>
        <w:rPr>
          <w:sz w:val="28"/>
        </w:rPr>
      </w:pPr>
      <w:r>
        <w:rPr>
          <w:sz w:val="28"/>
        </w:rPr>
        <w:t xml:space="preserve"> </w:t>
      </w:r>
      <w:r w:rsidRPr="00B46002">
        <w:rPr>
          <w:sz w:val="28"/>
        </w:rPr>
        <w:t>Attività di ampliamento dell’offerta formativa</w:t>
      </w:r>
      <w:r>
        <w:rPr>
          <w:sz w:val="28"/>
        </w:rPr>
        <w:t xml:space="preserve"> – Attività integrative</w:t>
      </w:r>
    </w:p>
    <w:p w:rsidR="0015746F" w:rsidRPr="00B46002" w:rsidRDefault="00366A30" w:rsidP="008D0259">
      <w:pPr>
        <w:numPr>
          <w:ilvl w:val="0"/>
          <w:numId w:val="17"/>
        </w:numPr>
        <w:spacing w:after="60" w:line="276" w:lineRule="auto"/>
        <w:ind w:left="357" w:hanging="357"/>
        <w:jc w:val="both"/>
        <w:rPr>
          <w:sz w:val="28"/>
        </w:rPr>
      </w:pPr>
      <w:r w:rsidRPr="00B46002">
        <w:rPr>
          <w:sz w:val="28"/>
        </w:rPr>
        <w:t xml:space="preserve">Scheda informativa </w:t>
      </w:r>
      <w:r w:rsidR="0015746F" w:rsidRPr="00B46002">
        <w:rPr>
          <w:sz w:val="28"/>
        </w:rPr>
        <w:t>relativa alle simulazioni di prima e seconda prova scritta svo</w:t>
      </w:r>
      <w:r w:rsidR="0015746F" w:rsidRPr="00B46002">
        <w:rPr>
          <w:sz w:val="28"/>
        </w:rPr>
        <w:t>l</w:t>
      </w:r>
      <w:r w:rsidR="0015746F" w:rsidRPr="00B46002">
        <w:rPr>
          <w:sz w:val="28"/>
        </w:rPr>
        <w:t xml:space="preserve">te durante l'anno </w:t>
      </w:r>
    </w:p>
    <w:p w:rsidR="00577738" w:rsidRPr="00B46002" w:rsidRDefault="00C713A5" w:rsidP="008D0259">
      <w:pPr>
        <w:numPr>
          <w:ilvl w:val="0"/>
          <w:numId w:val="17"/>
        </w:numPr>
        <w:spacing w:line="360" w:lineRule="auto"/>
        <w:ind w:left="357" w:hanging="357"/>
        <w:jc w:val="both"/>
        <w:rPr>
          <w:sz w:val="28"/>
        </w:rPr>
      </w:pPr>
      <w:r>
        <w:rPr>
          <w:sz w:val="28"/>
        </w:rPr>
        <w:t xml:space="preserve"> </w:t>
      </w:r>
      <w:r w:rsidR="00577738" w:rsidRPr="00B46002">
        <w:rPr>
          <w:sz w:val="28"/>
        </w:rPr>
        <w:t>Allegati</w:t>
      </w:r>
    </w:p>
    <w:bookmarkEnd w:id="0"/>
    <w:p w:rsidR="00366A30" w:rsidRDefault="00366A30">
      <w:pPr>
        <w:spacing w:line="360" w:lineRule="auto"/>
        <w:jc w:val="both"/>
      </w:pPr>
    </w:p>
    <w:p w:rsidR="00366A30" w:rsidRDefault="00366A30">
      <w:pPr>
        <w:spacing w:line="360" w:lineRule="auto"/>
        <w:jc w:val="both"/>
        <w:rPr>
          <w:b/>
          <w:sz w:val="28"/>
        </w:rPr>
      </w:pPr>
      <w:r>
        <w:br w:type="page"/>
      </w:r>
    </w:p>
    <w:p w:rsidR="00366A30" w:rsidRPr="00253660" w:rsidRDefault="00366A30">
      <w:pPr>
        <w:numPr>
          <w:ilvl w:val="0"/>
          <w:numId w:val="1"/>
        </w:numPr>
        <w:spacing w:line="360" w:lineRule="auto"/>
        <w:rPr>
          <w:b/>
          <w:sz w:val="28"/>
        </w:rPr>
      </w:pPr>
      <w:r w:rsidRPr="00171FF8">
        <w:rPr>
          <w:b/>
          <w:sz w:val="28"/>
        </w:rPr>
        <w:lastRenderedPageBreak/>
        <w:t>ELENCO DEI DOCENTI</w:t>
      </w:r>
      <w:r w:rsidRPr="00253660">
        <w:rPr>
          <w:b/>
          <w:sz w:val="28"/>
        </w:rPr>
        <w:br/>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23"/>
        <w:gridCol w:w="3260"/>
        <w:gridCol w:w="2552"/>
      </w:tblGrid>
      <w:tr w:rsidR="00366A30" w:rsidRPr="00253660" w:rsidTr="006C71E6">
        <w:tc>
          <w:tcPr>
            <w:tcW w:w="4323" w:type="dxa"/>
          </w:tcPr>
          <w:p w:rsidR="00366A30" w:rsidRPr="00253660" w:rsidRDefault="00366A30" w:rsidP="00472B3A">
            <w:pPr>
              <w:spacing w:line="360" w:lineRule="auto"/>
              <w:jc w:val="center"/>
              <w:rPr>
                <w:sz w:val="28"/>
              </w:rPr>
            </w:pPr>
            <w:r w:rsidRPr="00253660">
              <w:rPr>
                <w:sz w:val="28"/>
              </w:rPr>
              <w:t>MATERIA</w:t>
            </w:r>
          </w:p>
        </w:tc>
        <w:tc>
          <w:tcPr>
            <w:tcW w:w="3260" w:type="dxa"/>
          </w:tcPr>
          <w:p w:rsidR="00366A30" w:rsidRPr="00253660" w:rsidRDefault="00366A30" w:rsidP="00472B3A">
            <w:pPr>
              <w:spacing w:line="360" w:lineRule="auto"/>
              <w:jc w:val="center"/>
              <w:rPr>
                <w:sz w:val="28"/>
              </w:rPr>
            </w:pPr>
            <w:r w:rsidRPr="00253660">
              <w:rPr>
                <w:sz w:val="28"/>
              </w:rPr>
              <w:t>DOCENTE</w:t>
            </w:r>
          </w:p>
        </w:tc>
        <w:tc>
          <w:tcPr>
            <w:tcW w:w="2552" w:type="dxa"/>
          </w:tcPr>
          <w:p w:rsidR="00366A30" w:rsidRPr="00253660" w:rsidRDefault="00AA0C04" w:rsidP="00472B3A">
            <w:pPr>
              <w:spacing w:line="360" w:lineRule="auto"/>
              <w:jc w:val="center"/>
              <w:rPr>
                <w:sz w:val="28"/>
              </w:rPr>
            </w:pPr>
            <w:r w:rsidRPr="00253660">
              <w:rPr>
                <w:sz w:val="28"/>
              </w:rPr>
              <w:t>CONTINUIT</w:t>
            </w:r>
            <w:r>
              <w:rPr>
                <w:sz w:val="28"/>
              </w:rPr>
              <w:t>À</w:t>
            </w:r>
          </w:p>
        </w:tc>
      </w:tr>
      <w:tr w:rsidR="00C62255" w:rsidRPr="00253660" w:rsidTr="006C71E6">
        <w:tc>
          <w:tcPr>
            <w:tcW w:w="4323" w:type="dxa"/>
          </w:tcPr>
          <w:p w:rsidR="00C62255" w:rsidRPr="003A00B9" w:rsidRDefault="00C62255" w:rsidP="00C62255"/>
          <w:p w:rsidR="00C62255" w:rsidRPr="003A00B9" w:rsidRDefault="00C62255" w:rsidP="00C62255">
            <w:r w:rsidRPr="003A00B9">
              <w:t>ITALIANO</w:t>
            </w:r>
          </w:p>
        </w:tc>
        <w:tc>
          <w:tcPr>
            <w:tcW w:w="3260" w:type="dxa"/>
          </w:tcPr>
          <w:p w:rsidR="00C62255" w:rsidRPr="003A00B9" w:rsidRDefault="00C62255" w:rsidP="00C62255"/>
          <w:p w:rsidR="00C62255" w:rsidRPr="003A00B9" w:rsidRDefault="00C62255" w:rsidP="00C62255">
            <w:r>
              <w:t>BONI VERA</w:t>
            </w:r>
          </w:p>
        </w:tc>
        <w:tc>
          <w:tcPr>
            <w:tcW w:w="2552" w:type="dxa"/>
          </w:tcPr>
          <w:p w:rsidR="00C62255" w:rsidRPr="00253660" w:rsidRDefault="00384342">
            <w:pPr>
              <w:spacing w:line="360" w:lineRule="auto"/>
              <w:rPr>
                <w:sz w:val="28"/>
              </w:rPr>
            </w:pPr>
            <w:r>
              <w:rPr>
                <w:sz w:val="28"/>
              </w:rPr>
              <w:t>III – IV - V</w:t>
            </w:r>
          </w:p>
        </w:tc>
      </w:tr>
      <w:tr w:rsidR="00C62255" w:rsidRPr="00253660" w:rsidTr="006C71E6">
        <w:tc>
          <w:tcPr>
            <w:tcW w:w="4323" w:type="dxa"/>
          </w:tcPr>
          <w:p w:rsidR="00C62255" w:rsidRPr="003A00B9" w:rsidRDefault="00C62255" w:rsidP="00C62255">
            <w:r w:rsidRPr="003A00B9">
              <w:t>MATEMATICA</w:t>
            </w:r>
          </w:p>
        </w:tc>
        <w:tc>
          <w:tcPr>
            <w:tcW w:w="3260" w:type="dxa"/>
          </w:tcPr>
          <w:p w:rsidR="00C62255" w:rsidRPr="003A00B9" w:rsidRDefault="00C62255" w:rsidP="00C62255">
            <w:r>
              <w:t>PAGANINI MARISA</w:t>
            </w:r>
          </w:p>
        </w:tc>
        <w:tc>
          <w:tcPr>
            <w:tcW w:w="2552" w:type="dxa"/>
          </w:tcPr>
          <w:p w:rsidR="00C62255" w:rsidRPr="00253660" w:rsidRDefault="00384342">
            <w:pPr>
              <w:spacing w:line="360" w:lineRule="auto"/>
              <w:rPr>
                <w:sz w:val="28"/>
              </w:rPr>
            </w:pPr>
            <w:r>
              <w:rPr>
                <w:sz w:val="28"/>
              </w:rPr>
              <w:t>I – II – III – IV - V</w:t>
            </w:r>
          </w:p>
        </w:tc>
      </w:tr>
      <w:tr w:rsidR="00C62255" w:rsidRPr="00253660" w:rsidTr="006C71E6">
        <w:tc>
          <w:tcPr>
            <w:tcW w:w="4323" w:type="dxa"/>
          </w:tcPr>
          <w:p w:rsidR="00C62255" w:rsidRPr="003A00B9" w:rsidRDefault="00C62255" w:rsidP="00C62255">
            <w:r w:rsidRPr="003A00B9">
              <w:t>INGLESE</w:t>
            </w:r>
          </w:p>
        </w:tc>
        <w:tc>
          <w:tcPr>
            <w:tcW w:w="3260" w:type="dxa"/>
          </w:tcPr>
          <w:p w:rsidR="00C62255" w:rsidRPr="003A00B9" w:rsidRDefault="00C62255" w:rsidP="00C62255">
            <w:r>
              <w:t>ARISI GIGINA</w:t>
            </w:r>
          </w:p>
        </w:tc>
        <w:tc>
          <w:tcPr>
            <w:tcW w:w="2552" w:type="dxa"/>
          </w:tcPr>
          <w:p w:rsidR="00C62255" w:rsidRPr="00253660" w:rsidRDefault="00384342">
            <w:pPr>
              <w:spacing w:line="360" w:lineRule="auto"/>
              <w:rPr>
                <w:sz w:val="28"/>
              </w:rPr>
            </w:pPr>
            <w:r>
              <w:rPr>
                <w:sz w:val="28"/>
              </w:rPr>
              <w:t>I – II – III – IV - V</w:t>
            </w:r>
          </w:p>
        </w:tc>
      </w:tr>
      <w:tr w:rsidR="00C62255" w:rsidRPr="00253660" w:rsidTr="006C71E6">
        <w:tc>
          <w:tcPr>
            <w:tcW w:w="4323" w:type="dxa"/>
          </w:tcPr>
          <w:p w:rsidR="00C62255" w:rsidRPr="003A00B9" w:rsidRDefault="00C62255" w:rsidP="00C62255">
            <w:r w:rsidRPr="003A00B9">
              <w:t>FRANCESE</w:t>
            </w:r>
          </w:p>
        </w:tc>
        <w:tc>
          <w:tcPr>
            <w:tcW w:w="3260" w:type="dxa"/>
          </w:tcPr>
          <w:p w:rsidR="00C62255" w:rsidRPr="003A00B9" w:rsidRDefault="00C62255" w:rsidP="00C62255">
            <w:r w:rsidRPr="003A00B9">
              <w:t>BRESCIANI SERGIO</w:t>
            </w:r>
          </w:p>
        </w:tc>
        <w:tc>
          <w:tcPr>
            <w:tcW w:w="2552" w:type="dxa"/>
          </w:tcPr>
          <w:p w:rsidR="00C62255" w:rsidRPr="00253660" w:rsidRDefault="006C71E6">
            <w:pPr>
              <w:spacing w:line="360" w:lineRule="auto"/>
              <w:rPr>
                <w:sz w:val="28"/>
              </w:rPr>
            </w:pPr>
            <w:r>
              <w:rPr>
                <w:sz w:val="28"/>
              </w:rPr>
              <w:t>II – III – IV - V</w:t>
            </w:r>
          </w:p>
        </w:tc>
      </w:tr>
      <w:tr w:rsidR="00C62255" w:rsidRPr="00253660" w:rsidTr="006C71E6">
        <w:tc>
          <w:tcPr>
            <w:tcW w:w="4323" w:type="dxa"/>
          </w:tcPr>
          <w:p w:rsidR="00C62255" w:rsidRPr="003A00B9" w:rsidRDefault="00C62255" w:rsidP="00C62255">
            <w:r w:rsidRPr="003A00B9">
              <w:t>DIRITTO ED ECONOMIA POLITICA</w:t>
            </w:r>
          </w:p>
        </w:tc>
        <w:tc>
          <w:tcPr>
            <w:tcW w:w="3260" w:type="dxa"/>
          </w:tcPr>
          <w:p w:rsidR="00C62255" w:rsidRPr="003A00B9" w:rsidRDefault="00C62255" w:rsidP="00C62255">
            <w:r w:rsidRPr="003A00B9">
              <w:t>GABURRI ROBERTA</w:t>
            </w:r>
          </w:p>
        </w:tc>
        <w:tc>
          <w:tcPr>
            <w:tcW w:w="2552" w:type="dxa"/>
          </w:tcPr>
          <w:p w:rsidR="00C62255" w:rsidRPr="00253660" w:rsidRDefault="00384342">
            <w:pPr>
              <w:spacing w:line="360" w:lineRule="auto"/>
              <w:rPr>
                <w:sz w:val="28"/>
              </w:rPr>
            </w:pPr>
            <w:r>
              <w:rPr>
                <w:sz w:val="28"/>
              </w:rPr>
              <w:t>II – III – IV - V</w:t>
            </w:r>
          </w:p>
        </w:tc>
      </w:tr>
      <w:tr w:rsidR="00C62255" w:rsidRPr="00253660" w:rsidTr="006C71E6">
        <w:tc>
          <w:tcPr>
            <w:tcW w:w="4323" w:type="dxa"/>
          </w:tcPr>
          <w:p w:rsidR="00C62255" w:rsidRPr="003A00B9" w:rsidRDefault="00C62255" w:rsidP="00C62255">
            <w:r w:rsidRPr="003A00B9">
              <w:t>SCIENZE UMANE</w:t>
            </w:r>
          </w:p>
        </w:tc>
        <w:tc>
          <w:tcPr>
            <w:tcW w:w="3260" w:type="dxa"/>
          </w:tcPr>
          <w:p w:rsidR="00C62255" w:rsidRPr="003A00B9" w:rsidRDefault="00C62255" w:rsidP="00C62255">
            <w:r w:rsidRPr="003A00B9">
              <w:t>BONFANTE MONICA</w:t>
            </w:r>
          </w:p>
        </w:tc>
        <w:tc>
          <w:tcPr>
            <w:tcW w:w="2552" w:type="dxa"/>
          </w:tcPr>
          <w:p w:rsidR="00C62255" w:rsidRPr="00253660" w:rsidRDefault="00384342">
            <w:pPr>
              <w:spacing w:line="360" w:lineRule="auto"/>
              <w:rPr>
                <w:sz w:val="28"/>
              </w:rPr>
            </w:pPr>
            <w:r>
              <w:rPr>
                <w:sz w:val="28"/>
              </w:rPr>
              <w:t>I – II – III – IV - V</w:t>
            </w:r>
          </w:p>
        </w:tc>
      </w:tr>
      <w:tr w:rsidR="00C62255" w:rsidRPr="00253660" w:rsidTr="006C71E6">
        <w:tc>
          <w:tcPr>
            <w:tcW w:w="4323" w:type="dxa"/>
          </w:tcPr>
          <w:p w:rsidR="00C62255" w:rsidRPr="003A00B9" w:rsidRDefault="00C62255" w:rsidP="00C62255">
            <w:r w:rsidRPr="003A00B9">
              <w:t>STORIA DELL’ARTE</w:t>
            </w:r>
          </w:p>
        </w:tc>
        <w:tc>
          <w:tcPr>
            <w:tcW w:w="3260" w:type="dxa"/>
          </w:tcPr>
          <w:p w:rsidR="00C62255" w:rsidRPr="003A00B9" w:rsidRDefault="00C62255" w:rsidP="00C62255">
            <w:r w:rsidRPr="003A00B9">
              <w:t>BANNI SERGIO</w:t>
            </w:r>
          </w:p>
        </w:tc>
        <w:tc>
          <w:tcPr>
            <w:tcW w:w="2552" w:type="dxa"/>
          </w:tcPr>
          <w:p w:rsidR="00C62255" w:rsidRPr="00253660" w:rsidRDefault="00384342">
            <w:pPr>
              <w:spacing w:line="360" w:lineRule="auto"/>
              <w:rPr>
                <w:sz w:val="28"/>
              </w:rPr>
            </w:pPr>
            <w:r>
              <w:rPr>
                <w:sz w:val="28"/>
              </w:rPr>
              <w:t>III – IV - V</w:t>
            </w:r>
          </w:p>
        </w:tc>
      </w:tr>
      <w:tr w:rsidR="00C62255" w:rsidRPr="00253660" w:rsidTr="006C71E6">
        <w:tc>
          <w:tcPr>
            <w:tcW w:w="4323" w:type="dxa"/>
          </w:tcPr>
          <w:p w:rsidR="00C62255" w:rsidRPr="003A00B9" w:rsidRDefault="00C62255" w:rsidP="00C62255">
            <w:r w:rsidRPr="003A00B9">
              <w:t>EDUCAZIONE MOTORIA</w:t>
            </w:r>
          </w:p>
        </w:tc>
        <w:tc>
          <w:tcPr>
            <w:tcW w:w="3260" w:type="dxa"/>
          </w:tcPr>
          <w:p w:rsidR="00C62255" w:rsidRPr="003A00B9" w:rsidRDefault="00C62255" w:rsidP="00C62255">
            <w:r>
              <w:t>TORREGGIANI ANNA</w:t>
            </w:r>
          </w:p>
        </w:tc>
        <w:tc>
          <w:tcPr>
            <w:tcW w:w="2552" w:type="dxa"/>
          </w:tcPr>
          <w:p w:rsidR="00C62255" w:rsidRPr="00253660" w:rsidRDefault="00533D50" w:rsidP="00533D50">
            <w:pPr>
              <w:spacing w:line="360" w:lineRule="auto"/>
              <w:rPr>
                <w:sz w:val="28"/>
              </w:rPr>
            </w:pPr>
            <w:r>
              <w:rPr>
                <w:sz w:val="28"/>
              </w:rPr>
              <w:t>I</w:t>
            </w:r>
            <w:r w:rsidR="00D12208">
              <w:rPr>
                <w:sz w:val="28"/>
              </w:rPr>
              <w:t>I</w:t>
            </w:r>
            <w:r>
              <w:rPr>
                <w:sz w:val="28"/>
              </w:rPr>
              <w:t xml:space="preserve"> </w:t>
            </w:r>
            <w:r w:rsidR="00384342">
              <w:rPr>
                <w:sz w:val="28"/>
              </w:rPr>
              <w:t>– III – IV - V</w:t>
            </w:r>
          </w:p>
        </w:tc>
      </w:tr>
      <w:tr w:rsidR="00C62255" w:rsidRPr="00253660" w:rsidTr="006C71E6">
        <w:tc>
          <w:tcPr>
            <w:tcW w:w="4323" w:type="dxa"/>
          </w:tcPr>
          <w:p w:rsidR="00C62255" w:rsidRPr="003A00B9" w:rsidRDefault="00C62255" w:rsidP="00C62255">
            <w:r w:rsidRPr="003A00B9">
              <w:t>STORIA</w:t>
            </w:r>
          </w:p>
        </w:tc>
        <w:tc>
          <w:tcPr>
            <w:tcW w:w="3260" w:type="dxa"/>
          </w:tcPr>
          <w:p w:rsidR="00C62255" w:rsidRPr="003A00B9" w:rsidRDefault="00C62255" w:rsidP="00C62255">
            <w:r>
              <w:t>BATTISTELLI CESARE</w:t>
            </w:r>
          </w:p>
        </w:tc>
        <w:tc>
          <w:tcPr>
            <w:tcW w:w="2552" w:type="dxa"/>
          </w:tcPr>
          <w:p w:rsidR="00C62255" w:rsidRPr="00253660" w:rsidRDefault="00384342">
            <w:pPr>
              <w:spacing w:line="360" w:lineRule="auto"/>
              <w:rPr>
                <w:sz w:val="28"/>
              </w:rPr>
            </w:pPr>
            <w:r>
              <w:rPr>
                <w:sz w:val="28"/>
              </w:rPr>
              <w:t>III – IV - V</w:t>
            </w:r>
          </w:p>
        </w:tc>
      </w:tr>
      <w:tr w:rsidR="00C62255" w:rsidRPr="00253660" w:rsidTr="006C71E6">
        <w:tc>
          <w:tcPr>
            <w:tcW w:w="4323" w:type="dxa"/>
          </w:tcPr>
          <w:p w:rsidR="00C62255" w:rsidRPr="003A00B9" w:rsidRDefault="00C62255" w:rsidP="00C62255">
            <w:r w:rsidRPr="003A00B9">
              <w:t>FILOSOFIA</w:t>
            </w:r>
          </w:p>
        </w:tc>
        <w:tc>
          <w:tcPr>
            <w:tcW w:w="3260" w:type="dxa"/>
          </w:tcPr>
          <w:p w:rsidR="00C62255" w:rsidRPr="003A00B9" w:rsidRDefault="00C62255" w:rsidP="00C62255">
            <w:r>
              <w:t>BATTISTELLI CESARE</w:t>
            </w:r>
          </w:p>
        </w:tc>
        <w:tc>
          <w:tcPr>
            <w:tcW w:w="2552" w:type="dxa"/>
          </w:tcPr>
          <w:p w:rsidR="00C62255" w:rsidRPr="00253660" w:rsidRDefault="00384342">
            <w:pPr>
              <w:spacing w:line="360" w:lineRule="auto"/>
              <w:rPr>
                <w:sz w:val="28"/>
              </w:rPr>
            </w:pPr>
            <w:r>
              <w:rPr>
                <w:sz w:val="28"/>
              </w:rPr>
              <w:t>III – IV - V</w:t>
            </w:r>
          </w:p>
        </w:tc>
      </w:tr>
      <w:tr w:rsidR="00C62255" w:rsidRPr="00472B3A" w:rsidTr="006C71E6">
        <w:tc>
          <w:tcPr>
            <w:tcW w:w="4323" w:type="dxa"/>
          </w:tcPr>
          <w:p w:rsidR="00C62255" w:rsidRPr="003A00B9" w:rsidRDefault="00C62255" w:rsidP="00C62255">
            <w:r w:rsidRPr="003A00B9">
              <w:t>FISICA</w:t>
            </w:r>
          </w:p>
        </w:tc>
        <w:tc>
          <w:tcPr>
            <w:tcW w:w="3260" w:type="dxa"/>
          </w:tcPr>
          <w:p w:rsidR="00C62255" w:rsidRPr="003A00B9" w:rsidRDefault="00C62255" w:rsidP="00C62255">
            <w:r w:rsidRPr="003A00B9">
              <w:t xml:space="preserve">BUZZI </w:t>
            </w:r>
            <w:proofErr w:type="spellStart"/>
            <w:r w:rsidRPr="003A00B9">
              <w:t>DI</w:t>
            </w:r>
            <w:proofErr w:type="spellEnd"/>
            <w:r w:rsidRPr="003A00B9">
              <w:t xml:space="preserve"> MARCO CLAUDIO</w:t>
            </w:r>
          </w:p>
        </w:tc>
        <w:tc>
          <w:tcPr>
            <w:tcW w:w="2552" w:type="dxa"/>
          </w:tcPr>
          <w:p w:rsidR="00C62255" w:rsidRPr="00E2736F" w:rsidRDefault="00384342">
            <w:pPr>
              <w:spacing w:line="360" w:lineRule="auto"/>
              <w:rPr>
                <w:sz w:val="28"/>
              </w:rPr>
            </w:pPr>
            <w:r>
              <w:rPr>
                <w:sz w:val="28"/>
              </w:rPr>
              <w:t>III – IV - V</w:t>
            </w:r>
          </w:p>
        </w:tc>
      </w:tr>
      <w:tr w:rsidR="00C62255" w:rsidRPr="00472B3A" w:rsidTr="006C71E6">
        <w:tc>
          <w:tcPr>
            <w:tcW w:w="4323" w:type="dxa"/>
          </w:tcPr>
          <w:p w:rsidR="00C62255" w:rsidRPr="003A00B9" w:rsidRDefault="00C62255" w:rsidP="00C62255">
            <w:r w:rsidRPr="003A00B9">
              <w:t>IRC</w:t>
            </w:r>
          </w:p>
        </w:tc>
        <w:tc>
          <w:tcPr>
            <w:tcW w:w="3260" w:type="dxa"/>
          </w:tcPr>
          <w:p w:rsidR="00C62255" w:rsidRPr="003A00B9" w:rsidRDefault="00C62255" w:rsidP="00C62255">
            <w:r w:rsidRPr="003A00B9">
              <w:t>FORNARI RACHELE</w:t>
            </w:r>
          </w:p>
        </w:tc>
        <w:tc>
          <w:tcPr>
            <w:tcW w:w="2552" w:type="dxa"/>
          </w:tcPr>
          <w:p w:rsidR="00C62255" w:rsidRPr="00E2736F" w:rsidRDefault="00384342">
            <w:pPr>
              <w:spacing w:line="360" w:lineRule="auto"/>
              <w:rPr>
                <w:sz w:val="28"/>
              </w:rPr>
            </w:pPr>
            <w:r>
              <w:rPr>
                <w:sz w:val="28"/>
              </w:rPr>
              <w:t>I – II – III – IV - V</w:t>
            </w:r>
          </w:p>
        </w:tc>
      </w:tr>
    </w:tbl>
    <w:p w:rsidR="00366A30" w:rsidRDefault="00366A30">
      <w:pPr>
        <w:spacing w:line="360" w:lineRule="auto"/>
        <w:rPr>
          <w:b/>
          <w:sz w:val="28"/>
        </w:rPr>
      </w:pPr>
      <w:r>
        <w:rPr>
          <w:b/>
          <w:sz w:val="28"/>
        </w:rPr>
        <w:br/>
      </w:r>
      <w:r>
        <w:rPr>
          <w:b/>
          <w:sz w:val="28"/>
        </w:rPr>
        <w:br/>
      </w:r>
    </w:p>
    <w:p w:rsidR="00366A30" w:rsidRPr="00171FF8" w:rsidRDefault="00366A30" w:rsidP="00253660">
      <w:pPr>
        <w:numPr>
          <w:ilvl w:val="0"/>
          <w:numId w:val="1"/>
        </w:numPr>
        <w:spacing w:line="360" w:lineRule="auto"/>
        <w:rPr>
          <w:b/>
          <w:sz w:val="28"/>
        </w:rPr>
      </w:pPr>
      <w:r>
        <w:rPr>
          <w:b/>
          <w:sz w:val="28"/>
        </w:rPr>
        <w:br w:type="page"/>
      </w:r>
      <w:r w:rsidRPr="00171FF8">
        <w:rPr>
          <w:b/>
          <w:sz w:val="28"/>
        </w:rPr>
        <w:lastRenderedPageBreak/>
        <w:t>ELENCO DEI CANDIDATI</w:t>
      </w:r>
    </w:p>
    <w:p w:rsidR="00BC61E4" w:rsidRPr="002F1A96" w:rsidRDefault="00BC61E4" w:rsidP="00BC61E4">
      <w:pPr>
        <w:spacing w:line="360" w:lineRule="auto"/>
        <w:ind w:left="360"/>
        <w:jc w:val="both"/>
        <w:rPr>
          <w:b/>
          <w:sz w:val="28"/>
          <w:highlight w:val="cyan"/>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1"/>
        <w:gridCol w:w="5183"/>
      </w:tblGrid>
      <w:tr w:rsidR="00C62255" w:rsidRPr="00253660" w:rsidTr="00C62255">
        <w:tc>
          <w:tcPr>
            <w:tcW w:w="941" w:type="dxa"/>
          </w:tcPr>
          <w:p w:rsidR="00C62255" w:rsidRPr="00253660" w:rsidRDefault="00C62255" w:rsidP="00C62255">
            <w:pPr>
              <w:ind w:right="282"/>
              <w:jc w:val="center"/>
              <w:rPr>
                <w:color w:val="000000"/>
                <w:sz w:val="28"/>
                <w:szCs w:val="28"/>
                <w:lang w:bidi="he-IL"/>
              </w:rPr>
            </w:pPr>
            <w:r w:rsidRPr="00253660">
              <w:rPr>
                <w:color w:val="000000"/>
                <w:sz w:val="28"/>
                <w:szCs w:val="28"/>
                <w:lang w:bidi="he-IL"/>
              </w:rPr>
              <w:t>1</w:t>
            </w:r>
          </w:p>
        </w:tc>
        <w:tc>
          <w:tcPr>
            <w:tcW w:w="5183" w:type="dxa"/>
          </w:tcPr>
          <w:p w:rsidR="00C62255" w:rsidRPr="00253660" w:rsidRDefault="00C62255" w:rsidP="00C62255">
            <w:pPr>
              <w:ind w:right="282"/>
              <w:jc w:val="center"/>
              <w:rPr>
                <w:color w:val="000000"/>
                <w:sz w:val="28"/>
                <w:szCs w:val="28"/>
                <w:lang w:bidi="he-IL"/>
              </w:rPr>
            </w:pPr>
            <w:r>
              <w:rPr>
                <w:color w:val="000000"/>
                <w:sz w:val="28"/>
                <w:szCs w:val="28"/>
                <w:lang w:bidi="he-IL"/>
              </w:rPr>
              <w:t>AFFÒ MATILDE</w:t>
            </w:r>
          </w:p>
        </w:tc>
      </w:tr>
      <w:tr w:rsidR="00C62255" w:rsidRPr="00253660" w:rsidTr="00C62255">
        <w:tc>
          <w:tcPr>
            <w:tcW w:w="941" w:type="dxa"/>
          </w:tcPr>
          <w:p w:rsidR="00C62255" w:rsidRPr="00253660" w:rsidRDefault="00C62255" w:rsidP="00C62255">
            <w:pPr>
              <w:ind w:right="282"/>
              <w:jc w:val="center"/>
              <w:rPr>
                <w:color w:val="000000"/>
                <w:sz w:val="28"/>
                <w:szCs w:val="28"/>
                <w:lang w:bidi="he-IL"/>
              </w:rPr>
            </w:pPr>
            <w:r w:rsidRPr="00253660">
              <w:rPr>
                <w:color w:val="000000"/>
                <w:sz w:val="28"/>
                <w:szCs w:val="28"/>
                <w:lang w:bidi="he-IL"/>
              </w:rPr>
              <w:t>2</w:t>
            </w:r>
          </w:p>
        </w:tc>
        <w:tc>
          <w:tcPr>
            <w:tcW w:w="5183" w:type="dxa"/>
          </w:tcPr>
          <w:p w:rsidR="00C62255" w:rsidRPr="00253660" w:rsidRDefault="00C62255" w:rsidP="00C62255">
            <w:pPr>
              <w:ind w:right="282"/>
              <w:jc w:val="center"/>
              <w:rPr>
                <w:color w:val="000000"/>
                <w:sz w:val="28"/>
                <w:szCs w:val="28"/>
                <w:lang w:bidi="he-IL"/>
              </w:rPr>
            </w:pPr>
            <w:r>
              <w:rPr>
                <w:color w:val="000000"/>
                <w:sz w:val="28"/>
                <w:szCs w:val="28"/>
                <w:lang w:bidi="he-IL"/>
              </w:rPr>
              <w:t>ATTI GIADA</w:t>
            </w:r>
          </w:p>
        </w:tc>
      </w:tr>
      <w:tr w:rsidR="00C62255" w:rsidRPr="00253660" w:rsidTr="00C62255">
        <w:tc>
          <w:tcPr>
            <w:tcW w:w="941" w:type="dxa"/>
          </w:tcPr>
          <w:p w:rsidR="00C62255" w:rsidRPr="00253660" w:rsidRDefault="00C62255" w:rsidP="00C62255">
            <w:pPr>
              <w:ind w:right="282"/>
              <w:jc w:val="center"/>
              <w:rPr>
                <w:color w:val="000000"/>
                <w:sz w:val="28"/>
                <w:szCs w:val="28"/>
                <w:lang w:bidi="he-IL"/>
              </w:rPr>
            </w:pPr>
            <w:r w:rsidRPr="00253660">
              <w:rPr>
                <w:color w:val="000000"/>
                <w:sz w:val="28"/>
                <w:szCs w:val="28"/>
                <w:lang w:bidi="he-IL"/>
              </w:rPr>
              <w:t>3</w:t>
            </w:r>
          </w:p>
        </w:tc>
        <w:tc>
          <w:tcPr>
            <w:tcW w:w="5183" w:type="dxa"/>
          </w:tcPr>
          <w:p w:rsidR="00C62255" w:rsidRPr="00253660" w:rsidRDefault="00C62255" w:rsidP="00C62255">
            <w:pPr>
              <w:ind w:right="282"/>
              <w:jc w:val="center"/>
              <w:rPr>
                <w:color w:val="000000"/>
                <w:sz w:val="28"/>
                <w:szCs w:val="28"/>
                <w:lang w:bidi="he-IL"/>
              </w:rPr>
            </w:pPr>
            <w:r>
              <w:rPr>
                <w:color w:val="000000"/>
                <w:sz w:val="28"/>
                <w:szCs w:val="28"/>
                <w:lang w:bidi="he-IL"/>
              </w:rPr>
              <w:t>BATTAGLIONI LETIZIA</w:t>
            </w:r>
          </w:p>
        </w:tc>
      </w:tr>
      <w:tr w:rsidR="00C62255" w:rsidRPr="00253660" w:rsidTr="00C62255">
        <w:tc>
          <w:tcPr>
            <w:tcW w:w="941" w:type="dxa"/>
          </w:tcPr>
          <w:p w:rsidR="00C62255" w:rsidRPr="00253660" w:rsidRDefault="00C62255" w:rsidP="00C62255">
            <w:pPr>
              <w:ind w:right="282"/>
              <w:jc w:val="center"/>
              <w:rPr>
                <w:color w:val="000000"/>
                <w:sz w:val="28"/>
                <w:szCs w:val="28"/>
                <w:lang w:bidi="he-IL"/>
              </w:rPr>
            </w:pPr>
            <w:r w:rsidRPr="00253660">
              <w:rPr>
                <w:color w:val="000000"/>
                <w:sz w:val="28"/>
                <w:szCs w:val="28"/>
                <w:lang w:bidi="he-IL"/>
              </w:rPr>
              <w:t>4</w:t>
            </w:r>
          </w:p>
        </w:tc>
        <w:tc>
          <w:tcPr>
            <w:tcW w:w="5183" w:type="dxa"/>
          </w:tcPr>
          <w:p w:rsidR="00C62255" w:rsidRPr="00253660" w:rsidRDefault="00C62255" w:rsidP="00C62255">
            <w:pPr>
              <w:ind w:right="282"/>
              <w:jc w:val="center"/>
              <w:rPr>
                <w:color w:val="000000"/>
                <w:sz w:val="28"/>
                <w:szCs w:val="28"/>
                <w:lang w:bidi="he-IL"/>
              </w:rPr>
            </w:pPr>
            <w:r>
              <w:rPr>
                <w:color w:val="000000"/>
                <w:sz w:val="28"/>
                <w:szCs w:val="28"/>
                <w:lang w:bidi="he-IL"/>
              </w:rPr>
              <w:t>BELLOMI SABRINA</w:t>
            </w:r>
          </w:p>
        </w:tc>
      </w:tr>
      <w:tr w:rsidR="00C62255" w:rsidRPr="00253660" w:rsidTr="00C62255">
        <w:tc>
          <w:tcPr>
            <w:tcW w:w="941" w:type="dxa"/>
          </w:tcPr>
          <w:p w:rsidR="00C62255" w:rsidRPr="00253660" w:rsidRDefault="00C62255" w:rsidP="00C62255">
            <w:pPr>
              <w:ind w:right="282"/>
              <w:jc w:val="center"/>
              <w:rPr>
                <w:color w:val="000000"/>
                <w:sz w:val="28"/>
                <w:szCs w:val="28"/>
                <w:lang w:bidi="he-IL"/>
              </w:rPr>
            </w:pPr>
            <w:r w:rsidRPr="00253660">
              <w:rPr>
                <w:color w:val="000000"/>
                <w:sz w:val="28"/>
                <w:szCs w:val="28"/>
                <w:lang w:bidi="he-IL"/>
              </w:rPr>
              <w:t>5</w:t>
            </w:r>
          </w:p>
        </w:tc>
        <w:tc>
          <w:tcPr>
            <w:tcW w:w="5183" w:type="dxa"/>
          </w:tcPr>
          <w:p w:rsidR="00C62255" w:rsidRPr="00253660" w:rsidRDefault="00C62255" w:rsidP="00C62255">
            <w:pPr>
              <w:ind w:right="282"/>
              <w:jc w:val="center"/>
              <w:rPr>
                <w:color w:val="000000"/>
                <w:sz w:val="28"/>
                <w:szCs w:val="28"/>
                <w:lang w:bidi="he-IL"/>
              </w:rPr>
            </w:pPr>
            <w:r>
              <w:rPr>
                <w:color w:val="000000"/>
                <w:sz w:val="28"/>
                <w:szCs w:val="28"/>
                <w:lang w:bidi="he-IL"/>
              </w:rPr>
              <w:t>BETTELLI ASIA</w:t>
            </w:r>
          </w:p>
        </w:tc>
      </w:tr>
      <w:tr w:rsidR="00C62255" w:rsidRPr="00253660" w:rsidTr="00C62255">
        <w:tc>
          <w:tcPr>
            <w:tcW w:w="941" w:type="dxa"/>
          </w:tcPr>
          <w:p w:rsidR="00C62255" w:rsidRPr="00253660" w:rsidRDefault="00C62255" w:rsidP="00C62255">
            <w:pPr>
              <w:ind w:right="282"/>
              <w:jc w:val="center"/>
              <w:rPr>
                <w:color w:val="000000"/>
                <w:sz w:val="28"/>
                <w:szCs w:val="28"/>
                <w:lang w:bidi="he-IL"/>
              </w:rPr>
            </w:pPr>
            <w:r>
              <w:rPr>
                <w:color w:val="000000"/>
                <w:sz w:val="28"/>
                <w:szCs w:val="28"/>
                <w:lang w:bidi="he-IL"/>
              </w:rPr>
              <w:t>6</w:t>
            </w:r>
          </w:p>
        </w:tc>
        <w:tc>
          <w:tcPr>
            <w:tcW w:w="5183" w:type="dxa"/>
          </w:tcPr>
          <w:p w:rsidR="00C62255" w:rsidRDefault="00C62255" w:rsidP="00C62255">
            <w:pPr>
              <w:ind w:right="282"/>
              <w:jc w:val="center"/>
              <w:rPr>
                <w:color w:val="000000"/>
                <w:sz w:val="28"/>
                <w:szCs w:val="28"/>
                <w:lang w:bidi="he-IL"/>
              </w:rPr>
            </w:pPr>
            <w:r>
              <w:rPr>
                <w:color w:val="000000"/>
                <w:sz w:val="28"/>
                <w:szCs w:val="28"/>
                <w:lang w:bidi="he-IL"/>
              </w:rPr>
              <w:t>BOLDI GIOELE</w:t>
            </w:r>
          </w:p>
        </w:tc>
      </w:tr>
      <w:tr w:rsidR="00C62255" w:rsidRPr="00253660" w:rsidTr="00C62255">
        <w:tc>
          <w:tcPr>
            <w:tcW w:w="941" w:type="dxa"/>
          </w:tcPr>
          <w:p w:rsidR="00C62255" w:rsidRPr="00253660" w:rsidRDefault="00C62255" w:rsidP="00C62255">
            <w:pPr>
              <w:ind w:right="282"/>
              <w:jc w:val="center"/>
              <w:rPr>
                <w:color w:val="000000"/>
                <w:sz w:val="28"/>
                <w:szCs w:val="28"/>
                <w:lang w:bidi="he-IL"/>
              </w:rPr>
            </w:pPr>
            <w:r>
              <w:rPr>
                <w:color w:val="000000"/>
                <w:sz w:val="28"/>
                <w:szCs w:val="28"/>
                <w:lang w:bidi="he-IL"/>
              </w:rPr>
              <w:t>7</w:t>
            </w:r>
          </w:p>
        </w:tc>
        <w:tc>
          <w:tcPr>
            <w:tcW w:w="5183" w:type="dxa"/>
          </w:tcPr>
          <w:p w:rsidR="00C62255" w:rsidRPr="00253660" w:rsidRDefault="00C62255" w:rsidP="00C62255">
            <w:pPr>
              <w:ind w:right="282"/>
              <w:jc w:val="center"/>
              <w:rPr>
                <w:color w:val="000000"/>
                <w:sz w:val="28"/>
                <w:szCs w:val="28"/>
                <w:lang w:bidi="he-IL"/>
              </w:rPr>
            </w:pPr>
            <w:r>
              <w:rPr>
                <w:color w:val="000000"/>
                <w:sz w:val="28"/>
                <w:szCs w:val="28"/>
                <w:lang w:bidi="he-IL"/>
              </w:rPr>
              <w:t>CANTABONI VALENTINA</w:t>
            </w:r>
          </w:p>
        </w:tc>
      </w:tr>
      <w:tr w:rsidR="00C62255" w:rsidRPr="00253660" w:rsidTr="00C62255">
        <w:tc>
          <w:tcPr>
            <w:tcW w:w="941" w:type="dxa"/>
          </w:tcPr>
          <w:p w:rsidR="00C62255" w:rsidRPr="00253660" w:rsidRDefault="00C62255" w:rsidP="00C62255">
            <w:pPr>
              <w:ind w:right="282"/>
              <w:jc w:val="center"/>
              <w:rPr>
                <w:color w:val="000000"/>
                <w:sz w:val="28"/>
                <w:szCs w:val="28"/>
                <w:lang w:bidi="he-IL"/>
              </w:rPr>
            </w:pPr>
            <w:r>
              <w:rPr>
                <w:color w:val="000000"/>
                <w:sz w:val="28"/>
                <w:szCs w:val="28"/>
                <w:lang w:bidi="he-IL"/>
              </w:rPr>
              <w:t>8</w:t>
            </w:r>
          </w:p>
        </w:tc>
        <w:tc>
          <w:tcPr>
            <w:tcW w:w="5183" w:type="dxa"/>
          </w:tcPr>
          <w:p w:rsidR="00C62255" w:rsidRPr="00253660" w:rsidRDefault="00C62255" w:rsidP="00C62255">
            <w:pPr>
              <w:ind w:right="282"/>
              <w:jc w:val="center"/>
              <w:rPr>
                <w:color w:val="000000"/>
                <w:sz w:val="28"/>
                <w:szCs w:val="28"/>
                <w:lang w:bidi="he-IL"/>
              </w:rPr>
            </w:pPr>
            <w:r>
              <w:rPr>
                <w:color w:val="000000"/>
                <w:sz w:val="28"/>
                <w:szCs w:val="28"/>
                <w:lang w:bidi="he-IL"/>
              </w:rPr>
              <w:t>GASIA ELISA</w:t>
            </w:r>
          </w:p>
        </w:tc>
      </w:tr>
      <w:tr w:rsidR="00C62255" w:rsidRPr="00253660" w:rsidTr="00C62255">
        <w:tc>
          <w:tcPr>
            <w:tcW w:w="941" w:type="dxa"/>
          </w:tcPr>
          <w:p w:rsidR="00C62255" w:rsidRPr="00253660" w:rsidRDefault="00C62255" w:rsidP="00C62255">
            <w:pPr>
              <w:ind w:right="282"/>
              <w:jc w:val="center"/>
              <w:rPr>
                <w:color w:val="000000"/>
                <w:sz w:val="28"/>
                <w:szCs w:val="28"/>
                <w:lang w:bidi="he-IL"/>
              </w:rPr>
            </w:pPr>
            <w:r>
              <w:rPr>
                <w:color w:val="000000"/>
                <w:sz w:val="28"/>
                <w:szCs w:val="28"/>
                <w:lang w:bidi="he-IL"/>
              </w:rPr>
              <w:t>9</w:t>
            </w:r>
          </w:p>
        </w:tc>
        <w:tc>
          <w:tcPr>
            <w:tcW w:w="5183" w:type="dxa"/>
          </w:tcPr>
          <w:p w:rsidR="00C62255" w:rsidRPr="00253660" w:rsidRDefault="00C62255" w:rsidP="00C62255">
            <w:pPr>
              <w:ind w:right="282"/>
              <w:jc w:val="center"/>
              <w:rPr>
                <w:color w:val="000000"/>
                <w:sz w:val="28"/>
                <w:szCs w:val="28"/>
                <w:lang w:bidi="he-IL"/>
              </w:rPr>
            </w:pPr>
            <w:r>
              <w:rPr>
                <w:color w:val="000000"/>
                <w:sz w:val="28"/>
                <w:szCs w:val="28"/>
                <w:lang w:bidi="he-IL"/>
              </w:rPr>
              <w:t>GHIO MARTINA</w:t>
            </w:r>
          </w:p>
        </w:tc>
      </w:tr>
      <w:tr w:rsidR="00C62255" w:rsidRPr="00253660" w:rsidTr="00C62255">
        <w:tc>
          <w:tcPr>
            <w:tcW w:w="941" w:type="dxa"/>
          </w:tcPr>
          <w:p w:rsidR="00C62255" w:rsidRPr="00253660" w:rsidRDefault="00C62255" w:rsidP="00C62255">
            <w:pPr>
              <w:ind w:right="282"/>
              <w:jc w:val="center"/>
              <w:rPr>
                <w:color w:val="000000"/>
                <w:sz w:val="28"/>
                <w:szCs w:val="28"/>
                <w:lang w:bidi="he-IL"/>
              </w:rPr>
            </w:pPr>
            <w:r>
              <w:rPr>
                <w:color w:val="000000"/>
                <w:sz w:val="28"/>
                <w:szCs w:val="28"/>
                <w:lang w:bidi="he-IL"/>
              </w:rPr>
              <w:t>10</w:t>
            </w:r>
          </w:p>
        </w:tc>
        <w:tc>
          <w:tcPr>
            <w:tcW w:w="5183" w:type="dxa"/>
          </w:tcPr>
          <w:p w:rsidR="00C62255" w:rsidRPr="00253660" w:rsidRDefault="00C62255" w:rsidP="00C62255">
            <w:pPr>
              <w:ind w:right="282"/>
              <w:jc w:val="center"/>
              <w:rPr>
                <w:color w:val="000000"/>
                <w:sz w:val="28"/>
                <w:szCs w:val="28"/>
                <w:lang w:bidi="he-IL"/>
              </w:rPr>
            </w:pPr>
            <w:r>
              <w:rPr>
                <w:color w:val="000000"/>
                <w:sz w:val="28"/>
                <w:szCs w:val="28"/>
                <w:lang w:bidi="he-IL"/>
              </w:rPr>
              <w:t>KASEMI ANGJELIN</w:t>
            </w:r>
          </w:p>
        </w:tc>
      </w:tr>
      <w:tr w:rsidR="00C62255" w:rsidRPr="00253660" w:rsidTr="00C62255">
        <w:tc>
          <w:tcPr>
            <w:tcW w:w="941" w:type="dxa"/>
          </w:tcPr>
          <w:p w:rsidR="00C62255" w:rsidRPr="00253660" w:rsidRDefault="00C62255" w:rsidP="00C62255">
            <w:pPr>
              <w:ind w:right="282"/>
              <w:jc w:val="center"/>
              <w:rPr>
                <w:color w:val="000000"/>
                <w:sz w:val="28"/>
                <w:szCs w:val="28"/>
                <w:lang w:bidi="he-IL"/>
              </w:rPr>
            </w:pPr>
            <w:r>
              <w:rPr>
                <w:color w:val="000000"/>
                <w:sz w:val="28"/>
                <w:szCs w:val="28"/>
                <w:lang w:bidi="he-IL"/>
              </w:rPr>
              <w:t>11</w:t>
            </w:r>
          </w:p>
        </w:tc>
        <w:tc>
          <w:tcPr>
            <w:tcW w:w="5183" w:type="dxa"/>
          </w:tcPr>
          <w:p w:rsidR="00C62255" w:rsidRPr="00253660" w:rsidRDefault="00C62255" w:rsidP="00C62255">
            <w:pPr>
              <w:ind w:right="282"/>
              <w:jc w:val="center"/>
              <w:rPr>
                <w:color w:val="000000"/>
                <w:sz w:val="28"/>
                <w:szCs w:val="28"/>
                <w:lang w:bidi="he-IL"/>
              </w:rPr>
            </w:pPr>
            <w:r>
              <w:rPr>
                <w:color w:val="000000"/>
                <w:sz w:val="28"/>
                <w:szCs w:val="28"/>
                <w:lang w:bidi="he-IL"/>
              </w:rPr>
              <w:t>LIA CHIARA</w:t>
            </w:r>
          </w:p>
        </w:tc>
      </w:tr>
      <w:tr w:rsidR="00C62255" w:rsidRPr="00253660" w:rsidTr="00C62255">
        <w:tc>
          <w:tcPr>
            <w:tcW w:w="941" w:type="dxa"/>
          </w:tcPr>
          <w:p w:rsidR="00C62255" w:rsidRPr="00253660" w:rsidRDefault="00C62255" w:rsidP="00C62255">
            <w:pPr>
              <w:ind w:right="282"/>
              <w:jc w:val="center"/>
              <w:rPr>
                <w:color w:val="000000"/>
                <w:sz w:val="28"/>
                <w:szCs w:val="28"/>
                <w:lang w:bidi="he-IL"/>
              </w:rPr>
            </w:pPr>
            <w:r>
              <w:rPr>
                <w:color w:val="000000"/>
                <w:sz w:val="28"/>
                <w:szCs w:val="28"/>
                <w:lang w:bidi="he-IL"/>
              </w:rPr>
              <w:t>12</w:t>
            </w:r>
          </w:p>
        </w:tc>
        <w:tc>
          <w:tcPr>
            <w:tcW w:w="5183" w:type="dxa"/>
          </w:tcPr>
          <w:p w:rsidR="00C62255" w:rsidRPr="00253660" w:rsidRDefault="00C62255" w:rsidP="00C62255">
            <w:pPr>
              <w:ind w:right="282"/>
              <w:jc w:val="center"/>
              <w:rPr>
                <w:color w:val="000000"/>
                <w:sz w:val="28"/>
                <w:szCs w:val="28"/>
                <w:lang w:bidi="he-IL"/>
              </w:rPr>
            </w:pPr>
            <w:r>
              <w:rPr>
                <w:color w:val="000000"/>
                <w:sz w:val="28"/>
                <w:szCs w:val="28"/>
                <w:lang w:bidi="he-IL"/>
              </w:rPr>
              <w:t>LUPI MARTINA</w:t>
            </w:r>
          </w:p>
        </w:tc>
      </w:tr>
      <w:tr w:rsidR="00C62255" w:rsidRPr="00253660" w:rsidTr="00C62255">
        <w:tc>
          <w:tcPr>
            <w:tcW w:w="941" w:type="dxa"/>
          </w:tcPr>
          <w:p w:rsidR="00C62255" w:rsidRPr="00253660" w:rsidRDefault="00C62255" w:rsidP="00C62255">
            <w:pPr>
              <w:ind w:right="282"/>
              <w:jc w:val="center"/>
              <w:rPr>
                <w:color w:val="000000"/>
                <w:sz w:val="28"/>
                <w:szCs w:val="28"/>
                <w:lang w:bidi="he-IL"/>
              </w:rPr>
            </w:pPr>
            <w:r>
              <w:rPr>
                <w:color w:val="000000"/>
                <w:sz w:val="28"/>
                <w:szCs w:val="28"/>
                <w:lang w:bidi="he-IL"/>
              </w:rPr>
              <w:t>13</w:t>
            </w:r>
          </w:p>
        </w:tc>
        <w:tc>
          <w:tcPr>
            <w:tcW w:w="5183" w:type="dxa"/>
          </w:tcPr>
          <w:p w:rsidR="00C62255" w:rsidRPr="00253660" w:rsidRDefault="00C62255" w:rsidP="00C62255">
            <w:pPr>
              <w:ind w:right="282"/>
              <w:jc w:val="center"/>
              <w:rPr>
                <w:color w:val="000000"/>
                <w:sz w:val="28"/>
                <w:szCs w:val="28"/>
                <w:lang w:bidi="he-IL"/>
              </w:rPr>
            </w:pPr>
            <w:r>
              <w:rPr>
                <w:color w:val="000000"/>
                <w:sz w:val="28"/>
                <w:szCs w:val="28"/>
                <w:lang w:bidi="he-IL"/>
              </w:rPr>
              <w:t>MERLO DESI</w:t>
            </w:r>
          </w:p>
        </w:tc>
      </w:tr>
      <w:tr w:rsidR="00C62255" w:rsidRPr="00253660" w:rsidTr="00C62255">
        <w:tc>
          <w:tcPr>
            <w:tcW w:w="941" w:type="dxa"/>
          </w:tcPr>
          <w:p w:rsidR="00C62255" w:rsidRPr="00253660" w:rsidRDefault="00C62255" w:rsidP="00C62255">
            <w:pPr>
              <w:ind w:right="282"/>
              <w:jc w:val="center"/>
              <w:rPr>
                <w:color w:val="000000"/>
                <w:sz w:val="28"/>
                <w:szCs w:val="28"/>
                <w:lang w:bidi="he-IL"/>
              </w:rPr>
            </w:pPr>
            <w:r>
              <w:rPr>
                <w:color w:val="000000"/>
                <w:sz w:val="28"/>
                <w:szCs w:val="28"/>
                <w:lang w:bidi="he-IL"/>
              </w:rPr>
              <w:t>14</w:t>
            </w:r>
          </w:p>
        </w:tc>
        <w:tc>
          <w:tcPr>
            <w:tcW w:w="5183" w:type="dxa"/>
          </w:tcPr>
          <w:p w:rsidR="00C62255" w:rsidRPr="00253660" w:rsidRDefault="00C62255" w:rsidP="00C62255">
            <w:pPr>
              <w:ind w:right="282"/>
              <w:jc w:val="center"/>
              <w:rPr>
                <w:color w:val="000000"/>
                <w:sz w:val="28"/>
                <w:szCs w:val="28"/>
                <w:lang w:bidi="he-IL"/>
              </w:rPr>
            </w:pPr>
            <w:r>
              <w:rPr>
                <w:color w:val="000000"/>
                <w:sz w:val="28"/>
                <w:szCs w:val="28"/>
                <w:lang w:bidi="he-IL"/>
              </w:rPr>
              <w:t>NOLLI RACHELE</w:t>
            </w:r>
          </w:p>
        </w:tc>
      </w:tr>
      <w:tr w:rsidR="00C62255" w:rsidRPr="00253660" w:rsidTr="00C62255">
        <w:tc>
          <w:tcPr>
            <w:tcW w:w="941" w:type="dxa"/>
          </w:tcPr>
          <w:p w:rsidR="00C62255" w:rsidRPr="00253660" w:rsidRDefault="00C62255" w:rsidP="00C62255">
            <w:pPr>
              <w:ind w:right="282"/>
              <w:jc w:val="center"/>
              <w:rPr>
                <w:color w:val="000000"/>
                <w:sz w:val="28"/>
                <w:szCs w:val="28"/>
                <w:lang w:bidi="he-IL"/>
              </w:rPr>
            </w:pPr>
            <w:r>
              <w:rPr>
                <w:color w:val="000000"/>
                <w:sz w:val="28"/>
                <w:szCs w:val="28"/>
                <w:lang w:bidi="he-IL"/>
              </w:rPr>
              <w:t>15</w:t>
            </w:r>
          </w:p>
        </w:tc>
        <w:tc>
          <w:tcPr>
            <w:tcW w:w="5183" w:type="dxa"/>
          </w:tcPr>
          <w:p w:rsidR="00C62255" w:rsidRPr="00253660" w:rsidRDefault="00C62255" w:rsidP="00C62255">
            <w:pPr>
              <w:ind w:right="282"/>
              <w:jc w:val="center"/>
              <w:rPr>
                <w:color w:val="000000"/>
                <w:sz w:val="28"/>
                <w:szCs w:val="28"/>
                <w:lang w:bidi="he-IL"/>
              </w:rPr>
            </w:pPr>
            <w:r>
              <w:rPr>
                <w:color w:val="000000"/>
                <w:sz w:val="28"/>
                <w:szCs w:val="28"/>
                <w:lang w:bidi="he-IL"/>
              </w:rPr>
              <w:t>SANDRELLI LAURA</w:t>
            </w:r>
          </w:p>
        </w:tc>
      </w:tr>
      <w:tr w:rsidR="00C62255" w:rsidRPr="00253660" w:rsidTr="00C62255">
        <w:tc>
          <w:tcPr>
            <w:tcW w:w="941" w:type="dxa"/>
          </w:tcPr>
          <w:p w:rsidR="00C62255" w:rsidRPr="00253660" w:rsidRDefault="00C62255" w:rsidP="00C62255">
            <w:pPr>
              <w:ind w:right="282"/>
              <w:jc w:val="center"/>
              <w:rPr>
                <w:color w:val="000000"/>
                <w:sz w:val="28"/>
                <w:szCs w:val="28"/>
                <w:lang w:bidi="he-IL"/>
              </w:rPr>
            </w:pPr>
            <w:r>
              <w:rPr>
                <w:color w:val="000000"/>
                <w:sz w:val="28"/>
                <w:szCs w:val="28"/>
                <w:lang w:bidi="he-IL"/>
              </w:rPr>
              <w:t>16</w:t>
            </w:r>
          </w:p>
        </w:tc>
        <w:tc>
          <w:tcPr>
            <w:tcW w:w="5183" w:type="dxa"/>
          </w:tcPr>
          <w:p w:rsidR="00C62255" w:rsidRPr="00253660" w:rsidRDefault="00C62255" w:rsidP="00C62255">
            <w:pPr>
              <w:ind w:right="282"/>
              <w:jc w:val="center"/>
              <w:rPr>
                <w:color w:val="000000"/>
                <w:sz w:val="28"/>
                <w:szCs w:val="28"/>
                <w:lang w:bidi="he-IL"/>
              </w:rPr>
            </w:pPr>
            <w:r>
              <w:rPr>
                <w:color w:val="000000"/>
                <w:sz w:val="28"/>
                <w:szCs w:val="28"/>
                <w:lang w:bidi="he-IL"/>
              </w:rPr>
              <w:t>SOMENZI SARA</w:t>
            </w:r>
          </w:p>
        </w:tc>
      </w:tr>
      <w:tr w:rsidR="00C62255" w:rsidRPr="00472B3A" w:rsidTr="00C62255">
        <w:tc>
          <w:tcPr>
            <w:tcW w:w="941" w:type="dxa"/>
          </w:tcPr>
          <w:p w:rsidR="00C62255" w:rsidRPr="00253660" w:rsidRDefault="00C62255" w:rsidP="00C62255">
            <w:pPr>
              <w:ind w:right="282"/>
              <w:jc w:val="center"/>
              <w:rPr>
                <w:color w:val="000000"/>
                <w:sz w:val="28"/>
                <w:szCs w:val="28"/>
                <w:lang w:bidi="he-IL"/>
              </w:rPr>
            </w:pPr>
            <w:r>
              <w:rPr>
                <w:color w:val="000000"/>
                <w:sz w:val="28"/>
                <w:szCs w:val="28"/>
                <w:lang w:bidi="he-IL"/>
              </w:rPr>
              <w:t>17</w:t>
            </w:r>
          </w:p>
        </w:tc>
        <w:tc>
          <w:tcPr>
            <w:tcW w:w="5183" w:type="dxa"/>
          </w:tcPr>
          <w:p w:rsidR="00C62255" w:rsidRPr="00253660" w:rsidRDefault="00C62255" w:rsidP="00C62255">
            <w:pPr>
              <w:ind w:right="282"/>
              <w:jc w:val="center"/>
              <w:rPr>
                <w:color w:val="000000"/>
                <w:sz w:val="28"/>
                <w:szCs w:val="28"/>
                <w:lang w:bidi="he-IL"/>
              </w:rPr>
            </w:pPr>
            <w:r>
              <w:rPr>
                <w:color w:val="000000"/>
                <w:sz w:val="28"/>
                <w:szCs w:val="28"/>
                <w:lang w:bidi="he-IL"/>
              </w:rPr>
              <w:t>SUSTA DYLAN</w:t>
            </w:r>
          </w:p>
        </w:tc>
      </w:tr>
      <w:tr w:rsidR="00C62255" w:rsidRPr="00472B3A" w:rsidTr="00C62255">
        <w:tc>
          <w:tcPr>
            <w:tcW w:w="941" w:type="dxa"/>
          </w:tcPr>
          <w:p w:rsidR="00C62255" w:rsidRPr="00253660" w:rsidRDefault="00C62255" w:rsidP="00C62255">
            <w:pPr>
              <w:ind w:right="282"/>
              <w:jc w:val="center"/>
              <w:rPr>
                <w:color w:val="000000"/>
                <w:sz w:val="28"/>
                <w:szCs w:val="28"/>
                <w:lang w:bidi="he-IL"/>
              </w:rPr>
            </w:pPr>
            <w:r>
              <w:rPr>
                <w:color w:val="000000"/>
                <w:sz w:val="28"/>
                <w:szCs w:val="28"/>
                <w:lang w:bidi="he-IL"/>
              </w:rPr>
              <w:t>18</w:t>
            </w:r>
          </w:p>
        </w:tc>
        <w:tc>
          <w:tcPr>
            <w:tcW w:w="5183" w:type="dxa"/>
          </w:tcPr>
          <w:p w:rsidR="00C62255" w:rsidRPr="00253660" w:rsidRDefault="00C62255" w:rsidP="00C62255">
            <w:pPr>
              <w:ind w:right="282"/>
              <w:jc w:val="center"/>
              <w:rPr>
                <w:color w:val="000000"/>
                <w:sz w:val="28"/>
                <w:szCs w:val="28"/>
                <w:lang w:bidi="he-IL"/>
              </w:rPr>
            </w:pPr>
            <w:r>
              <w:rPr>
                <w:color w:val="000000"/>
                <w:sz w:val="28"/>
                <w:szCs w:val="28"/>
                <w:lang w:bidi="he-IL"/>
              </w:rPr>
              <w:t>USAI GIOMARIA</w:t>
            </w:r>
          </w:p>
        </w:tc>
      </w:tr>
      <w:tr w:rsidR="00C62255" w:rsidRPr="00472B3A" w:rsidTr="00C62255">
        <w:tc>
          <w:tcPr>
            <w:tcW w:w="941" w:type="dxa"/>
          </w:tcPr>
          <w:p w:rsidR="00C62255" w:rsidRPr="00253660" w:rsidRDefault="00C62255" w:rsidP="00C62255">
            <w:pPr>
              <w:ind w:right="282"/>
              <w:jc w:val="center"/>
              <w:rPr>
                <w:color w:val="000000"/>
                <w:sz w:val="28"/>
                <w:szCs w:val="28"/>
                <w:lang w:bidi="he-IL"/>
              </w:rPr>
            </w:pPr>
            <w:r>
              <w:rPr>
                <w:color w:val="000000"/>
                <w:sz w:val="28"/>
                <w:szCs w:val="28"/>
                <w:lang w:bidi="he-IL"/>
              </w:rPr>
              <w:t>19</w:t>
            </w:r>
          </w:p>
        </w:tc>
        <w:tc>
          <w:tcPr>
            <w:tcW w:w="5183" w:type="dxa"/>
          </w:tcPr>
          <w:p w:rsidR="00C62255" w:rsidRPr="00253660" w:rsidRDefault="00C62255" w:rsidP="00C62255">
            <w:pPr>
              <w:ind w:right="282"/>
              <w:jc w:val="center"/>
              <w:rPr>
                <w:color w:val="000000"/>
                <w:sz w:val="28"/>
                <w:szCs w:val="28"/>
                <w:lang w:bidi="he-IL"/>
              </w:rPr>
            </w:pPr>
            <w:r>
              <w:rPr>
                <w:color w:val="000000"/>
                <w:sz w:val="28"/>
                <w:szCs w:val="28"/>
                <w:lang w:bidi="he-IL"/>
              </w:rPr>
              <w:t>VALENTINI GIOIA</w:t>
            </w:r>
          </w:p>
        </w:tc>
      </w:tr>
      <w:tr w:rsidR="00C62255" w:rsidRPr="00472B3A" w:rsidTr="00C62255">
        <w:tc>
          <w:tcPr>
            <w:tcW w:w="941" w:type="dxa"/>
          </w:tcPr>
          <w:p w:rsidR="00C62255" w:rsidRPr="00253660" w:rsidRDefault="00C62255" w:rsidP="00C62255">
            <w:pPr>
              <w:ind w:right="282"/>
              <w:jc w:val="center"/>
              <w:rPr>
                <w:color w:val="000000"/>
                <w:sz w:val="28"/>
                <w:szCs w:val="28"/>
                <w:lang w:bidi="he-IL"/>
              </w:rPr>
            </w:pPr>
            <w:r>
              <w:rPr>
                <w:color w:val="000000"/>
                <w:sz w:val="28"/>
                <w:szCs w:val="28"/>
                <w:lang w:bidi="he-IL"/>
              </w:rPr>
              <w:t>20</w:t>
            </w:r>
          </w:p>
        </w:tc>
        <w:tc>
          <w:tcPr>
            <w:tcW w:w="5183" w:type="dxa"/>
          </w:tcPr>
          <w:p w:rsidR="00C62255" w:rsidRPr="00253660" w:rsidRDefault="00C62255" w:rsidP="00C62255">
            <w:pPr>
              <w:ind w:right="282"/>
              <w:jc w:val="center"/>
              <w:rPr>
                <w:color w:val="000000"/>
                <w:sz w:val="28"/>
                <w:szCs w:val="28"/>
                <w:lang w:bidi="he-IL"/>
              </w:rPr>
            </w:pPr>
            <w:r>
              <w:rPr>
                <w:color w:val="000000"/>
                <w:sz w:val="28"/>
                <w:szCs w:val="28"/>
                <w:lang w:bidi="he-IL"/>
              </w:rPr>
              <w:t>VALENTINI GIULIA</w:t>
            </w:r>
          </w:p>
        </w:tc>
      </w:tr>
      <w:tr w:rsidR="00C62255" w:rsidRPr="00472B3A" w:rsidTr="00C62255">
        <w:tc>
          <w:tcPr>
            <w:tcW w:w="941" w:type="dxa"/>
          </w:tcPr>
          <w:p w:rsidR="00C62255" w:rsidRPr="00253660" w:rsidRDefault="00C62255" w:rsidP="00C62255">
            <w:pPr>
              <w:ind w:right="282"/>
              <w:jc w:val="center"/>
              <w:rPr>
                <w:color w:val="000000"/>
                <w:sz w:val="28"/>
                <w:szCs w:val="28"/>
                <w:lang w:bidi="he-IL"/>
              </w:rPr>
            </w:pPr>
            <w:r>
              <w:rPr>
                <w:color w:val="000000"/>
                <w:sz w:val="28"/>
                <w:szCs w:val="28"/>
                <w:lang w:bidi="he-IL"/>
              </w:rPr>
              <w:t>21</w:t>
            </w:r>
          </w:p>
        </w:tc>
        <w:tc>
          <w:tcPr>
            <w:tcW w:w="5183" w:type="dxa"/>
          </w:tcPr>
          <w:p w:rsidR="00C62255" w:rsidRDefault="00C62255" w:rsidP="00C62255">
            <w:pPr>
              <w:ind w:right="282"/>
              <w:jc w:val="center"/>
              <w:rPr>
                <w:color w:val="000000"/>
                <w:sz w:val="28"/>
                <w:szCs w:val="28"/>
                <w:lang w:bidi="he-IL"/>
              </w:rPr>
            </w:pPr>
            <w:r>
              <w:rPr>
                <w:color w:val="000000"/>
                <w:sz w:val="28"/>
                <w:szCs w:val="28"/>
                <w:lang w:bidi="he-IL"/>
              </w:rPr>
              <w:t>VANNI HILLARY</w:t>
            </w:r>
          </w:p>
        </w:tc>
      </w:tr>
      <w:tr w:rsidR="00C62255" w:rsidRPr="00472B3A" w:rsidTr="00C62255">
        <w:tc>
          <w:tcPr>
            <w:tcW w:w="941" w:type="dxa"/>
          </w:tcPr>
          <w:p w:rsidR="00C62255" w:rsidRDefault="00C62255" w:rsidP="00C62255">
            <w:pPr>
              <w:ind w:right="282"/>
              <w:jc w:val="center"/>
              <w:rPr>
                <w:color w:val="000000"/>
                <w:sz w:val="28"/>
                <w:szCs w:val="28"/>
                <w:lang w:bidi="he-IL"/>
              </w:rPr>
            </w:pPr>
            <w:r>
              <w:rPr>
                <w:color w:val="000000"/>
                <w:sz w:val="28"/>
                <w:szCs w:val="28"/>
                <w:lang w:bidi="he-IL"/>
              </w:rPr>
              <w:t>22</w:t>
            </w:r>
          </w:p>
        </w:tc>
        <w:tc>
          <w:tcPr>
            <w:tcW w:w="5183" w:type="dxa"/>
          </w:tcPr>
          <w:p w:rsidR="00C62255" w:rsidRDefault="00C62255" w:rsidP="00C62255">
            <w:pPr>
              <w:ind w:right="282"/>
              <w:jc w:val="center"/>
              <w:rPr>
                <w:color w:val="000000"/>
                <w:sz w:val="28"/>
                <w:szCs w:val="28"/>
                <w:lang w:bidi="he-IL"/>
              </w:rPr>
            </w:pPr>
            <w:r>
              <w:rPr>
                <w:color w:val="000000"/>
                <w:sz w:val="28"/>
                <w:szCs w:val="28"/>
                <w:lang w:bidi="he-IL"/>
              </w:rPr>
              <w:t>VISIERI ANNA</w:t>
            </w:r>
          </w:p>
        </w:tc>
      </w:tr>
      <w:tr w:rsidR="00C62255" w:rsidRPr="00472B3A" w:rsidTr="00C62255">
        <w:tc>
          <w:tcPr>
            <w:tcW w:w="941" w:type="dxa"/>
          </w:tcPr>
          <w:p w:rsidR="00C62255" w:rsidRDefault="00C62255" w:rsidP="00C62255">
            <w:pPr>
              <w:ind w:right="282"/>
              <w:jc w:val="center"/>
              <w:rPr>
                <w:color w:val="000000"/>
                <w:sz w:val="28"/>
                <w:szCs w:val="28"/>
                <w:lang w:bidi="he-IL"/>
              </w:rPr>
            </w:pPr>
            <w:r>
              <w:rPr>
                <w:color w:val="000000"/>
                <w:sz w:val="28"/>
                <w:szCs w:val="28"/>
                <w:lang w:bidi="he-IL"/>
              </w:rPr>
              <w:t>23</w:t>
            </w:r>
          </w:p>
        </w:tc>
        <w:tc>
          <w:tcPr>
            <w:tcW w:w="5183" w:type="dxa"/>
          </w:tcPr>
          <w:p w:rsidR="00C62255" w:rsidRDefault="00C62255" w:rsidP="00C62255">
            <w:pPr>
              <w:ind w:right="282"/>
              <w:jc w:val="center"/>
              <w:rPr>
                <w:color w:val="000000"/>
                <w:sz w:val="28"/>
                <w:szCs w:val="28"/>
                <w:lang w:bidi="he-IL"/>
              </w:rPr>
            </w:pPr>
            <w:r>
              <w:rPr>
                <w:color w:val="000000"/>
                <w:sz w:val="28"/>
                <w:szCs w:val="28"/>
                <w:lang w:bidi="he-IL"/>
              </w:rPr>
              <w:t>ZACCH</w:t>
            </w:r>
            <w:r w:rsidRPr="00C705C9">
              <w:rPr>
                <w:color w:val="000000"/>
                <w:sz w:val="28"/>
                <w:szCs w:val="28"/>
                <w:lang w:bidi="he-IL"/>
              </w:rPr>
              <w:t>É</w:t>
            </w:r>
            <w:r>
              <w:rPr>
                <w:color w:val="000000"/>
                <w:sz w:val="28"/>
                <w:szCs w:val="28"/>
                <w:lang w:bidi="he-IL"/>
              </w:rPr>
              <w:t xml:space="preserve"> MANUEL</w:t>
            </w:r>
          </w:p>
        </w:tc>
      </w:tr>
      <w:tr w:rsidR="00C62255" w:rsidRPr="00472B3A" w:rsidTr="00C62255">
        <w:tc>
          <w:tcPr>
            <w:tcW w:w="941" w:type="dxa"/>
          </w:tcPr>
          <w:p w:rsidR="00C62255" w:rsidRDefault="00C62255" w:rsidP="00C62255">
            <w:pPr>
              <w:ind w:right="282"/>
              <w:jc w:val="center"/>
              <w:rPr>
                <w:color w:val="000000"/>
                <w:sz w:val="28"/>
                <w:szCs w:val="28"/>
                <w:lang w:bidi="he-IL"/>
              </w:rPr>
            </w:pPr>
            <w:r>
              <w:rPr>
                <w:color w:val="000000"/>
                <w:sz w:val="28"/>
                <w:szCs w:val="28"/>
                <w:lang w:bidi="he-IL"/>
              </w:rPr>
              <w:t>24</w:t>
            </w:r>
          </w:p>
        </w:tc>
        <w:tc>
          <w:tcPr>
            <w:tcW w:w="5183" w:type="dxa"/>
          </w:tcPr>
          <w:p w:rsidR="00C62255" w:rsidRDefault="00C62255" w:rsidP="00C62255">
            <w:pPr>
              <w:ind w:right="282"/>
              <w:jc w:val="center"/>
              <w:rPr>
                <w:color w:val="000000"/>
                <w:sz w:val="28"/>
                <w:szCs w:val="28"/>
                <w:lang w:bidi="he-IL"/>
              </w:rPr>
            </w:pPr>
            <w:r>
              <w:rPr>
                <w:color w:val="000000"/>
                <w:sz w:val="28"/>
                <w:szCs w:val="28"/>
                <w:lang w:bidi="he-IL"/>
              </w:rPr>
              <w:t>ZECCHINO FEDERICA</w:t>
            </w:r>
          </w:p>
        </w:tc>
      </w:tr>
    </w:tbl>
    <w:p w:rsidR="00BC61E4" w:rsidRDefault="00BC61E4">
      <w:pPr>
        <w:spacing w:line="360" w:lineRule="auto"/>
        <w:jc w:val="both"/>
      </w:pPr>
    </w:p>
    <w:p w:rsidR="00376F4B" w:rsidRDefault="00366A30" w:rsidP="00F40D43">
      <w:pPr>
        <w:spacing w:line="360" w:lineRule="auto"/>
        <w:jc w:val="both"/>
        <w:rPr>
          <w:sz w:val="28"/>
        </w:rPr>
      </w:pPr>
      <w:r>
        <w:rPr>
          <w:sz w:val="28"/>
        </w:rPr>
        <w:br w:type="page"/>
      </w:r>
    </w:p>
    <w:p w:rsidR="00376F4B" w:rsidRPr="00A158F1" w:rsidRDefault="00376F4B" w:rsidP="00376F4B">
      <w:pPr>
        <w:spacing w:line="360" w:lineRule="auto"/>
        <w:jc w:val="both"/>
        <w:rPr>
          <w:b/>
          <w:sz w:val="28"/>
        </w:rPr>
      </w:pPr>
      <w:r w:rsidRPr="00A158F1">
        <w:rPr>
          <w:b/>
          <w:sz w:val="28"/>
        </w:rPr>
        <w:lastRenderedPageBreak/>
        <w:t>3. PROFILO PROFESSIONALIZZANTE PER L’INDIRIZZO</w:t>
      </w:r>
    </w:p>
    <w:p w:rsidR="00C62255" w:rsidRPr="00DD7281" w:rsidRDefault="00C62255" w:rsidP="000E177A">
      <w:pPr>
        <w:autoSpaceDE w:val="0"/>
        <w:autoSpaceDN w:val="0"/>
        <w:adjustRightInd w:val="0"/>
        <w:rPr>
          <w:rFonts w:eastAsia="TTE1BFBC08t00"/>
          <w:sz w:val="28"/>
          <w:szCs w:val="28"/>
        </w:rPr>
      </w:pPr>
      <w:r w:rsidRPr="00DD7281">
        <w:rPr>
          <w:rFonts w:eastAsia="TTE1BFBC08t00"/>
          <w:sz w:val="28"/>
          <w:szCs w:val="28"/>
        </w:rPr>
        <w:t>“I percorsi liceali forniscono allo studente gli strumenti culturali e metodologici per una comprensione approfondita della realtà, affinché egli si ponga, con atteggiamento razionale, creativo, progettuale e critico, di fronte alle situazioni, ai fenomeni e ai problemi, ed acquisisca conoscenze, abilità e competenze sia adeguate al prosegu</w:t>
      </w:r>
      <w:r w:rsidRPr="00DD7281">
        <w:rPr>
          <w:rFonts w:eastAsia="TTE1BFBC08t00"/>
          <w:sz w:val="28"/>
          <w:szCs w:val="28"/>
        </w:rPr>
        <w:t>i</w:t>
      </w:r>
      <w:r w:rsidRPr="00DD7281">
        <w:rPr>
          <w:rFonts w:eastAsia="TTE1BFBC08t00"/>
          <w:sz w:val="28"/>
          <w:szCs w:val="28"/>
        </w:rPr>
        <w:t>mento degli studi di ordine superiore, all’inserimento nella vita sociale e nel mondo del lavoro, sia coerenti con le capacità e le scelte personali”. (art. 2 comma 2 del r</w:t>
      </w:r>
      <w:r w:rsidRPr="00DD7281">
        <w:rPr>
          <w:rFonts w:eastAsia="TTE1BFBC08t00"/>
          <w:sz w:val="28"/>
          <w:szCs w:val="28"/>
        </w:rPr>
        <w:t>e</w:t>
      </w:r>
      <w:r w:rsidRPr="00DD7281">
        <w:rPr>
          <w:rFonts w:eastAsia="TTE1BFBC08t00"/>
          <w:sz w:val="28"/>
          <w:szCs w:val="28"/>
        </w:rPr>
        <w:t xml:space="preserve">golamento recante “Revisione dell’assetto </w:t>
      </w:r>
      <w:proofErr w:type="spellStart"/>
      <w:r w:rsidRPr="00DD7281">
        <w:rPr>
          <w:rFonts w:eastAsia="TTE1BFBC08t00"/>
          <w:sz w:val="28"/>
          <w:szCs w:val="28"/>
        </w:rPr>
        <w:t>ordinamentale</w:t>
      </w:r>
      <w:proofErr w:type="spellEnd"/>
      <w:r w:rsidRPr="00DD7281">
        <w:rPr>
          <w:rFonts w:eastAsia="TTE1BFBC08t00"/>
          <w:sz w:val="28"/>
          <w:szCs w:val="28"/>
        </w:rPr>
        <w:t xml:space="preserve">, organizzativo e didattico dei </w:t>
      </w:r>
      <w:proofErr w:type="spellStart"/>
      <w:r w:rsidRPr="00DD7281">
        <w:rPr>
          <w:rFonts w:eastAsia="TTE1BFBC08t00"/>
          <w:sz w:val="28"/>
          <w:szCs w:val="28"/>
        </w:rPr>
        <w:t>licei…</w:t>
      </w:r>
      <w:proofErr w:type="spellEnd"/>
      <w:r w:rsidRPr="00DD7281">
        <w:rPr>
          <w:rFonts w:eastAsia="TTE1BFBC08t00"/>
          <w:sz w:val="28"/>
          <w:szCs w:val="28"/>
        </w:rPr>
        <w:t>”).</w:t>
      </w:r>
    </w:p>
    <w:p w:rsidR="00C62255" w:rsidRPr="00DD7281" w:rsidRDefault="00C62255" w:rsidP="000E177A">
      <w:pPr>
        <w:autoSpaceDE w:val="0"/>
        <w:autoSpaceDN w:val="0"/>
        <w:adjustRightInd w:val="0"/>
        <w:rPr>
          <w:rFonts w:eastAsia="TTE1BFBC08t00"/>
          <w:sz w:val="28"/>
          <w:szCs w:val="28"/>
        </w:rPr>
      </w:pPr>
    </w:p>
    <w:p w:rsidR="00C62255" w:rsidRPr="00DD7281" w:rsidRDefault="00C62255" w:rsidP="000E177A">
      <w:pPr>
        <w:autoSpaceDE w:val="0"/>
        <w:autoSpaceDN w:val="0"/>
        <w:adjustRightInd w:val="0"/>
        <w:rPr>
          <w:rFonts w:eastAsia="TTE1BFBC08t00"/>
          <w:sz w:val="28"/>
          <w:szCs w:val="28"/>
        </w:rPr>
      </w:pPr>
      <w:r w:rsidRPr="00DD7281">
        <w:rPr>
          <w:rFonts w:eastAsia="TTE1BFBC08t00"/>
          <w:sz w:val="28"/>
          <w:szCs w:val="28"/>
        </w:rPr>
        <w:t>Per raggiungere questi risultati occorre il concorso e la piena valorizzazione di tutti gli aspetti</w:t>
      </w:r>
      <w:r>
        <w:rPr>
          <w:rFonts w:eastAsia="TTE1BFBC08t00"/>
          <w:sz w:val="28"/>
          <w:szCs w:val="28"/>
        </w:rPr>
        <w:t xml:space="preserve"> </w:t>
      </w:r>
      <w:r w:rsidRPr="00DD7281">
        <w:rPr>
          <w:rFonts w:eastAsia="TTE1BFBC08t00"/>
          <w:sz w:val="28"/>
          <w:szCs w:val="28"/>
        </w:rPr>
        <w:t>del lavoro scolastico:</w:t>
      </w:r>
    </w:p>
    <w:p w:rsidR="00C62255" w:rsidRPr="00DD7281" w:rsidRDefault="00C62255" w:rsidP="008D0259">
      <w:pPr>
        <w:numPr>
          <w:ilvl w:val="0"/>
          <w:numId w:val="18"/>
        </w:numPr>
        <w:autoSpaceDE w:val="0"/>
        <w:autoSpaceDN w:val="0"/>
        <w:adjustRightInd w:val="0"/>
        <w:rPr>
          <w:rFonts w:eastAsia="TTE1BFBC08t00"/>
          <w:sz w:val="28"/>
          <w:szCs w:val="28"/>
        </w:rPr>
      </w:pPr>
      <w:r w:rsidRPr="00DD7281">
        <w:rPr>
          <w:rFonts w:eastAsia="TTE1BFBC08t00"/>
          <w:sz w:val="28"/>
          <w:szCs w:val="28"/>
        </w:rPr>
        <w:t>lo studio delle discipline in una prospettiva sistematica, storica e critica;</w:t>
      </w:r>
    </w:p>
    <w:p w:rsidR="00C62255" w:rsidRPr="00DD7281" w:rsidRDefault="00C62255" w:rsidP="008D0259">
      <w:pPr>
        <w:numPr>
          <w:ilvl w:val="0"/>
          <w:numId w:val="18"/>
        </w:numPr>
        <w:autoSpaceDE w:val="0"/>
        <w:autoSpaceDN w:val="0"/>
        <w:adjustRightInd w:val="0"/>
        <w:rPr>
          <w:rFonts w:eastAsia="TTE1BFBC08t00"/>
          <w:sz w:val="28"/>
          <w:szCs w:val="28"/>
        </w:rPr>
      </w:pPr>
      <w:r w:rsidRPr="00DD7281">
        <w:rPr>
          <w:rFonts w:eastAsia="TTE1BFBC08t00"/>
          <w:sz w:val="28"/>
          <w:szCs w:val="28"/>
        </w:rPr>
        <w:t>la pratica dei metodi di indagine propri dei diversi ambiti disciplinari;</w:t>
      </w:r>
    </w:p>
    <w:p w:rsidR="00C62255" w:rsidRPr="00DD7281" w:rsidRDefault="00C62255" w:rsidP="008D0259">
      <w:pPr>
        <w:numPr>
          <w:ilvl w:val="0"/>
          <w:numId w:val="18"/>
        </w:numPr>
        <w:autoSpaceDE w:val="0"/>
        <w:autoSpaceDN w:val="0"/>
        <w:adjustRightInd w:val="0"/>
        <w:rPr>
          <w:rFonts w:eastAsia="TTE1BFBC08t00"/>
          <w:sz w:val="28"/>
          <w:szCs w:val="28"/>
        </w:rPr>
      </w:pPr>
      <w:r w:rsidRPr="00DD7281">
        <w:rPr>
          <w:rFonts w:eastAsia="TTE1BFBC08t00"/>
          <w:sz w:val="28"/>
          <w:szCs w:val="28"/>
        </w:rPr>
        <w:t>l’esercizio di lettura, analisi, traduzione di testi letterari, filosofici, storici, scientifici, saggistici e di interpretazione di opere d’arte;</w:t>
      </w:r>
    </w:p>
    <w:p w:rsidR="00C62255" w:rsidRPr="00DD7281" w:rsidRDefault="00C62255" w:rsidP="008D0259">
      <w:pPr>
        <w:numPr>
          <w:ilvl w:val="0"/>
          <w:numId w:val="18"/>
        </w:numPr>
        <w:autoSpaceDE w:val="0"/>
        <w:autoSpaceDN w:val="0"/>
        <w:adjustRightInd w:val="0"/>
        <w:rPr>
          <w:rFonts w:eastAsia="TTE1BFBC08t00"/>
          <w:sz w:val="28"/>
          <w:szCs w:val="28"/>
        </w:rPr>
      </w:pPr>
      <w:r w:rsidRPr="00DD7281">
        <w:rPr>
          <w:rFonts w:eastAsia="TTE1BFBC08t00"/>
          <w:sz w:val="28"/>
          <w:szCs w:val="28"/>
        </w:rPr>
        <w:t>l’uso costante del laboratorio per l’insegnamento delle discipline scientifiche;</w:t>
      </w:r>
    </w:p>
    <w:p w:rsidR="00C62255" w:rsidRPr="00DD7281" w:rsidRDefault="00C62255" w:rsidP="008D0259">
      <w:pPr>
        <w:numPr>
          <w:ilvl w:val="0"/>
          <w:numId w:val="18"/>
        </w:numPr>
        <w:autoSpaceDE w:val="0"/>
        <w:autoSpaceDN w:val="0"/>
        <w:adjustRightInd w:val="0"/>
        <w:rPr>
          <w:rFonts w:eastAsia="TTE1BFBC08t00"/>
          <w:sz w:val="28"/>
          <w:szCs w:val="28"/>
        </w:rPr>
      </w:pPr>
      <w:r w:rsidRPr="00DD7281">
        <w:rPr>
          <w:rFonts w:eastAsia="TTE1BFBC08t00"/>
          <w:sz w:val="28"/>
          <w:szCs w:val="28"/>
        </w:rPr>
        <w:t>la pratica dell’argomentazione e del confronto;</w:t>
      </w:r>
    </w:p>
    <w:p w:rsidR="00C62255" w:rsidRPr="00DD7281" w:rsidRDefault="00C62255" w:rsidP="008D0259">
      <w:pPr>
        <w:numPr>
          <w:ilvl w:val="0"/>
          <w:numId w:val="18"/>
        </w:numPr>
        <w:autoSpaceDE w:val="0"/>
        <w:autoSpaceDN w:val="0"/>
        <w:adjustRightInd w:val="0"/>
        <w:rPr>
          <w:rFonts w:eastAsia="TTE1BFBC08t00"/>
          <w:sz w:val="28"/>
          <w:szCs w:val="28"/>
        </w:rPr>
      </w:pPr>
      <w:r w:rsidRPr="00DD7281">
        <w:rPr>
          <w:rFonts w:eastAsia="TTE1BFBC08t00"/>
          <w:sz w:val="28"/>
          <w:szCs w:val="28"/>
        </w:rPr>
        <w:t>la cura di una modalità espositiva scritta ed orale corretta, pertinente, efficace e personale;</w:t>
      </w:r>
    </w:p>
    <w:p w:rsidR="00C62255" w:rsidRPr="00DD7281" w:rsidRDefault="00C62255" w:rsidP="008D0259">
      <w:pPr>
        <w:numPr>
          <w:ilvl w:val="0"/>
          <w:numId w:val="18"/>
        </w:numPr>
        <w:autoSpaceDE w:val="0"/>
        <w:autoSpaceDN w:val="0"/>
        <w:adjustRightInd w:val="0"/>
        <w:rPr>
          <w:rFonts w:eastAsia="TTE1BFBC08t00"/>
          <w:sz w:val="28"/>
          <w:szCs w:val="28"/>
        </w:rPr>
      </w:pPr>
      <w:r w:rsidRPr="00DD7281">
        <w:rPr>
          <w:rFonts w:eastAsia="TTE1BFBC08t00"/>
          <w:sz w:val="28"/>
          <w:szCs w:val="28"/>
        </w:rPr>
        <w:t>l’uso degli strumenti multimediali a supporto dello studio e della ricerca.</w:t>
      </w:r>
    </w:p>
    <w:p w:rsidR="00C62255" w:rsidRPr="00DD7281" w:rsidRDefault="00C62255" w:rsidP="000E177A">
      <w:pPr>
        <w:autoSpaceDE w:val="0"/>
        <w:autoSpaceDN w:val="0"/>
        <w:adjustRightInd w:val="0"/>
        <w:rPr>
          <w:rFonts w:eastAsia="TTE1BFBC08t00"/>
          <w:sz w:val="28"/>
          <w:szCs w:val="28"/>
        </w:rPr>
      </w:pPr>
    </w:p>
    <w:p w:rsidR="00C62255" w:rsidRPr="00DD7281" w:rsidRDefault="00C62255" w:rsidP="000E177A">
      <w:pPr>
        <w:autoSpaceDE w:val="0"/>
        <w:autoSpaceDN w:val="0"/>
        <w:adjustRightInd w:val="0"/>
        <w:rPr>
          <w:rFonts w:eastAsia="TTE1BFBC08t00"/>
          <w:sz w:val="28"/>
          <w:szCs w:val="28"/>
        </w:rPr>
      </w:pPr>
      <w:r w:rsidRPr="00DD7281">
        <w:rPr>
          <w:rFonts w:eastAsia="TTE1BFBC08t00"/>
          <w:sz w:val="28"/>
          <w:szCs w:val="28"/>
        </w:rPr>
        <w:t>Si tratta di un elenco orientativo, volto a fissare alcuni punti fondamentali e impr</w:t>
      </w:r>
      <w:r w:rsidRPr="00DD7281">
        <w:rPr>
          <w:rFonts w:eastAsia="TTE1BFBC08t00"/>
          <w:sz w:val="28"/>
          <w:szCs w:val="28"/>
        </w:rPr>
        <w:t>e</w:t>
      </w:r>
      <w:r w:rsidRPr="00DD7281">
        <w:rPr>
          <w:rFonts w:eastAsia="TTE1BFBC08t00"/>
          <w:sz w:val="28"/>
          <w:szCs w:val="28"/>
        </w:rPr>
        <w:t>scindibili che solo la pratica didattica è in grado di integrare e sviluppare.</w:t>
      </w:r>
    </w:p>
    <w:p w:rsidR="00C62255" w:rsidRPr="00DD7281" w:rsidRDefault="00C62255" w:rsidP="000E177A">
      <w:pPr>
        <w:autoSpaceDE w:val="0"/>
        <w:autoSpaceDN w:val="0"/>
        <w:adjustRightInd w:val="0"/>
        <w:rPr>
          <w:rFonts w:eastAsia="TTE1BFBC08t00"/>
          <w:sz w:val="28"/>
          <w:szCs w:val="28"/>
        </w:rPr>
      </w:pPr>
    </w:p>
    <w:p w:rsidR="00C62255" w:rsidRPr="00DD7281" w:rsidRDefault="00C62255" w:rsidP="000E177A">
      <w:pPr>
        <w:autoSpaceDE w:val="0"/>
        <w:autoSpaceDN w:val="0"/>
        <w:adjustRightInd w:val="0"/>
        <w:rPr>
          <w:rFonts w:eastAsia="TTE1BFBC08t00"/>
          <w:sz w:val="28"/>
          <w:szCs w:val="28"/>
        </w:rPr>
      </w:pPr>
      <w:r w:rsidRPr="00DD7281">
        <w:rPr>
          <w:rFonts w:eastAsia="TTE1BFBC08t00"/>
          <w:sz w:val="28"/>
          <w:szCs w:val="28"/>
        </w:rPr>
        <w:t>La progettazione delle istituzioni scolastiche, attraverso il confronto tra le compone</w:t>
      </w:r>
      <w:r w:rsidRPr="00DD7281">
        <w:rPr>
          <w:rFonts w:eastAsia="TTE1BFBC08t00"/>
          <w:sz w:val="28"/>
          <w:szCs w:val="28"/>
        </w:rPr>
        <w:t>n</w:t>
      </w:r>
      <w:r w:rsidRPr="00DD7281">
        <w:rPr>
          <w:rFonts w:eastAsia="TTE1BFBC08t00"/>
          <w:sz w:val="28"/>
          <w:szCs w:val="28"/>
        </w:rPr>
        <w:t>ti della comunità educante, il territorio, le reti formali e informali, che trova il suo n</w:t>
      </w:r>
      <w:r w:rsidRPr="00DD7281">
        <w:rPr>
          <w:rFonts w:eastAsia="TTE1BFBC08t00"/>
          <w:sz w:val="28"/>
          <w:szCs w:val="28"/>
        </w:rPr>
        <w:t>a</w:t>
      </w:r>
      <w:r w:rsidRPr="00DD7281">
        <w:rPr>
          <w:rFonts w:eastAsia="TTE1BFBC08t00"/>
          <w:sz w:val="28"/>
          <w:szCs w:val="28"/>
        </w:rPr>
        <w:t>turale sbocco nel Piano dell’offerta formativa; la libert</w:t>
      </w:r>
      <w:r>
        <w:rPr>
          <w:rFonts w:eastAsia="TTE1BFBC08t00"/>
          <w:sz w:val="28"/>
          <w:szCs w:val="28"/>
        </w:rPr>
        <w:t>à</w:t>
      </w:r>
      <w:r w:rsidRPr="00DD7281">
        <w:rPr>
          <w:rFonts w:eastAsia="TTE1BFBC08t00"/>
          <w:sz w:val="28"/>
          <w:szCs w:val="28"/>
        </w:rPr>
        <w:t xml:space="preserve"> dell’insegnante e la sua cap</w:t>
      </w:r>
      <w:r w:rsidRPr="00DD7281">
        <w:rPr>
          <w:rFonts w:eastAsia="TTE1BFBC08t00"/>
          <w:sz w:val="28"/>
          <w:szCs w:val="28"/>
        </w:rPr>
        <w:t>a</w:t>
      </w:r>
      <w:r w:rsidRPr="00DD7281">
        <w:rPr>
          <w:rFonts w:eastAsia="TTE1BFBC08t00"/>
          <w:sz w:val="28"/>
          <w:szCs w:val="28"/>
        </w:rPr>
        <w:t>cita di adottare metodologie adeguate alle classi e ai singoli studenti sono decisive ai fini del successo formativo.</w:t>
      </w:r>
    </w:p>
    <w:p w:rsidR="00C62255" w:rsidRPr="00DD7281" w:rsidRDefault="00C62255" w:rsidP="000E177A">
      <w:pPr>
        <w:autoSpaceDE w:val="0"/>
        <w:autoSpaceDN w:val="0"/>
        <w:adjustRightInd w:val="0"/>
        <w:rPr>
          <w:rFonts w:eastAsia="TTE1BFBC08t00"/>
          <w:sz w:val="28"/>
          <w:szCs w:val="28"/>
        </w:rPr>
      </w:pPr>
    </w:p>
    <w:p w:rsidR="00C62255" w:rsidRPr="00DD7281" w:rsidRDefault="00C62255" w:rsidP="000E177A">
      <w:pPr>
        <w:autoSpaceDE w:val="0"/>
        <w:autoSpaceDN w:val="0"/>
        <w:adjustRightInd w:val="0"/>
        <w:rPr>
          <w:rFonts w:eastAsia="TTE1BFBC08t00"/>
          <w:sz w:val="28"/>
          <w:szCs w:val="28"/>
        </w:rPr>
      </w:pPr>
      <w:r w:rsidRPr="00DD7281">
        <w:rPr>
          <w:rFonts w:eastAsia="TTE1BFBC08t00"/>
          <w:sz w:val="28"/>
          <w:szCs w:val="28"/>
        </w:rPr>
        <w:t>Il sistema dei licei consente allo studente di raggiungere risultati di apprendimento in parte comuni, in parte specifici dei distinti percorsi. La cultura liceale consente di a</w:t>
      </w:r>
      <w:r w:rsidRPr="00DD7281">
        <w:rPr>
          <w:rFonts w:eastAsia="TTE1BFBC08t00"/>
          <w:sz w:val="28"/>
          <w:szCs w:val="28"/>
        </w:rPr>
        <w:t>p</w:t>
      </w:r>
      <w:r w:rsidRPr="00DD7281">
        <w:rPr>
          <w:rFonts w:eastAsia="TTE1BFBC08t00"/>
          <w:sz w:val="28"/>
          <w:szCs w:val="28"/>
        </w:rPr>
        <w:t>profondire e sviluppare conoscenze e abilit</w:t>
      </w:r>
      <w:r>
        <w:rPr>
          <w:rFonts w:eastAsia="TTE1BFBC08t00"/>
          <w:sz w:val="28"/>
          <w:szCs w:val="28"/>
        </w:rPr>
        <w:t>à</w:t>
      </w:r>
      <w:r w:rsidRPr="00DD7281">
        <w:rPr>
          <w:rFonts w:eastAsia="TTE1BFBC08t00"/>
          <w:sz w:val="28"/>
          <w:szCs w:val="28"/>
        </w:rPr>
        <w:t>, maturare competenze e acquisire str</w:t>
      </w:r>
      <w:r w:rsidRPr="00DD7281">
        <w:rPr>
          <w:rFonts w:eastAsia="TTE1BFBC08t00"/>
          <w:sz w:val="28"/>
          <w:szCs w:val="28"/>
        </w:rPr>
        <w:t>u</w:t>
      </w:r>
      <w:r w:rsidRPr="00DD7281">
        <w:rPr>
          <w:rFonts w:eastAsia="TTE1BFBC08t00"/>
          <w:sz w:val="28"/>
          <w:szCs w:val="28"/>
        </w:rPr>
        <w:t>menti nelle aree metodologica; logico argomentativa; linguistica e comunicativa; st</w:t>
      </w:r>
      <w:r w:rsidRPr="00DD7281">
        <w:rPr>
          <w:rFonts w:eastAsia="TTE1BFBC08t00"/>
          <w:sz w:val="28"/>
          <w:szCs w:val="28"/>
        </w:rPr>
        <w:t>o</w:t>
      </w:r>
      <w:r w:rsidRPr="00DD7281">
        <w:rPr>
          <w:rFonts w:eastAsia="TTE1BFBC08t00"/>
          <w:sz w:val="28"/>
          <w:szCs w:val="28"/>
        </w:rPr>
        <w:t>rico-umanistica; scientifica, matematica e tecnologica.</w:t>
      </w:r>
    </w:p>
    <w:p w:rsidR="00C62255" w:rsidRDefault="00C62255" w:rsidP="000E177A">
      <w:pPr>
        <w:rPr>
          <w:rFonts w:eastAsia="SimSun"/>
          <w:sz w:val="28"/>
          <w:szCs w:val="28"/>
        </w:rPr>
      </w:pPr>
    </w:p>
    <w:p w:rsidR="00C62255" w:rsidRPr="00DD7281" w:rsidRDefault="00C62255" w:rsidP="000E177A">
      <w:pPr>
        <w:rPr>
          <w:sz w:val="28"/>
          <w:szCs w:val="28"/>
        </w:rPr>
      </w:pPr>
      <w:r w:rsidRPr="00DD7281">
        <w:rPr>
          <w:sz w:val="28"/>
          <w:szCs w:val="28"/>
        </w:rPr>
        <w:t>Gli studenti che scelgono il Liceo delle Scienze Umane con opzione economico-sociale a conclusione del percorso dovranno:</w:t>
      </w:r>
      <w:r w:rsidRPr="00DD7281">
        <w:rPr>
          <w:sz w:val="28"/>
          <w:szCs w:val="28"/>
        </w:rPr>
        <w:br/>
        <w:t>• conoscere i significati, i metodi e le categorie interpretative messi a disposizione delle scienze economiche, giuridiche e sociologiche;</w:t>
      </w:r>
      <w:r w:rsidRPr="00DD7281">
        <w:rPr>
          <w:sz w:val="28"/>
          <w:szCs w:val="28"/>
        </w:rPr>
        <w:br/>
        <w:t xml:space="preserve">• comprendere i caratteri dell’economia come scienza delle scelte responsabili sulle </w:t>
      </w:r>
      <w:r w:rsidRPr="00DD7281">
        <w:rPr>
          <w:sz w:val="28"/>
          <w:szCs w:val="28"/>
        </w:rPr>
        <w:lastRenderedPageBreak/>
        <w:t>risorse di cui l’uomo dispone (fisiche, temporali, territoriali, finanziarie), e del diritto come scienza delle regole di natura giuridica che disciplinano la convivenza sociale;</w:t>
      </w:r>
      <w:r w:rsidRPr="00DD7281">
        <w:rPr>
          <w:sz w:val="28"/>
          <w:szCs w:val="28"/>
        </w:rPr>
        <w:br/>
        <w:t>• individuare le categorie antropologiche e sociali utili per la comprensione e classif</w:t>
      </w:r>
      <w:r w:rsidRPr="00DD7281">
        <w:rPr>
          <w:sz w:val="28"/>
          <w:szCs w:val="28"/>
        </w:rPr>
        <w:t>i</w:t>
      </w:r>
      <w:r w:rsidRPr="00DD7281">
        <w:rPr>
          <w:sz w:val="28"/>
          <w:szCs w:val="28"/>
        </w:rPr>
        <w:t>cazione dei fenomeni culturali;</w:t>
      </w:r>
      <w:r w:rsidRPr="00DD7281">
        <w:rPr>
          <w:sz w:val="28"/>
          <w:szCs w:val="28"/>
        </w:rPr>
        <w:br/>
        <w:t>• sviluppare la capacità di misurare, con l’ausilio di adeguati strumenti matematici, statistici e informatici, i fenomeni economici e sociali indispensabili alla verifica e</w:t>
      </w:r>
      <w:r w:rsidRPr="00DD7281">
        <w:rPr>
          <w:sz w:val="28"/>
          <w:szCs w:val="28"/>
        </w:rPr>
        <w:t>m</w:t>
      </w:r>
      <w:r w:rsidRPr="00DD7281">
        <w:rPr>
          <w:sz w:val="28"/>
          <w:szCs w:val="28"/>
        </w:rPr>
        <w:t>pirica dei principi teorici;</w:t>
      </w:r>
      <w:r w:rsidRPr="00DD7281">
        <w:rPr>
          <w:sz w:val="28"/>
          <w:szCs w:val="28"/>
        </w:rPr>
        <w:br/>
        <w:t>• utilizzare le prospettive filosofiche, storico-geografiche e scientifiche nello studio delle interdipendenze tra i fenomeni internazionali, nazionali, locali e personali;</w:t>
      </w:r>
      <w:r w:rsidRPr="00DD7281">
        <w:rPr>
          <w:sz w:val="28"/>
          <w:szCs w:val="28"/>
        </w:rPr>
        <w:br/>
        <w:t>• saper identificare il legame esistente tra i fenomeni culturali, economici e sociali e le istituzioni politiche, sia in relazione alla dimensione nazionale ed europea sia in rapporto a quella mondiale.</w:t>
      </w:r>
    </w:p>
    <w:p w:rsidR="00376F4B" w:rsidRPr="00A158F1" w:rsidRDefault="00376F4B" w:rsidP="00376F4B">
      <w:pPr>
        <w:rPr>
          <w:szCs w:val="24"/>
        </w:rPr>
      </w:pPr>
    </w:p>
    <w:p w:rsidR="00376F4B" w:rsidRPr="00A158F1" w:rsidRDefault="00376F4B" w:rsidP="00F40D43">
      <w:pPr>
        <w:spacing w:line="360" w:lineRule="auto"/>
        <w:jc w:val="both"/>
        <w:rPr>
          <w:sz w:val="28"/>
        </w:rPr>
      </w:pPr>
    </w:p>
    <w:p w:rsidR="00366A30" w:rsidRDefault="00376F4B" w:rsidP="00F40D43">
      <w:pPr>
        <w:spacing w:line="360" w:lineRule="auto"/>
        <w:jc w:val="both"/>
        <w:rPr>
          <w:b/>
          <w:sz w:val="28"/>
        </w:rPr>
      </w:pPr>
      <w:r w:rsidRPr="00A158F1">
        <w:rPr>
          <w:b/>
          <w:sz w:val="28"/>
        </w:rPr>
        <w:t>4</w:t>
      </w:r>
      <w:r w:rsidR="00366A30" w:rsidRPr="00A158F1">
        <w:rPr>
          <w:b/>
          <w:sz w:val="28"/>
        </w:rPr>
        <w:t>.</w:t>
      </w:r>
      <w:r w:rsidR="00C7529E" w:rsidRPr="00A158F1">
        <w:rPr>
          <w:b/>
          <w:sz w:val="28"/>
        </w:rPr>
        <w:t xml:space="preserve"> </w:t>
      </w:r>
      <w:r w:rsidR="00366A30" w:rsidRPr="00A158F1">
        <w:rPr>
          <w:b/>
          <w:sz w:val="28"/>
        </w:rPr>
        <w:t>PROFILO DELLA CLASSE</w:t>
      </w:r>
    </w:p>
    <w:p w:rsidR="00BA5C27" w:rsidRPr="00411487" w:rsidRDefault="00C13BC1" w:rsidP="00BA5C27">
      <w:pPr>
        <w:jc w:val="both"/>
        <w:rPr>
          <w:sz w:val="28"/>
          <w:szCs w:val="28"/>
        </w:rPr>
      </w:pPr>
      <w:r w:rsidRPr="00411487">
        <w:rPr>
          <w:sz w:val="28"/>
          <w:szCs w:val="28"/>
        </w:rPr>
        <w:t xml:space="preserve">La classe è composta da 24 alunni, </w:t>
      </w:r>
      <w:r w:rsidR="00A45C1C" w:rsidRPr="00411487">
        <w:rPr>
          <w:sz w:val="28"/>
          <w:szCs w:val="28"/>
        </w:rPr>
        <w:t>quattro dei quali sono ragazzi</w:t>
      </w:r>
      <w:r w:rsidRPr="00411487">
        <w:rPr>
          <w:sz w:val="28"/>
          <w:szCs w:val="28"/>
        </w:rPr>
        <w:t>. Gli studenti pr</w:t>
      </w:r>
      <w:r w:rsidRPr="00411487">
        <w:rPr>
          <w:sz w:val="28"/>
          <w:szCs w:val="28"/>
        </w:rPr>
        <w:t>o</w:t>
      </w:r>
      <w:r w:rsidRPr="00411487">
        <w:rPr>
          <w:sz w:val="28"/>
          <w:szCs w:val="28"/>
        </w:rPr>
        <w:t>vengono tutti dalla 4 AES.</w:t>
      </w:r>
      <w:r w:rsidR="0033434F" w:rsidRPr="00411487">
        <w:rPr>
          <w:sz w:val="28"/>
          <w:szCs w:val="28"/>
        </w:rPr>
        <w:t xml:space="preserve"> </w:t>
      </w:r>
      <w:r w:rsidR="00BA5C27" w:rsidRPr="00411487">
        <w:rPr>
          <w:sz w:val="28"/>
          <w:szCs w:val="28"/>
        </w:rPr>
        <w:t xml:space="preserve">Un’alunna ripetente </w:t>
      </w:r>
      <w:r w:rsidR="00533D50" w:rsidRPr="00411487">
        <w:rPr>
          <w:sz w:val="28"/>
          <w:szCs w:val="28"/>
        </w:rPr>
        <w:t>del Liceo delle Scienze applicate</w:t>
      </w:r>
      <w:r w:rsidR="00BA5C27" w:rsidRPr="00411487">
        <w:rPr>
          <w:sz w:val="28"/>
          <w:szCs w:val="28"/>
        </w:rPr>
        <w:t xml:space="preserve"> si è inserita nel secondo anno, tre alunni il terzo an</w:t>
      </w:r>
      <w:r w:rsidR="00E33AA4" w:rsidRPr="00411487">
        <w:rPr>
          <w:sz w:val="28"/>
          <w:szCs w:val="28"/>
        </w:rPr>
        <w:t xml:space="preserve">no, </w:t>
      </w:r>
      <w:r w:rsidR="00840E15" w:rsidRPr="00411487">
        <w:rPr>
          <w:sz w:val="28"/>
          <w:szCs w:val="28"/>
        </w:rPr>
        <w:t xml:space="preserve">di cui </w:t>
      </w:r>
      <w:r w:rsidR="00BA5C27" w:rsidRPr="00411487">
        <w:rPr>
          <w:sz w:val="28"/>
          <w:szCs w:val="28"/>
        </w:rPr>
        <w:t>un ripetente proveniente da un altro Istituto</w:t>
      </w:r>
      <w:r w:rsidR="00E33AA4" w:rsidRPr="00411487">
        <w:rPr>
          <w:sz w:val="28"/>
          <w:szCs w:val="28"/>
        </w:rPr>
        <w:t xml:space="preserve"> e due allieve provenienti dal Liceo Scientifico</w:t>
      </w:r>
      <w:r w:rsidR="00840E15" w:rsidRPr="00411487">
        <w:rPr>
          <w:sz w:val="28"/>
          <w:szCs w:val="28"/>
        </w:rPr>
        <w:t xml:space="preserve"> dell’Istituto</w:t>
      </w:r>
      <w:r w:rsidR="00BA5C27" w:rsidRPr="00411487">
        <w:rPr>
          <w:sz w:val="28"/>
          <w:szCs w:val="28"/>
        </w:rPr>
        <w:t>; un’alunna ripetente dello stesso indirizzo si è inserita nel quarto anno.</w:t>
      </w:r>
    </w:p>
    <w:p w:rsidR="00C13BC1" w:rsidRPr="00411487" w:rsidRDefault="00C13BC1" w:rsidP="00BA5C27">
      <w:pPr>
        <w:autoSpaceDE w:val="0"/>
        <w:autoSpaceDN w:val="0"/>
        <w:adjustRightInd w:val="0"/>
        <w:jc w:val="both"/>
        <w:rPr>
          <w:sz w:val="28"/>
          <w:szCs w:val="28"/>
        </w:rPr>
      </w:pPr>
      <w:r w:rsidRPr="00411487">
        <w:rPr>
          <w:sz w:val="28"/>
          <w:szCs w:val="28"/>
        </w:rPr>
        <w:t xml:space="preserve">Nel suo complesso, </w:t>
      </w:r>
      <w:r w:rsidR="00242755">
        <w:rPr>
          <w:sz w:val="28"/>
          <w:szCs w:val="28"/>
        </w:rPr>
        <w:t>considerando</w:t>
      </w:r>
      <w:r w:rsidR="00D06070" w:rsidRPr="00D12208">
        <w:rPr>
          <w:sz w:val="28"/>
          <w:szCs w:val="28"/>
        </w:rPr>
        <w:t xml:space="preserve"> gli esiti del</w:t>
      </w:r>
      <w:r w:rsidR="00DE56DD" w:rsidRPr="00D12208">
        <w:rPr>
          <w:sz w:val="28"/>
          <w:szCs w:val="28"/>
        </w:rPr>
        <w:t xml:space="preserve">lo </w:t>
      </w:r>
      <w:r w:rsidR="00D06070" w:rsidRPr="00D12208">
        <w:rPr>
          <w:sz w:val="28"/>
          <w:szCs w:val="28"/>
        </w:rPr>
        <w:t>scrutinio</w:t>
      </w:r>
      <w:r w:rsidR="00DE56DD" w:rsidRPr="00D12208">
        <w:rPr>
          <w:sz w:val="28"/>
          <w:szCs w:val="28"/>
        </w:rPr>
        <w:t xml:space="preserve"> del primo quadrimestre</w:t>
      </w:r>
      <w:r w:rsidR="00D06070">
        <w:rPr>
          <w:sz w:val="28"/>
          <w:szCs w:val="28"/>
        </w:rPr>
        <w:t xml:space="preserve">, </w:t>
      </w:r>
      <w:r w:rsidRPr="00411487">
        <w:rPr>
          <w:sz w:val="28"/>
          <w:szCs w:val="28"/>
        </w:rPr>
        <w:t xml:space="preserve">la classe si presenta così costituita: </w:t>
      </w:r>
      <w:r w:rsidR="00980040" w:rsidRPr="00411487">
        <w:rPr>
          <w:sz w:val="28"/>
          <w:szCs w:val="28"/>
        </w:rPr>
        <w:t xml:space="preserve">un </w:t>
      </w:r>
      <w:r w:rsidR="00545030" w:rsidRPr="00411487">
        <w:rPr>
          <w:sz w:val="28"/>
          <w:szCs w:val="28"/>
        </w:rPr>
        <w:t>quarto</w:t>
      </w:r>
      <w:r w:rsidR="00980040" w:rsidRPr="00411487">
        <w:rPr>
          <w:sz w:val="28"/>
          <w:szCs w:val="28"/>
        </w:rPr>
        <w:t xml:space="preserve"> </w:t>
      </w:r>
      <w:r w:rsidRPr="00411487">
        <w:rPr>
          <w:sz w:val="28"/>
          <w:szCs w:val="28"/>
        </w:rPr>
        <w:t>degli studenti presenta un rendimento su</w:t>
      </w:r>
      <w:r w:rsidRPr="00411487">
        <w:rPr>
          <w:sz w:val="28"/>
          <w:szCs w:val="28"/>
        </w:rPr>
        <w:t>f</w:t>
      </w:r>
      <w:r w:rsidRPr="00411487">
        <w:rPr>
          <w:sz w:val="28"/>
          <w:szCs w:val="28"/>
        </w:rPr>
        <w:t xml:space="preserve">ficiente </w:t>
      </w:r>
      <w:r w:rsidR="00980040" w:rsidRPr="00411487">
        <w:rPr>
          <w:sz w:val="28"/>
          <w:szCs w:val="28"/>
        </w:rPr>
        <w:t xml:space="preserve">o più che sufficiente, la metà </w:t>
      </w:r>
      <w:r w:rsidRPr="00411487">
        <w:rPr>
          <w:sz w:val="28"/>
          <w:szCs w:val="28"/>
        </w:rPr>
        <w:t>ha raggiunto livelli collocabili tra il discre</w:t>
      </w:r>
      <w:r w:rsidR="00980040" w:rsidRPr="00411487">
        <w:rPr>
          <w:sz w:val="28"/>
          <w:szCs w:val="28"/>
        </w:rPr>
        <w:t xml:space="preserve">to e il buono mentre </w:t>
      </w:r>
      <w:r w:rsidR="00545030" w:rsidRPr="00411487">
        <w:rPr>
          <w:sz w:val="28"/>
          <w:szCs w:val="28"/>
        </w:rPr>
        <w:t>sei</w:t>
      </w:r>
      <w:r w:rsidR="00980040" w:rsidRPr="00411487">
        <w:rPr>
          <w:sz w:val="28"/>
          <w:szCs w:val="28"/>
        </w:rPr>
        <w:t xml:space="preserve"> alunni si sono distinti</w:t>
      </w:r>
      <w:r w:rsidRPr="00411487">
        <w:rPr>
          <w:sz w:val="28"/>
          <w:szCs w:val="28"/>
        </w:rPr>
        <w:t xml:space="preserve"> per risultati </w:t>
      </w:r>
      <w:r w:rsidR="00980040" w:rsidRPr="00411487">
        <w:rPr>
          <w:sz w:val="28"/>
          <w:szCs w:val="28"/>
        </w:rPr>
        <w:t>molto buoni superiori all’otto</w:t>
      </w:r>
      <w:r w:rsidR="00545030" w:rsidRPr="00411487">
        <w:rPr>
          <w:sz w:val="28"/>
          <w:szCs w:val="28"/>
        </w:rPr>
        <w:t xml:space="preserve">. </w:t>
      </w:r>
    </w:p>
    <w:p w:rsidR="00C13BC1" w:rsidRPr="00411487" w:rsidRDefault="00C13BC1" w:rsidP="00BA5C27">
      <w:pPr>
        <w:autoSpaceDE w:val="0"/>
        <w:autoSpaceDN w:val="0"/>
        <w:adjustRightInd w:val="0"/>
        <w:jc w:val="both"/>
        <w:rPr>
          <w:sz w:val="28"/>
          <w:szCs w:val="28"/>
        </w:rPr>
      </w:pPr>
      <w:r w:rsidRPr="00411487">
        <w:rPr>
          <w:sz w:val="28"/>
          <w:szCs w:val="28"/>
        </w:rPr>
        <w:t>Le difficoltà maggiori sono emerse in modo particolare nelle materie dell’area scie</w:t>
      </w:r>
      <w:r w:rsidRPr="00411487">
        <w:rPr>
          <w:sz w:val="28"/>
          <w:szCs w:val="28"/>
        </w:rPr>
        <w:t>n</w:t>
      </w:r>
      <w:r w:rsidRPr="00411487">
        <w:rPr>
          <w:sz w:val="28"/>
          <w:szCs w:val="28"/>
        </w:rPr>
        <w:t xml:space="preserve">tifica, sia in alcuni casi per fragilità di fondo e prerequisiti non sempre adeguati, sia per minore interesse rispetto alle materie letterarie e dell’area di indirizzo. </w:t>
      </w:r>
      <w:r w:rsidR="00C3595E" w:rsidRPr="00411487">
        <w:rPr>
          <w:sz w:val="28"/>
          <w:szCs w:val="28"/>
        </w:rPr>
        <w:t xml:space="preserve">Diversi </w:t>
      </w:r>
      <w:r w:rsidRPr="00411487">
        <w:rPr>
          <w:sz w:val="28"/>
          <w:szCs w:val="28"/>
        </w:rPr>
        <w:t>a</w:t>
      </w:r>
      <w:r w:rsidRPr="00411487">
        <w:rPr>
          <w:sz w:val="28"/>
          <w:szCs w:val="28"/>
        </w:rPr>
        <w:t>l</w:t>
      </w:r>
      <w:r w:rsidRPr="00411487">
        <w:rPr>
          <w:sz w:val="28"/>
          <w:szCs w:val="28"/>
        </w:rPr>
        <w:t>lievi non rielabora</w:t>
      </w:r>
      <w:r w:rsidR="00C3595E" w:rsidRPr="00411487">
        <w:rPr>
          <w:sz w:val="28"/>
          <w:szCs w:val="28"/>
        </w:rPr>
        <w:t>no</w:t>
      </w:r>
      <w:r w:rsidRPr="00411487">
        <w:rPr>
          <w:sz w:val="28"/>
          <w:szCs w:val="28"/>
        </w:rPr>
        <w:t xml:space="preserve"> i contenuti in modo personalizzato, ma restituiscono diligent</w:t>
      </w:r>
      <w:r w:rsidRPr="00411487">
        <w:rPr>
          <w:sz w:val="28"/>
          <w:szCs w:val="28"/>
        </w:rPr>
        <w:t>e</w:t>
      </w:r>
      <w:r w:rsidRPr="00411487">
        <w:rPr>
          <w:sz w:val="28"/>
          <w:szCs w:val="28"/>
        </w:rPr>
        <w:t>mente ciò che apprendono dai testi di studio o dagli insegnanti, le cui proposte sono se</w:t>
      </w:r>
      <w:r w:rsidR="00533D50" w:rsidRPr="00411487">
        <w:rPr>
          <w:sz w:val="28"/>
          <w:szCs w:val="28"/>
        </w:rPr>
        <w:t>mpre accolte con disponibilità</w:t>
      </w:r>
      <w:r w:rsidR="00785408" w:rsidRPr="00411487">
        <w:rPr>
          <w:sz w:val="28"/>
          <w:szCs w:val="28"/>
        </w:rPr>
        <w:t>, anche quelle a distanza</w:t>
      </w:r>
      <w:r w:rsidR="00533D50" w:rsidRPr="00411487">
        <w:rPr>
          <w:sz w:val="28"/>
          <w:szCs w:val="28"/>
        </w:rPr>
        <w:t>.</w:t>
      </w:r>
    </w:p>
    <w:p w:rsidR="00BA5C27" w:rsidRPr="00411487" w:rsidRDefault="00C13BC1" w:rsidP="00BA5C27">
      <w:pPr>
        <w:autoSpaceDE w:val="0"/>
        <w:autoSpaceDN w:val="0"/>
        <w:adjustRightInd w:val="0"/>
        <w:jc w:val="both"/>
        <w:rPr>
          <w:sz w:val="28"/>
          <w:szCs w:val="28"/>
        </w:rPr>
      </w:pPr>
      <w:r w:rsidRPr="00411487">
        <w:rPr>
          <w:sz w:val="28"/>
          <w:szCs w:val="28"/>
        </w:rPr>
        <w:t>Si evidenzia un comportamento maturo, corretto e collaborativo.</w:t>
      </w:r>
      <w:r w:rsidR="00545030" w:rsidRPr="00411487">
        <w:rPr>
          <w:sz w:val="28"/>
          <w:szCs w:val="28"/>
        </w:rPr>
        <w:t xml:space="preserve"> La frequenza alle lezioni</w:t>
      </w:r>
      <w:r w:rsidR="00533D50" w:rsidRPr="00411487">
        <w:rPr>
          <w:sz w:val="28"/>
          <w:szCs w:val="28"/>
        </w:rPr>
        <w:t xml:space="preserve"> </w:t>
      </w:r>
      <w:r w:rsidR="00545030" w:rsidRPr="00411487">
        <w:rPr>
          <w:sz w:val="28"/>
          <w:szCs w:val="28"/>
        </w:rPr>
        <w:t xml:space="preserve">è stata </w:t>
      </w:r>
      <w:r w:rsidR="00533D50" w:rsidRPr="00411487">
        <w:rPr>
          <w:sz w:val="28"/>
          <w:szCs w:val="28"/>
        </w:rPr>
        <w:t xml:space="preserve">nel complesso </w:t>
      </w:r>
      <w:r w:rsidR="00545030" w:rsidRPr="00411487">
        <w:rPr>
          <w:sz w:val="28"/>
          <w:szCs w:val="28"/>
        </w:rPr>
        <w:t>regolare.</w:t>
      </w:r>
      <w:r w:rsidR="00AB7B85" w:rsidRPr="00411487">
        <w:rPr>
          <w:sz w:val="28"/>
          <w:szCs w:val="28"/>
        </w:rPr>
        <w:t xml:space="preserve"> </w:t>
      </w:r>
      <w:r w:rsidRPr="00411487">
        <w:rPr>
          <w:sz w:val="28"/>
          <w:szCs w:val="28"/>
        </w:rPr>
        <w:t>La classe ha partecipato con interesse alle in</w:t>
      </w:r>
      <w:r w:rsidRPr="00411487">
        <w:rPr>
          <w:sz w:val="28"/>
          <w:szCs w:val="28"/>
        </w:rPr>
        <w:t>i</w:t>
      </w:r>
      <w:r w:rsidRPr="00411487">
        <w:rPr>
          <w:sz w:val="28"/>
          <w:szCs w:val="28"/>
        </w:rPr>
        <w:t xml:space="preserve">ziative di integrazione culturale. </w:t>
      </w:r>
    </w:p>
    <w:p w:rsidR="00AB7B85" w:rsidRDefault="00AB7B85" w:rsidP="00BA5C27">
      <w:pPr>
        <w:autoSpaceDE w:val="0"/>
        <w:autoSpaceDN w:val="0"/>
        <w:adjustRightInd w:val="0"/>
        <w:jc w:val="both"/>
        <w:rPr>
          <w:szCs w:val="24"/>
        </w:rPr>
      </w:pPr>
    </w:p>
    <w:p w:rsidR="00EC1F51" w:rsidRDefault="00EC1F51" w:rsidP="002B14F2">
      <w:pPr>
        <w:rPr>
          <w:szCs w:val="24"/>
        </w:rPr>
      </w:pPr>
      <w:bookmarkStart w:id="1" w:name="_Hlk6575028"/>
    </w:p>
    <w:bookmarkEnd w:id="1"/>
    <w:p w:rsidR="00366A30" w:rsidRPr="0015746F" w:rsidRDefault="00366A30" w:rsidP="00171FF8">
      <w:pPr>
        <w:pStyle w:val="Paragrafoelenco"/>
        <w:numPr>
          <w:ilvl w:val="0"/>
          <w:numId w:val="13"/>
        </w:numPr>
        <w:rPr>
          <w:rFonts w:ascii="Times New Roman" w:hAnsi="Times New Roman"/>
          <w:szCs w:val="24"/>
        </w:rPr>
      </w:pPr>
      <w:r w:rsidRPr="0015746F">
        <w:rPr>
          <w:rFonts w:ascii="Times New Roman" w:hAnsi="Times New Roman"/>
          <w:szCs w:val="24"/>
        </w:rPr>
        <w:t>SIT</w:t>
      </w:r>
      <w:r w:rsidR="00F00624" w:rsidRPr="0015746F">
        <w:rPr>
          <w:rFonts w:ascii="Times New Roman" w:hAnsi="Times New Roman"/>
          <w:szCs w:val="24"/>
        </w:rPr>
        <w:t xml:space="preserve">UAZIONE </w:t>
      </w:r>
      <w:proofErr w:type="spellStart"/>
      <w:r w:rsidR="00601090" w:rsidRPr="0015746F">
        <w:rPr>
          <w:rFonts w:ascii="Times New Roman" w:hAnsi="Times New Roman"/>
          <w:szCs w:val="24"/>
        </w:rPr>
        <w:t>DI</w:t>
      </w:r>
      <w:proofErr w:type="spellEnd"/>
      <w:r w:rsidR="00F00624" w:rsidRPr="0015746F">
        <w:rPr>
          <w:rFonts w:ascii="Times New Roman" w:hAnsi="Times New Roman"/>
          <w:szCs w:val="24"/>
        </w:rPr>
        <w:t xml:space="preserve"> INGRESSO </w:t>
      </w:r>
      <w:r w:rsidR="00601090" w:rsidRPr="0015746F">
        <w:rPr>
          <w:rFonts w:ascii="Times New Roman" w:hAnsi="Times New Roman"/>
          <w:szCs w:val="24"/>
        </w:rPr>
        <w:t xml:space="preserve">DELLA </w:t>
      </w:r>
      <w:r w:rsidR="00BB5CBC" w:rsidRPr="0015746F">
        <w:rPr>
          <w:rFonts w:ascii="Times New Roman" w:hAnsi="Times New Roman"/>
          <w:szCs w:val="24"/>
        </w:rPr>
        <w:t>CLASSE</w:t>
      </w:r>
      <w:r w:rsidR="0015746F" w:rsidRPr="0015746F">
        <w:rPr>
          <w:rFonts w:ascii="Times New Roman" w:hAnsi="Times New Roman"/>
          <w:szCs w:val="24"/>
        </w:rPr>
        <w:t xml:space="preserve"> NEL QUINTO ANNO </w:t>
      </w:r>
      <w:proofErr w:type="spellStart"/>
      <w:r w:rsidR="0015746F" w:rsidRPr="0015746F">
        <w:rPr>
          <w:rFonts w:ascii="Times New Roman" w:hAnsi="Times New Roman"/>
          <w:szCs w:val="24"/>
        </w:rPr>
        <w:t>DI</w:t>
      </w:r>
      <w:proofErr w:type="spellEnd"/>
      <w:r w:rsidR="0015746F" w:rsidRPr="0015746F">
        <w:rPr>
          <w:rFonts w:ascii="Times New Roman" w:hAnsi="Times New Roman"/>
          <w:szCs w:val="24"/>
        </w:rPr>
        <w:t xml:space="preserve"> CORSO</w:t>
      </w:r>
      <w:r w:rsidR="00BB5CBC" w:rsidRPr="0015746F">
        <w:rPr>
          <w:rFonts w:ascii="Times New Roman" w:hAnsi="Times New Roman"/>
          <w:szCs w:val="24"/>
        </w:rPr>
        <w:t xml:space="preserve"> </w:t>
      </w:r>
    </w:p>
    <w:p w:rsidR="00366A30" w:rsidRPr="00E2736F" w:rsidRDefault="00366A30" w:rsidP="00171FF8">
      <w:pPr>
        <w:spacing w:line="276" w:lineRule="auto"/>
        <w:rPr>
          <w:sz w:val="16"/>
          <w:szCs w:val="16"/>
          <w:highlight w:val="cyan"/>
        </w:rPr>
      </w:pPr>
    </w:p>
    <w:p w:rsidR="00C62255" w:rsidRPr="009D3CC2" w:rsidRDefault="00C62255" w:rsidP="00C62255">
      <w:pPr>
        <w:spacing w:line="276" w:lineRule="auto"/>
        <w:rPr>
          <w:sz w:val="4"/>
          <w:szCs w:val="4"/>
        </w:rPr>
      </w:pPr>
      <w:r w:rsidRPr="009D3CC2">
        <w:rPr>
          <w:szCs w:val="24"/>
        </w:rPr>
        <w:t xml:space="preserve">Alunni con debito formativo promossi ad agosto: </w:t>
      </w:r>
      <w:r>
        <w:rPr>
          <w:szCs w:val="24"/>
        </w:rPr>
        <w:t>3</w:t>
      </w:r>
    </w:p>
    <w:p w:rsidR="00C62255" w:rsidRPr="009D3CC2" w:rsidRDefault="00C62255" w:rsidP="00C62255">
      <w:pPr>
        <w:rPr>
          <w:szCs w:val="24"/>
        </w:rPr>
      </w:pPr>
      <w:r w:rsidRPr="009D3CC2">
        <w:rPr>
          <w:szCs w:val="24"/>
        </w:rPr>
        <w:t xml:space="preserve">Alunni promossi con la media tra il sei e il sette: </w:t>
      </w:r>
      <w:r>
        <w:rPr>
          <w:szCs w:val="24"/>
        </w:rPr>
        <w:t>6</w:t>
      </w:r>
    </w:p>
    <w:p w:rsidR="00C62255" w:rsidRPr="009D3CC2" w:rsidRDefault="00C62255" w:rsidP="00C62255">
      <w:pPr>
        <w:rPr>
          <w:sz w:val="4"/>
          <w:szCs w:val="4"/>
        </w:rPr>
      </w:pPr>
    </w:p>
    <w:p w:rsidR="00C62255" w:rsidRPr="009D3CC2" w:rsidRDefault="00C62255" w:rsidP="00C62255">
      <w:pPr>
        <w:rPr>
          <w:szCs w:val="24"/>
        </w:rPr>
      </w:pPr>
      <w:r w:rsidRPr="009D3CC2">
        <w:rPr>
          <w:szCs w:val="24"/>
        </w:rPr>
        <w:t>Alunni promossi con la media tra il sette e l’otto</w:t>
      </w:r>
      <w:r>
        <w:rPr>
          <w:szCs w:val="24"/>
        </w:rPr>
        <w:t>:</w:t>
      </w:r>
      <w:r w:rsidRPr="009D3CC2">
        <w:rPr>
          <w:szCs w:val="24"/>
        </w:rPr>
        <w:t xml:space="preserve"> </w:t>
      </w:r>
      <w:r>
        <w:rPr>
          <w:szCs w:val="24"/>
        </w:rPr>
        <w:t>8</w:t>
      </w:r>
    </w:p>
    <w:p w:rsidR="00C62255" w:rsidRPr="009D3CC2" w:rsidRDefault="00C62255" w:rsidP="00C62255">
      <w:pPr>
        <w:rPr>
          <w:sz w:val="4"/>
          <w:szCs w:val="4"/>
        </w:rPr>
      </w:pPr>
    </w:p>
    <w:p w:rsidR="00C62255" w:rsidRPr="009D3CC2" w:rsidRDefault="00C62255" w:rsidP="00C62255">
      <w:pPr>
        <w:rPr>
          <w:szCs w:val="24"/>
        </w:rPr>
      </w:pPr>
      <w:r w:rsidRPr="009D3CC2">
        <w:rPr>
          <w:szCs w:val="24"/>
        </w:rPr>
        <w:t xml:space="preserve">Alunni promossi con la media tra l’otto e il nove: </w:t>
      </w:r>
      <w:r>
        <w:rPr>
          <w:szCs w:val="24"/>
        </w:rPr>
        <w:t>10</w:t>
      </w:r>
    </w:p>
    <w:p w:rsidR="00C62255" w:rsidRPr="009D3CC2" w:rsidRDefault="00C62255" w:rsidP="00C62255">
      <w:pPr>
        <w:rPr>
          <w:sz w:val="4"/>
          <w:szCs w:val="4"/>
        </w:rPr>
      </w:pPr>
    </w:p>
    <w:p w:rsidR="00C62255" w:rsidRPr="009D3CC2" w:rsidRDefault="00C62255" w:rsidP="00C62255">
      <w:pPr>
        <w:rPr>
          <w:szCs w:val="24"/>
        </w:rPr>
      </w:pPr>
      <w:r w:rsidRPr="009D3CC2">
        <w:rPr>
          <w:szCs w:val="24"/>
        </w:rPr>
        <w:t xml:space="preserve">Alunni promossi con la media superiore al nove: </w:t>
      </w:r>
      <w:r>
        <w:rPr>
          <w:szCs w:val="24"/>
        </w:rPr>
        <w:t>0</w:t>
      </w:r>
    </w:p>
    <w:p w:rsidR="00D319A3" w:rsidRPr="00391892" w:rsidRDefault="00F44E8C" w:rsidP="007D057A">
      <w:pPr>
        <w:pStyle w:val="Paragrafoelenco"/>
        <w:numPr>
          <w:ilvl w:val="0"/>
          <w:numId w:val="13"/>
        </w:numPr>
        <w:rPr>
          <w:rFonts w:ascii="Times New Roman" w:hAnsi="Times New Roman"/>
          <w:szCs w:val="24"/>
        </w:rPr>
      </w:pPr>
      <w:r w:rsidRPr="00391892">
        <w:rPr>
          <w:rFonts w:ascii="Times New Roman" w:hAnsi="Times New Roman"/>
          <w:szCs w:val="24"/>
        </w:rPr>
        <w:lastRenderedPageBreak/>
        <w:t xml:space="preserve">INTERVENTI </w:t>
      </w:r>
      <w:proofErr w:type="spellStart"/>
      <w:r w:rsidRPr="00391892">
        <w:rPr>
          <w:rFonts w:ascii="Times New Roman" w:hAnsi="Times New Roman"/>
          <w:szCs w:val="24"/>
        </w:rPr>
        <w:t>DI</w:t>
      </w:r>
      <w:proofErr w:type="spellEnd"/>
      <w:r w:rsidRPr="00391892">
        <w:rPr>
          <w:rFonts w:ascii="Times New Roman" w:hAnsi="Times New Roman"/>
          <w:szCs w:val="24"/>
        </w:rPr>
        <w:t xml:space="preserve"> RECUPERO/</w:t>
      </w:r>
      <w:r w:rsidR="00464B86" w:rsidRPr="00391892">
        <w:rPr>
          <w:rFonts w:ascii="Times New Roman" w:hAnsi="Times New Roman"/>
          <w:szCs w:val="24"/>
        </w:rPr>
        <w:t>POTENZIAMENTO EFFETTUATI</w:t>
      </w:r>
    </w:p>
    <w:p w:rsidR="00464B86" w:rsidRPr="004E6324" w:rsidRDefault="00464B86" w:rsidP="00464B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453"/>
        <w:jc w:val="both"/>
        <w:rPr>
          <w:i/>
          <w:sz w:val="16"/>
          <w:szCs w:val="16"/>
        </w:rPr>
      </w:pPr>
    </w:p>
    <w:p w:rsidR="00464B86" w:rsidRPr="006E5886" w:rsidRDefault="00464B86" w:rsidP="006E5886">
      <w:pPr>
        <w:autoSpaceDE w:val="0"/>
        <w:autoSpaceDN w:val="0"/>
        <w:adjustRightInd w:val="0"/>
        <w:jc w:val="both"/>
        <w:rPr>
          <w:szCs w:val="24"/>
        </w:rPr>
      </w:pPr>
      <w:r w:rsidRPr="006E5886">
        <w:rPr>
          <w:szCs w:val="24"/>
        </w:rPr>
        <w:t>L’anno scolastico è diviso in due quadrimestri: settembre - gennaio e febbraio - giugno.</w:t>
      </w:r>
    </w:p>
    <w:p w:rsidR="00C62255" w:rsidRPr="006E5886" w:rsidRDefault="00464B86" w:rsidP="006E5886">
      <w:pPr>
        <w:autoSpaceDE w:val="0"/>
        <w:autoSpaceDN w:val="0"/>
        <w:adjustRightInd w:val="0"/>
        <w:jc w:val="both"/>
        <w:rPr>
          <w:szCs w:val="24"/>
        </w:rPr>
      </w:pPr>
      <w:r w:rsidRPr="006E5886">
        <w:rPr>
          <w:szCs w:val="24"/>
        </w:rPr>
        <w:t xml:space="preserve">Il Collegio Docenti ha deliberato, per l'anno scolastico </w:t>
      </w:r>
      <w:r w:rsidR="00C62255" w:rsidRPr="006E5886">
        <w:rPr>
          <w:szCs w:val="24"/>
        </w:rPr>
        <w:t>2019-2020</w:t>
      </w:r>
      <w:r w:rsidRPr="006E5886">
        <w:rPr>
          <w:szCs w:val="24"/>
        </w:rPr>
        <w:t xml:space="preserve">, di </w:t>
      </w:r>
      <w:r w:rsidR="00C62255" w:rsidRPr="006E5886">
        <w:rPr>
          <w:szCs w:val="24"/>
        </w:rPr>
        <w:t>effettuare recuperi in itinere nelle discipline che ne prevedono la necessità, oltre a mettere a disposizione un numero limitato di ore per eventuali recuperi/potenziamenti per le classi quinte.</w:t>
      </w:r>
    </w:p>
    <w:p w:rsidR="00C62255" w:rsidRPr="006E5886" w:rsidRDefault="00C62255" w:rsidP="006E5886">
      <w:pPr>
        <w:autoSpaceDE w:val="0"/>
        <w:autoSpaceDN w:val="0"/>
        <w:adjustRightInd w:val="0"/>
        <w:jc w:val="both"/>
        <w:rPr>
          <w:szCs w:val="24"/>
        </w:rPr>
      </w:pPr>
      <w:r w:rsidRPr="006E5886">
        <w:rPr>
          <w:szCs w:val="24"/>
        </w:rPr>
        <w:t>Il Consiglio di classe ha quindi stabilito, sulla base delle indicazioni maturate in sede di Collegio dei  Docenti, di attivare per tutte le discipline che necessitano di recupero, interventi in itinere, se</w:t>
      </w:r>
      <w:r w:rsidRPr="006E5886">
        <w:rPr>
          <w:szCs w:val="24"/>
        </w:rPr>
        <w:t>n</w:t>
      </w:r>
      <w:r w:rsidRPr="006E5886">
        <w:rPr>
          <w:szCs w:val="24"/>
        </w:rPr>
        <w:t>za attivare corsi di recupero.</w:t>
      </w:r>
    </w:p>
    <w:p w:rsidR="008C54FC" w:rsidRPr="006E5886" w:rsidRDefault="008C54FC" w:rsidP="006E5886">
      <w:pPr>
        <w:autoSpaceDE w:val="0"/>
        <w:autoSpaceDN w:val="0"/>
        <w:adjustRightInd w:val="0"/>
        <w:jc w:val="both"/>
        <w:rPr>
          <w:szCs w:val="24"/>
        </w:rPr>
      </w:pPr>
    </w:p>
    <w:p w:rsidR="00391892" w:rsidRPr="006E5886" w:rsidRDefault="008C54FC" w:rsidP="006E5886">
      <w:pPr>
        <w:autoSpaceDE w:val="0"/>
        <w:autoSpaceDN w:val="0"/>
        <w:adjustRightInd w:val="0"/>
        <w:jc w:val="both"/>
        <w:rPr>
          <w:szCs w:val="24"/>
        </w:rPr>
      </w:pPr>
      <w:r w:rsidRPr="006E5886">
        <w:rPr>
          <w:szCs w:val="24"/>
        </w:rPr>
        <w:t>Le lezioni si sono svolte in presenza fino al 22 febbraio 2020, poi, visto le esigenze sanitarie, i d</w:t>
      </w:r>
      <w:r w:rsidRPr="006E5886">
        <w:rPr>
          <w:szCs w:val="24"/>
        </w:rPr>
        <w:t>o</w:t>
      </w:r>
      <w:r w:rsidRPr="006E5886">
        <w:rPr>
          <w:szCs w:val="24"/>
        </w:rPr>
        <w:t>centi hanno attivato le iniziative di didattica a distanza, secondo le peculiarità e le esigenze di ci</w:t>
      </w:r>
      <w:r w:rsidRPr="006E5886">
        <w:rPr>
          <w:szCs w:val="24"/>
        </w:rPr>
        <w:t>a</w:t>
      </w:r>
      <w:r w:rsidRPr="006E5886">
        <w:rPr>
          <w:szCs w:val="24"/>
        </w:rPr>
        <w:t>scuna discipli</w:t>
      </w:r>
      <w:r w:rsidR="00D40641" w:rsidRPr="006E5886">
        <w:rPr>
          <w:szCs w:val="24"/>
        </w:rPr>
        <w:t>na</w:t>
      </w:r>
      <w:r w:rsidRPr="006E5886">
        <w:rPr>
          <w:szCs w:val="24"/>
        </w:rPr>
        <w:t>. Tutti gli allievi hanno partecipato alle attività a distanza.</w:t>
      </w:r>
    </w:p>
    <w:p w:rsidR="00785408" w:rsidRDefault="00785408" w:rsidP="00376F4B">
      <w:pPr>
        <w:spacing w:line="360" w:lineRule="auto"/>
        <w:jc w:val="both"/>
        <w:rPr>
          <w:b/>
          <w:sz w:val="28"/>
        </w:rPr>
      </w:pPr>
      <w:bookmarkStart w:id="2" w:name="_Hlk6609254"/>
    </w:p>
    <w:p w:rsidR="00391892" w:rsidRPr="00A158F1" w:rsidRDefault="00376F4B" w:rsidP="00376F4B">
      <w:pPr>
        <w:spacing w:line="360" w:lineRule="auto"/>
        <w:jc w:val="both"/>
        <w:rPr>
          <w:b/>
          <w:sz w:val="28"/>
        </w:rPr>
      </w:pPr>
      <w:r w:rsidRPr="00A158F1">
        <w:rPr>
          <w:b/>
          <w:sz w:val="28"/>
        </w:rPr>
        <w:t xml:space="preserve">5. </w:t>
      </w:r>
      <w:r w:rsidR="00391892" w:rsidRPr="00A158F1">
        <w:rPr>
          <w:b/>
          <w:sz w:val="28"/>
        </w:rPr>
        <w:t xml:space="preserve">PERCORSI DIDATTICI </w:t>
      </w:r>
    </w:p>
    <w:bookmarkEnd w:id="2"/>
    <w:p w:rsidR="00391892" w:rsidRDefault="00391892" w:rsidP="00391892">
      <w:pPr>
        <w:ind w:right="-284"/>
        <w:rPr>
          <w:b/>
          <w:szCs w:val="24"/>
        </w:rPr>
      </w:pPr>
    </w:p>
    <w:p w:rsidR="00E34BB4" w:rsidRPr="00391892" w:rsidRDefault="00376F4B" w:rsidP="00391892">
      <w:pPr>
        <w:ind w:right="-284"/>
        <w:rPr>
          <w:b/>
          <w:szCs w:val="24"/>
        </w:rPr>
      </w:pPr>
      <w:r>
        <w:rPr>
          <w:b/>
          <w:szCs w:val="24"/>
        </w:rPr>
        <w:t>5</w:t>
      </w:r>
      <w:r w:rsidR="00391892" w:rsidRPr="00391892">
        <w:rPr>
          <w:b/>
          <w:szCs w:val="24"/>
        </w:rPr>
        <w:t>.1 PERCORSI INTER/PLURIDISCIPLINARI</w:t>
      </w:r>
    </w:p>
    <w:p w:rsidR="00391892" w:rsidRDefault="00391892" w:rsidP="001A4092">
      <w:pPr>
        <w:rPr>
          <w:b/>
          <w:sz w:val="28"/>
        </w:rPr>
      </w:pPr>
    </w:p>
    <w:p w:rsidR="00391892" w:rsidRPr="00391892" w:rsidRDefault="00391892" w:rsidP="0059742E">
      <w:pPr>
        <w:jc w:val="both"/>
      </w:pPr>
      <w:r w:rsidRPr="00391892">
        <w:t xml:space="preserve">Il Consiglio di classe, in vista dell’Esame di Stato, ha proposto agli studenti la trattazione dei </w:t>
      </w:r>
      <w:r w:rsidR="0059742E">
        <w:t>pe</w:t>
      </w:r>
      <w:r w:rsidR="0059742E">
        <w:t>r</w:t>
      </w:r>
      <w:r w:rsidR="0059742E">
        <w:t>corsi</w:t>
      </w:r>
      <w:r w:rsidRPr="00391892">
        <w:t xml:space="preserve"> </w:t>
      </w:r>
      <w:proofErr w:type="spellStart"/>
      <w:r w:rsidRPr="00391892">
        <w:t>inter</w:t>
      </w:r>
      <w:proofErr w:type="spellEnd"/>
      <w:r w:rsidRPr="00391892">
        <w:t>/pluridisciplinari</w:t>
      </w:r>
      <w:r w:rsidR="0059742E">
        <w:t xml:space="preserve"> di seguito </w:t>
      </w:r>
      <w:r w:rsidRPr="00391892">
        <w:t>riassunti</w:t>
      </w:r>
      <w:r w:rsidR="0059742E">
        <w:t>:</w:t>
      </w:r>
    </w:p>
    <w:p w:rsidR="00391892" w:rsidRDefault="00391892" w:rsidP="00391892">
      <w:pPr>
        <w:rPr>
          <w:rFonts w:asciiTheme="minorHAnsi" w:hAnsiTheme="minorHAnsi" w:cstheme="minorHAnsi"/>
          <w:b/>
          <w:szCs w:val="24"/>
        </w:rPr>
      </w:pPr>
    </w:p>
    <w:p w:rsidR="005A24DB" w:rsidRPr="007E3303" w:rsidRDefault="005A24DB" w:rsidP="00391892">
      <w:pPr>
        <w:rPr>
          <w:rFonts w:asciiTheme="minorHAnsi" w:hAnsiTheme="minorHAnsi" w:cstheme="minorHAnsi"/>
          <w:b/>
          <w:szCs w:val="24"/>
        </w:rPr>
      </w:pPr>
    </w:p>
    <w:tbl>
      <w:tblPr>
        <w:tblStyle w:val="Grigliatabella"/>
        <w:tblW w:w="0" w:type="auto"/>
        <w:tblLook w:val="04A0"/>
      </w:tblPr>
      <w:tblGrid>
        <w:gridCol w:w="2407"/>
        <w:gridCol w:w="2407"/>
        <w:gridCol w:w="2807"/>
        <w:gridCol w:w="2008"/>
      </w:tblGrid>
      <w:tr w:rsidR="00463728" w:rsidRPr="007E3303" w:rsidTr="003251B2">
        <w:tc>
          <w:tcPr>
            <w:tcW w:w="2407" w:type="dxa"/>
          </w:tcPr>
          <w:p w:rsidR="00AA0C04" w:rsidRPr="007E3303" w:rsidRDefault="00AA0C04" w:rsidP="00AA0C04">
            <w:pPr>
              <w:jc w:val="center"/>
              <w:rPr>
                <w:rFonts w:asciiTheme="minorHAnsi" w:hAnsiTheme="minorHAnsi" w:cstheme="minorHAnsi"/>
                <w:b/>
                <w:szCs w:val="24"/>
              </w:rPr>
            </w:pPr>
            <w:r w:rsidRPr="007E3303">
              <w:rPr>
                <w:rFonts w:asciiTheme="minorHAnsi" w:hAnsiTheme="minorHAnsi" w:cstheme="minorHAnsi"/>
                <w:b/>
                <w:szCs w:val="24"/>
              </w:rPr>
              <w:t xml:space="preserve">Unità di </w:t>
            </w:r>
          </w:p>
          <w:p w:rsidR="00463728" w:rsidRPr="007E3303" w:rsidRDefault="00AA0C04" w:rsidP="00AA0C04">
            <w:pPr>
              <w:jc w:val="center"/>
              <w:rPr>
                <w:rFonts w:asciiTheme="minorHAnsi" w:hAnsiTheme="minorHAnsi" w:cstheme="minorHAnsi"/>
                <w:b/>
                <w:szCs w:val="24"/>
              </w:rPr>
            </w:pPr>
            <w:r w:rsidRPr="007E3303">
              <w:rPr>
                <w:rFonts w:asciiTheme="minorHAnsi" w:hAnsiTheme="minorHAnsi" w:cstheme="minorHAnsi"/>
                <w:b/>
                <w:szCs w:val="24"/>
              </w:rPr>
              <w:t>apprendimento</w:t>
            </w:r>
          </w:p>
        </w:tc>
        <w:tc>
          <w:tcPr>
            <w:tcW w:w="2407" w:type="dxa"/>
          </w:tcPr>
          <w:p w:rsidR="00463728" w:rsidRPr="007E3303" w:rsidRDefault="00AA0C04" w:rsidP="00AA0C04">
            <w:pPr>
              <w:jc w:val="center"/>
              <w:rPr>
                <w:rFonts w:asciiTheme="minorHAnsi" w:hAnsiTheme="minorHAnsi" w:cstheme="minorHAnsi"/>
                <w:b/>
                <w:szCs w:val="24"/>
              </w:rPr>
            </w:pPr>
            <w:r w:rsidRPr="007E3303">
              <w:rPr>
                <w:rFonts w:asciiTheme="minorHAnsi" w:hAnsiTheme="minorHAnsi" w:cstheme="minorHAnsi"/>
                <w:b/>
                <w:szCs w:val="24"/>
              </w:rPr>
              <w:t>Discipline coinvolte</w:t>
            </w:r>
          </w:p>
        </w:tc>
        <w:tc>
          <w:tcPr>
            <w:tcW w:w="2807" w:type="dxa"/>
          </w:tcPr>
          <w:p w:rsidR="00463728" w:rsidRPr="007E3303" w:rsidRDefault="00AA0C04" w:rsidP="00AA0C04">
            <w:pPr>
              <w:jc w:val="center"/>
              <w:rPr>
                <w:rFonts w:asciiTheme="minorHAnsi" w:hAnsiTheme="minorHAnsi" w:cstheme="minorHAnsi"/>
                <w:b/>
                <w:szCs w:val="24"/>
              </w:rPr>
            </w:pPr>
            <w:r w:rsidRPr="007E3303">
              <w:rPr>
                <w:rFonts w:asciiTheme="minorHAnsi" w:hAnsiTheme="minorHAnsi" w:cstheme="minorHAnsi"/>
                <w:b/>
                <w:szCs w:val="24"/>
              </w:rPr>
              <w:t>Documenti/Temi proposti</w:t>
            </w:r>
          </w:p>
        </w:tc>
        <w:tc>
          <w:tcPr>
            <w:tcW w:w="2008" w:type="dxa"/>
          </w:tcPr>
          <w:p w:rsidR="00463728" w:rsidRPr="007E3303" w:rsidRDefault="00AA0C04" w:rsidP="00AA0C04">
            <w:pPr>
              <w:jc w:val="center"/>
              <w:rPr>
                <w:rFonts w:asciiTheme="minorHAnsi" w:hAnsiTheme="minorHAnsi" w:cstheme="minorHAnsi"/>
                <w:b/>
                <w:szCs w:val="24"/>
              </w:rPr>
            </w:pPr>
            <w:r w:rsidRPr="007E3303">
              <w:rPr>
                <w:rFonts w:asciiTheme="minorHAnsi" w:hAnsiTheme="minorHAnsi" w:cstheme="minorHAnsi"/>
                <w:b/>
                <w:szCs w:val="24"/>
              </w:rPr>
              <w:t>Attività/Tirocini</w:t>
            </w:r>
          </w:p>
        </w:tc>
      </w:tr>
      <w:tr w:rsidR="00463728" w:rsidRPr="00533D50" w:rsidTr="003251B2">
        <w:tc>
          <w:tcPr>
            <w:tcW w:w="2407" w:type="dxa"/>
          </w:tcPr>
          <w:p w:rsidR="00463728" w:rsidRPr="007E3303" w:rsidRDefault="00EA657F" w:rsidP="00391892">
            <w:pPr>
              <w:rPr>
                <w:rFonts w:asciiTheme="minorHAnsi" w:hAnsiTheme="minorHAnsi" w:cstheme="minorHAnsi"/>
                <w:szCs w:val="24"/>
              </w:rPr>
            </w:pPr>
            <w:r w:rsidRPr="007E3303">
              <w:rPr>
                <w:rFonts w:asciiTheme="minorHAnsi" w:hAnsiTheme="minorHAnsi" w:cstheme="minorHAnsi"/>
                <w:szCs w:val="24"/>
              </w:rPr>
              <w:t>I</w:t>
            </w:r>
            <w:r w:rsidR="00C62255" w:rsidRPr="007E3303">
              <w:rPr>
                <w:rFonts w:asciiTheme="minorHAnsi" w:hAnsiTheme="minorHAnsi" w:cstheme="minorHAnsi"/>
                <w:szCs w:val="24"/>
              </w:rPr>
              <w:t>l ruolo della donna</w:t>
            </w:r>
          </w:p>
        </w:tc>
        <w:tc>
          <w:tcPr>
            <w:tcW w:w="2407" w:type="dxa"/>
          </w:tcPr>
          <w:p w:rsidR="00533D50" w:rsidRDefault="00EA657F" w:rsidP="00391892">
            <w:pPr>
              <w:rPr>
                <w:rFonts w:asciiTheme="minorHAnsi" w:hAnsiTheme="minorHAnsi" w:cstheme="minorHAnsi"/>
                <w:szCs w:val="24"/>
              </w:rPr>
            </w:pPr>
            <w:r w:rsidRPr="007E3303">
              <w:rPr>
                <w:rFonts w:asciiTheme="minorHAnsi" w:hAnsiTheme="minorHAnsi" w:cstheme="minorHAnsi"/>
                <w:szCs w:val="24"/>
              </w:rPr>
              <w:t>Francese</w:t>
            </w:r>
            <w:r w:rsidR="00533D50" w:rsidRPr="00533D50">
              <w:rPr>
                <w:rFonts w:asciiTheme="minorHAnsi" w:hAnsiTheme="minorHAnsi" w:cstheme="minorHAnsi"/>
                <w:szCs w:val="24"/>
              </w:rPr>
              <w:t xml:space="preserve"> </w:t>
            </w:r>
          </w:p>
          <w:p w:rsidR="00533D50" w:rsidRPr="007E3303" w:rsidRDefault="00533D50" w:rsidP="00391892">
            <w:pPr>
              <w:rPr>
                <w:rFonts w:asciiTheme="minorHAnsi" w:hAnsiTheme="minorHAnsi" w:cstheme="minorHAnsi"/>
                <w:szCs w:val="24"/>
              </w:rPr>
            </w:pPr>
          </w:p>
        </w:tc>
        <w:tc>
          <w:tcPr>
            <w:tcW w:w="2807" w:type="dxa"/>
          </w:tcPr>
          <w:p w:rsidR="00EA657F" w:rsidRPr="007E3303" w:rsidRDefault="00EA657F" w:rsidP="00391892">
            <w:pPr>
              <w:rPr>
                <w:rFonts w:asciiTheme="minorHAnsi" w:hAnsiTheme="minorHAnsi" w:cstheme="minorHAnsi"/>
                <w:szCs w:val="24"/>
                <w:lang w:val="fr-FR"/>
              </w:rPr>
            </w:pPr>
            <w:r w:rsidRPr="007E3303">
              <w:rPr>
                <w:rFonts w:asciiTheme="minorHAnsi" w:hAnsiTheme="minorHAnsi" w:cstheme="minorHAnsi"/>
                <w:szCs w:val="24"/>
                <w:lang w:val="fr-FR"/>
              </w:rPr>
              <w:t xml:space="preserve">Femmes écrivains </w:t>
            </w:r>
          </w:p>
          <w:p w:rsidR="00533D50" w:rsidRDefault="003251B2" w:rsidP="00391892">
            <w:pPr>
              <w:rPr>
                <w:rFonts w:asciiTheme="minorHAnsi" w:hAnsiTheme="minorHAnsi" w:cstheme="minorHAnsi"/>
                <w:szCs w:val="24"/>
                <w:lang w:val="fr-FR"/>
              </w:rPr>
            </w:pPr>
            <w:r>
              <w:rPr>
                <w:rFonts w:asciiTheme="minorHAnsi" w:hAnsiTheme="minorHAnsi" w:cstheme="minorHAnsi"/>
                <w:szCs w:val="24"/>
                <w:lang w:val="fr-FR"/>
              </w:rPr>
              <w:t>e</w:t>
            </w:r>
            <w:r w:rsidR="00EA657F" w:rsidRPr="007E3303">
              <w:rPr>
                <w:rFonts w:asciiTheme="minorHAnsi" w:hAnsiTheme="minorHAnsi" w:cstheme="minorHAnsi"/>
                <w:szCs w:val="24"/>
                <w:lang w:val="fr-FR"/>
              </w:rPr>
              <w:t>ngagées</w:t>
            </w:r>
            <w:r>
              <w:rPr>
                <w:rFonts w:asciiTheme="minorHAnsi" w:hAnsiTheme="minorHAnsi" w:cstheme="minorHAnsi"/>
                <w:szCs w:val="24"/>
                <w:lang w:val="fr-FR"/>
              </w:rPr>
              <w:t> :</w:t>
            </w:r>
          </w:p>
          <w:p w:rsidR="003251B2" w:rsidRPr="003251B2" w:rsidRDefault="003251B2" w:rsidP="003251B2">
            <w:pPr>
              <w:contextualSpacing/>
              <w:rPr>
                <w:rFonts w:asciiTheme="minorHAnsi" w:hAnsiTheme="minorHAnsi" w:cstheme="minorHAnsi"/>
                <w:szCs w:val="24"/>
                <w:lang w:val="fr-FR"/>
              </w:rPr>
            </w:pPr>
            <w:r>
              <w:rPr>
                <w:rFonts w:asciiTheme="minorHAnsi" w:hAnsiTheme="minorHAnsi" w:cstheme="minorHAnsi"/>
                <w:szCs w:val="24"/>
                <w:lang w:val="fr-FR"/>
              </w:rPr>
              <w:t xml:space="preserve"> - </w:t>
            </w:r>
            <w:r w:rsidRPr="003251B2">
              <w:rPr>
                <w:rFonts w:asciiTheme="minorHAnsi" w:hAnsiTheme="minorHAnsi" w:cstheme="minorHAnsi"/>
                <w:szCs w:val="24"/>
                <w:lang w:val="fr-FR"/>
              </w:rPr>
              <w:t>Madame Roland : « Les Mémoires » (1754-1793)</w:t>
            </w:r>
          </w:p>
          <w:p w:rsidR="003251B2" w:rsidRPr="003251B2" w:rsidRDefault="003251B2" w:rsidP="003251B2">
            <w:pPr>
              <w:contextualSpacing/>
              <w:rPr>
                <w:rFonts w:asciiTheme="minorHAnsi" w:hAnsiTheme="minorHAnsi" w:cstheme="minorHAnsi"/>
                <w:szCs w:val="24"/>
                <w:lang w:val="fr-FR"/>
              </w:rPr>
            </w:pPr>
            <w:r>
              <w:rPr>
                <w:rFonts w:asciiTheme="minorHAnsi" w:hAnsiTheme="minorHAnsi" w:cstheme="minorHAnsi"/>
                <w:szCs w:val="24"/>
                <w:lang w:val="fr-FR"/>
              </w:rPr>
              <w:t xml:space="preserve">- </w:t>
            </w:r>
            <w:r w:rsidRPr="003251B2">
              <w:rPr>
                <w:rFonts w:asciiTheme="minorHAnsi" w:hAnsiTheme="minorHAnsi" w:cstheme="minorHAnsi"/>
                <w:szCs w:val="24"/>
                <w:lang w:val="fr-FR"/>
              </w:rPr>
              <w:t>George Sand : « M</w:t>
            </w:r>
            <w:r w:rsidRPr="003251B2">
              <w:rPr>
                <w:rFonts w:asciiTheme="minorHAnsi" w:hAnsiTheme="minorHAnsi" w:cstheme="minorHAnsi"/>
                <w:szCs w:val="24"/>
                <w:lang w:val="fr-FR"/>
              </w:rPr>
              <w:t>é</w:t>
            </w:r>
            <w:r w:rsidRPr="003251B2">
              <w:rPr>
                <w:rFonts w:asciiTheme="minorHAnsi" w:hAnsiTheme="minorHAnsi" w:cstheme="minorHAnsi"/>
                <w:szCs w:val="24"/>
                <w:lang w:val="fr-FR"/>
              </w:rPr>
              <w:t>moires » (1855) et « Lettres d’une vie »</w:t>
            </w:r>
          </w:p>
          <w:p w:rsidR="003251B2" w:rsidRPr="003251B2" w:rsidRDefault="003251B2" w:rsidP="003251B2">
            <w:pPr>
              <w:contextualSpacing/>
              <w:rPr>
                <w:rFonts w:asciiTheme="minorHAnsi" w:hAnsiTheme="minorHAnsi" w:cstheme="minorHAnsi"/>
                <w:szCs w:val="24"/>
                <w:lang w:val="fr-FR"/>
              </w:rPr>
            </w:pPr>
            <w:r>
              <w:rPr>
                <w:rFonts w:asciiTheme="minorHAnsi" w:hAnsiTheme="minorHAnsi" w:cstheme="minorHAnsi"/>
                <w:szCs w:val="24"/>
                <w:lang w:val="fr-FR"/>
              </w:rPr>
              <w:t xml:space="preserve">- </w:t>
            </w:r>
            <w:r w:rsidRPr="003251B2">
              <w:rPr>
                <w:rFonts w:asciiTheme="minorHAnsi" w:hAnsiTheme="minorHAnsi" w:cstheme="minorHAnsi"/>
                <w:szCs w:val="24"/>
                <w:lang w:val="fr-FR"/>
              </w:rPr>
              <w:t>Marguerite Durand : « Victoire féministe » (1900)</w:t>
            </w:r>
          </w:p>
          <w:p w:rsidR="003251B2" w:rsidRPr="003251B2" w:rsidRDefault="003251B2" w:rsidP="003251B2">
            <w:pPr>
              <w:contextualSpacing/>
              <w:rPr>
                <w:rFonts w:asciiTheme="minorHAnsi" w:hAnsiTheme="minorHAnsi" w:cstheme="minorHAnsi"/>
                <w:szCs w:val="24"/>
                <w:lang w:val="fr-FR"/>
              </w:rPr>
            </w:pPr>
            <w:r>
              <w:rPr>
                <w:rFonts w:asciiTheme="minorHAnsi" w:hAnsiTheme="minorHAnsi" w:cstheme="minorHAnsi"/>
                <w:szCs w:val="24"/>
                <w:lang w:val="fr-FR"/>
              </w:rPr>
              <w:t xml:space="preserve">- </w:t>
            </w:r>
            <w:r w:rsidRPr="003251B2">
              <w:rPr>
                <w:rFonts w:asciiTheme="minorHAnsi" w:hAnsiTheme="minorHAnsi" w:cstheme="minorHAnsi"/>
                <w:szCs w:val="24"/>
                <w:lang w:val="fr-FR"/>
              </w:rPr>
              <w:t>Simone de Beauvoir, « Le Deuxième Sexe » (1949)</w:t>
            </w:r>
          </w:p>
          <w:p w:rsidR="003251B2" w:rsidRPr="003251B2" w:rsidRDefault="003251B2" w:rsidP="003251B2">
            <w:pPr>
              <w:contextualSpacing/>
              <w:rPr>
                <w:rFonts w:asciiTheme="minorHAnsi" w:hAnsiTheme="minorHAnsi" w:cstheme="minorHAnsi"/>
                <w:szCs w:val="24"/>
              </w:rPr>
            </w:pPr>
            <w:r w:rsidRPr="003251B2">
              <w:rPr>
                <w:rFonts w:asciiTheme="minorHAnsi" w:hAnsiTheme="minorHAnsi" w:cstheme="minorHAnsi"/>
                <w:szCs w:val="24"/>
              </w:rPr>
              <w:t>- Marguerite Duras : « L’</w:t>
            </w:r>
            <w:proofErr w:type="spellStart"/>
            <w:r w:rsidRPr="003251B2">
              <w:rPr>
                <w:rFonts w:asciiTheme="minorHAnsi" w:hAnsiTheme="minorHAnsi" w:cstheme="minorHAnsi"/>
                <w:szCs w:val="24"/>
              </w:rPr>
              <w:t>amant</w:t>
            </w:r>
            <w:proofErr w:type="spellEnd"/>
            <w:r w:rsidRPr="003251B2">
              <w:rPr>
                <w:rFonts w:asciiTheme="minorHAnsi" w:hAnsiTheme="minorHAnsi" w:cstheme="minorHAnsi"/>
                <w:szCs w:val="24"/>
              </w:rPr>
              <w:t> » (1984)</w:t>
            </w:r>
          </w:p>
        </w:tc>
        <w:tc>
          <w:tcPr>
            <w:tcW w:w="2008" w:type="dxa"/>
          </w:tcPr>
          <w:p w:rsidR="00DE56DD" w:rsidRPr="00D12208" w:rsidRDefault="00D12208" w:rsidP="00391892">
            <w:pPr>
              <w:rPr>
                <w:rFonts w:asciiTheme="minorHAnsi" w:hAnsiTheme="minorHAnsi" w:cstheme="minorHAnsi"/>
                <w:szCs w:val="24"/>
              </w:rPr>
            </w:pPr>
            <w:r w:rsidRPr="00D12208">
              <w:rPr>
                <w:rFonts w:asciiTheme="minorHAnsi" w:hAnsiTheme="minorHAnsi" w:cstheme="minorHAnsi"/>
                <w:szCs w:val="24"/>
              </w:rPr>
              <w:t>Visione del film “Il diritto di contare”</w:t>
            </w:r>
          </w:p>
          <w:p w:rsidR="00D12208" w:rsidRPr="00D12208" w:rsidRDefault="00D12208" w:rsidP="00391892">
            <w:pPr>
              <w:rPr>
                <w:rFonts w:asciiTheme="minorHAnsi" w:hAnsiTheme="minorHAnsi" w:cstheme="minorHAnsi"/>
                <w:szCs w:val="24"/>
              </w:rPr>
            </w:pPr>
          </w:p>
          <w:p w:rsidR="00D12208" w:rsidRPr="00533D50" w:rsidRDefault="00D12208" w:rsidP="00391892">
            <w:pPr>
              <w:rPr>
                <w:rFonts w:asciiTheme="minorHAnsi" w:hAnsiTheme="minorHAnsi" w:cstheme="minorHAnsi"/>
                <w:b/>
                <w:szCs w:val="24"/>
              </w:rPr>
            </w:pPr>
            <w:r w:rsidRPr="00D12208">
              <w:rPr>
                <w:rFonts w:asciiTheme="minorHAnsi" w:hAnsiTheme="minorHAnsi" w:cstheme="minorHAnsi"/>
                <w:szCs w:val="24"/>
              </w:rPr>
              <w:t>Due documentari su Rita Levi Mo</w:t>
            </w:r>
            <w:r w:rsidRPr="00D12208">
              <w:rPr>
                <w:rFonts w:asciiTheme="minorHAnsi" w:hAnsiTheme="minorHAnsi" w:cstheme="minorHAnsi"/>
                <w:szCs w:val="24"/>
              </w:rPr>
              <w:t>n</w:t>
            </w:r>
            <w:r w:rsidRPr="00D12208">
              <w:rPr>
                <w:rFonts w:asciiTheme="minorHAnsi" w:hAnsiTheme="minorHAnsi" w:cstheme="minorHAnsi"/>
                <w:szCs w:val="24"/>
              </w:rPr>
              <w:t>talcini e su Marie Curie</w:t>
            </w:r>
          </w:p>
        </w:tc>
      </w:tr>
      <w:tr w:rsidR="00463728" w:rsidRPr="00533D50" w:rsidTr="003251B2">
        <w:tc>
          <w:tcPr>
            <w:tcW w:w="2407" w:type="dxa"/>
          </w:tcPr>
          <w:p w:rsidR="00463728" w:rsidRPr="00533D50" w:rsidRDefault="00463728" w:rsidP="00391892">
            <w:pPr>
              <w:rPr>
                <w:rFonts w:asciiTheme="minorHAnsi" w:hAnsiTheme="minorHAnsi" w:cstheme="minorHAnsi"/>
                <w:szCs w:val="24"/>
              </w:rPr>
            </w:pPr>
          </w:p>
        </w:tc>
        <w:tc>
          <w:tcPr>
            <w:tcW w:w="2407" w:type="dxa"/>
          </w:tcPr>
          <w:p w:rsidR="00785408" w:rsidRDefault="00785408" w:rsidP="00785408">
            <w:pPr>
              <w:rPr>
                <w:rFonts w:asciiTheme="minorHAnsi" w:hAnsiTheme="minorHAnsi" w:cstheme="minorHAnsi"/>
                <w:szCs w:val="24"/>
              </w:rPr>
            </w:pPr>
            <w:r>
              <w:rPr>
                <w:rFonts w:asciiTheme="minorHAnsi" w:hAnsiTheme="minorHAnsi" w:cstheme="minorHAnsi"/>
                <w:szCs w:val="24"/>
              </w:rPr>
              <w:t xml:space="preserve">Fisica / </w:t>
            </w:r>
            <w:r w:rsidRPr="00533D50">
              <w:rPr>
                <w:rFonts w:asciiTheme="minorHAnsi" w:hAnsiTheme="minorHAnsi" w:cstheme="minorHAnsi"/>
                <w:szCs w:val="24"/>
              </w:rPr>
              <w:t>Matematica</w:t>
            </w:r>
          </w:p>
          <w:p w:rsidR="00463728" w:rsidRPr="00533D50" w:rsidRDefault="00463728" w:rsidP="00391892">
            <w:pPr>
              <w:rPr>
                <w:rFonts w:asciiTheme="minorHAnsi" w:hAnsiTheme="minorHAnsi" w:cstheme="minorHAnsi"/>
                <w:szCs w:val="24"/>
              </w:rPr>
            </w:pPr>
          </w:p>
        </w:tc>
        <w:tc>
          <w:tcPr>
            <w:tcW w:w="2807" w:type="dxa"/>
          </w:tcPr>
          <w:p w:rsidR="00785408" w:rsidRDefault="00785408" w:rsidP="00785408">
            <w:pPr>
              <w:rPr>
                <w:rFonts w:asciiTheme="minorHAnsi" w:hAnsiTheme="minorHAnsi" w:cstheme="minorHAnsi"/>
                <w:szCs w:val="24"/>
                <w:lang w:val="fr-FR"/>
              </w:rPr>
            </w:pPr>
            <w:r w:rsidRPr="00533D50">
              <w:rPr>
                <w:rFonts w:asciiTheme="minorHAnsi" w:hAnsiTheme="minorHAnsi" w:cstheme="minorHAnsi"/>
                <w:szCs w:val="24"/>
                <w:lang w:val="fr-FR"/>
              </w:rPr>
              <w:t xml:space="preserve">Le donne di </w:t>
            </w:r>
            <w:proofErr w:type="spellStart"/>
            <w:r w:rsidRPr="00533D50">
              <w:rPr>
                <w:rFonts w:asciiTheme="minorHAnsi" w:hAnsiTheme="minorHAnsi" w:cstheme="minorHAnsi"/>
                <w:szCs w:val="24"/>
                <w:lang w:val="fr-FR"/>
              </w:rPr>
              <w:t>scienza</w:t>
            </w:r>
            <w:proofErr w:type="spellEnd"/>
          </w:p>
          <w:p w:rsidR="00463728" w:rsidRPr="00533D50" w:rsidRDefault="00463728" w:rsidP="00391892">
            <w:pPr>
              <w:rPr>
                <w:rFonts w:asciiTheme="minorHAnsi" w:hAnsiTheme="minorHAnsi" w:cstheme="minorHAnsi"/>
                <w:szCs w:val="24"/>
              </w:rPr>
            </w:pPr>
          </w:p>
        </w:tc>
        <w:tc>
          <w:tcPr>
            <w:tcW w:w="2008" w:type="dxa"/>
          </w:tcPr>
          <w:p w:rsidR="00463728" w:rsidRPr="00533D50" w:rsidRDefault="00463728" w:rsidP="00391892">
            <w:pPr>
              <w:rPr>
                <w:rFonts w:asciiTheme="minorHAnsi" w:hAnsiTheme="minorHAnsi" w:cstheme="minorHAnsi"/>
                <w:b/>
                <w:szCs w:val="24"/>
              </w:rPr>
            </w:pPr>
          </w:p>
        </w:tc>
      </w:tr>
      <w:tr w:rsidR="00C62255" w:rsidRPr="00533D50" w:rsidTr="003251B2">
        <w:tc>
          <w:tcPr>
            <w:tcW w:w="2407" w:type="dxa"/>
          </w:tcPr>
          <w:p w:rsidR="00C62255" w:rsidRPr="00533D50" w:rsidRDefault="00C62255" w:rsidP="00391892">
            <w:pPr>
              <w:rPr>
                <w:rFonts w:asciiTheme="minorHAnsi" w:hAnsiTheme="minorHAnsi" w:cstheme="minorHAnsi"/>
                <w:szCs w:val="24"/>
              </w:rPr>
            </w:pPr>
          </w:p>
        </w:tc>
        <w:tc>
          <w:tcPr>
            <w:tcW w:w="2407" w:type="dxa"/>
          </w:tcPr>
          <w:p w:rsidR="00785408" w:rsidRDefault="00785408" w:rsidP="00785408">
            <w:pPr>
              <w:rPr>
                <w:rFonts w:asciiTheme="minorHAnsi" w:hAnsiTheme="minorHAnsi" w:cstheme="minorHAnsi"/>
                <w:szCs w:val="24"/>
              </w:rPr>
            </w:pPr>
            <w:r>
              <w:rPr>
                <w:rFonts w:asciiTheme="minorHAnsi" w:hAnsiTheme="minorHAnsi" w:cstheme="minorHAnsi"/>
                <w:szCs w:val="24"/>
              </w:rPr>
              <w:t>Scienze Umane</w:t>
            </w:r>
          </w:p>
          <w:p w:rsidR="00C62255" w:rsidRPr="00533D50" w:rsidRDefault="00C62255" w:rsidP="00391892">
            <w:pPr>
              <w:rPr>
                <w:rFonts w:asciiTheme="minorHAnsi" w:hAnsiTheme="minorHAnsi" w:cstheme="minorHAnsi"/>
                <w:b/>
                <w:szCs w:val="24"/>
              </w:rPr>
            </w:pPr>
          </w:p>
        </w:tc>
        <w:tc>
          <w:tcPr>
            <w:tcW w:w="2807" w:type="dxa"/>
          </w:tcPr>
          <w:p w:rsidR="00C62255" w:rsidRPr="00533D50" w:rsidRDefault="00785408" w:rsidP="00391892">
            <w:pPr>
              <w:rPr>
                <w:rFonts w:asciiTheme="minorHAnsi" w:hAnsiTheme="minorHAnsi" w:cstheme="minorHAnsi"/>
                <w:b/>
                <w:szCs w:val="24"/>
              </w:rPr>
            </w:pPr>
            <w:r w:rsidRPr="00533D50">
              <w:rPr>
                <w:rFonts w:asciiTheme="minorHAnsi" w:hAnsiTheme="minorHAnsi" w:cstheme="minorHAnsi"/>
                <w:szCs w:val="24"/>
              </w:rPr>
              <w:t>Il valore della diffe</w:t>
            </w:r>
            <w:r w:rsidR="00CF6707">
              <w:rPr>
                <w:rFonts w:asciiTheme="minorHAnsi" w:hAnsiTheme="minorHAnsi" w:cstheme="minorHAnsi"/>
                <w:szCs w:val="24"/>
              </w:rPr>
              <w:t>renza v</w:t>
            </w:r>
            <w:r w:rsidRPr="00533D50">
              <w:rPr>
                <w:rFonts w:asciiTheme="minorHAnsi" w:hAnsiTheme="minorHAnsi" w:cstheme="minorHAnsi"/>
                <w:szCs w:val="24"/>
              </w:rPr>
              <w:t xml:space="preserve">s </w:t>
            </w:r>
            <w:r>
              <w:rPr>
                <w:rFonts w:asciiTheme="minorHAnsi" w:hAnsiTheme="minorHAnsi" w:cstheme="minorHAnsi"/>
                <w:szCs w:val="24"/>
              </w:rPr>
              <w:t>il valore dell’uguaglianza</w:t>
            </w:r>
          </w:p>
        </w:tc>
        <w:tc>
          <w:tcPr>
            <w:tcW w:w="2008" w:type="dxa"/>
          </w:tcPr>
          <w:p w:rsidR="00C62255" w:rsidRPr="00533D50" w:rsidRDefault="00C62255" w:rsidP="00391892">
            <w:pPr>
              <w:rPr>
                <w:rFonts w:asciiTheme="minorHAnsi" w:hAnsiTheme="minorHAnsi" w:cstheme="minorHAnsi"/>
                <w:b/>
                <w:szCs w:val="24"/>
              </w:rPr>
            </w:pPr>
          </w:p>
        </w:tc>
      </w:tr>
      <w:tr w:rsidR="00785408" w:rsidRPr="00533D50" w:rsidTr="003251B2">
        <w:tc>
          <w:tcPr>
            <w:tcW w:w="2407" w:type="dxa"/>
          </w:tcPr>
          <w:p w:rsidR="00785408" w:rsidRPr="00533D50" w:rsidRDefault="00785408" w:rsidP="00391892">
            <w:pPr>
              <w:rPr>
                <w:rFonts w:asciiTheme="minorHAnsi" w:hAnsiTheme="minorHAnsi" w:cstheme="minorHAnsi"/>
                <w:szCs w:val="24"/>
              </w:rPr>
            </w:pPr>
          </w:p>
        </w:tc>
        <w:tc>
          <w:tcPr>
            <w:tcW w:w="2407" w:type="dxa"/>
          </w:tcPr>
          <w:p w:rsidR="00785408" w:rsidRDefault="00785408" w:rsidP="00785408">
            <w:pPr>
              <w:rPr>
                <w:rFonts w:asciiTheme="minorHAnsi" w:hAnsiTheme="minorHAnsi" w:cstheme="minorHAnsi"/>
                <w:szCs w:val="24"/>
              </w:rPr>
            </w:pPr>
            <w:r>
              <w:rPr>
                <w:rFonts w:asciiTheme="minorHAnsi" w:hAnsiTheme="minorHAnsi" w:cstheme="minorHAnsi"/>
                <w:szCs w:val="24"/>
              </w:rPr>
              <w:t>Diritto</w:t>
            </w:r>
          </w:p>
        </w:tc>
        <w:tc>
          <w:tcPr>
            <w:tcW w:w="2807" w:type="dxa"/>
          </w:tcPr>
          <w:p w:rsidR="00785408" w:rsidRDefault="00785408" w:rsidP="00391892">
            <w:pPr>
              <w:rPr>
                <w:rFonts w:asciiTheme="minorHAnsi" w:hAnsiTheme="minorHAnsi" w:cstheme="minorHAnsi"/>
                <w:szCs w:val="24"/>
              </w:rPr>
            </w:pPr>
            <w:r>
              <w:rPr>
                <w:rFonts w:asciiTheme="minorHAnsi" w:hAnsiTheme="minorHAnsi" w:cstheme="minorHAnsi"/>
                <w:szCs w:val="24"/>
              </w:rPr>
              <w:t>Diritto di voto e pari o</w:t>
            </w:r>
            <w:r>
              <w:rPr>
                <w:rFonts w:asciiTheme="minorHAnsi" w:hAnsiTheme="minorHAnsi" w:cstheme="minorHAnsi"/>
                <w:szCs w:val="24"/>
              </w:rPr>
              <w:t>p</w:t>
            </w:r>
            <w:r>
              <w:rPr>
                <w:rFonts w:asciiTheme="minorHAnsi" w:hAnsiTheme="minorHAnsi" w:cstheme="minorHAnsi"/>
                <w:szCs w:val="24"/>
              </w:rPr>
              <w:t>portunità</w:t>
            </w:r>
          </w:p>
        </w:tc>
        <w:tc>
          <w:tcPr>
            <w:tcW w:w="2008" w:type="dxa"/>
          </w:tcPr>
          <w:p w:rsidR="00785408" w:rsidRPr="00533D50" w:rsidRDefault="00785408" w:rsidP="00391892">
            <w:pPr>
              <w:rPr>
                <w:rFonts w:asciiTheme="minorHAnsi" w:hAnsiTheme="minorHAnsi" w:cstheme="minorHAnsi"/>
                <w:b/>
                <w:szCs w:val="24"/>
              </w:rPr>
            </w:pPr>
          </w:p>
        </w:tc>
      </w:tr>
      <w:tr w:rsidR="00C62255" w:rsidRPr="007610AB" w:rsidTr="003251B2">
        <w:tc>
          <w:tcPr>
            <w:tcW w:w="2407" w:type="dxa"/>
          </w:tcPr>
          <w:p w:rsidR="00C62255" w:rsidRPr="007610AB" w:rsidRDefault="00C62255" w:rsidP="00C62255">
            <w:pPr>
              <w:jc w:val="center"/>
              <w:rPr>
                <w:rFonts w:asciiTheme="minorHAnsi" w:hAnsiTheme="minorHAnsi" w:cstheme="minorHAnsi"/>
                <w:b/>
                <w:szCs w:val="24"/>
              </w:rPr>
            </w:pPr>
            <w:r w:rsidRPr="007610AB">
              <w:rPr>
                <w:rFonts w:asciiTheme="minorHAnsi" w:hAnsiTheme="minorHAnsi" w:cstheme="minorHAnsi"/>
                <w:b/>
                <w:szCs w:val="24"/>
              </w:rPr>
              <w:lastRenderedPageBreak/>
              <w:t xml:space="preserve">Unità di </w:t>
            </w:r>
          </w:p>
          <w:p w:rsidR="00C62255" w:rsidRPr="007610AB" w:rsidRDefault="00C62255" w:rsidP="00C62255">
            <w:pPr>
              <w:jc w:val="center"/>
              <w:rPr>
                <w:rFonts w:asciiTheme="minorHAnsi" w:hAnsiTheme="minorHAnsi" w:cstheme="minorHAnsi"/>
                <w:b/>
                <w:szCs w:val="24"/>
              </w:rPr>
            </w:pPr>
            <w:r w:rsidRPr="007610AB">
              <w:rPr>
                <w:rFonts w:asciiTheme="minorHAnsi" w:hAnsiTheme="minorHAnsi" w:cstheme="minorHAnsi"/>
                <w:b/>
                <w:szCs w:val="24"/>
              </w:rPr>
              <w:t>apprendimento</w:t>
            </w:r>
          </w:p>
        </w:tc>
        <w:tc>
          <w:tcPr>
            <w:tcW w:w="2407" w:type="dxa"/>
          </w:tcPr>
          <w:p w:rsidR="00C62255" w:rsidRPr="007610AB" w:rsidRDefault="00C62255" w:rsidP="00C62255">
            <w:pPr>
              <w:jc w:val="center"/>
              <w:rPr>
                <w:rFonts w:asciiTheme="minorHAnsi" w:hAnsiTheme="minorHAnsi" w:cstheme="minorHAnsi"/>
                <w:b/>
                <w:szCs w:val="24"/>
              </w:rPr>
            </w:pPr>
            <w:r w:rsidRPr="007610AB">
              <w:rPr>
                <w:rFonts w:asciiTheme="minorHAnsi" w:hAnsiTheme="minorHAnsi" w:cstheme="minorHAnsi"/>
                <w:b/>
                <w:szCs w:val="24"/>
              </w:rPr>
              <w:t>Discipline coinvolte</w:t>
            </w:r>
          </w:p>
        </w:tc>
        <w:tc>
          <w:tcPr>
            <w:tcW w:w="2807" w:type="dxa"/>
          </w:tcPr>
          <w:p w:rsidR="00C62255" w:rsidRPr="007610AB" w:rsidRDefault="00C62255" w:rsidP="00C62255">
            <w:pPr>
              <w:jc w:val="center"/>
              <w:rPr>
                <w:rFonts w:asciiTheme="minorHAnsi" w:hAnsiTheme="minorHAnsi" w:cstheme="minorHAnsi"/>
                <w:b/>
                <w:szCs w:val="24"/>
              </w:rPr>
            </w:pPr>
            <w:r w:rsidRPr="007610AB">
              <w:rPr>
                <w:rFonts w:asciiTheme="minorHAnsi" w:hAnsiTheme="minorHAnsi" w:cstheme="minorHAnsi"/>
                <w:b/>
                <w:szCs w:val="24"/>
              </w:rPr>
              <w:t>Documenti/Temi proposti</w:t>
            </w:r>
          </w:p>
        </w:tc>
        <w:tc>
          <w:tcPr>
            <w:tcW w:w="2008" w:type="dxa"/>
          </w:tcPr>
          <w:p w:rsidR="00C62255" w:rsidRPr="007610AB" w:rsidRDefault="00C62255" w:rsidP="00C62255">
            <w:pPr>
              <w:jc w:val="center"/>
              <w:rPr>
                <w:rFonts w:asciiTheme="minorHAnsi" w:hAnsiTheme="minorHAnsi" w:cstheme="minorHAnsi"/>
                <w:b/>
                <w:szCs w:val="24"/>
              </w:rPr>
            </w:pPr>
            <w:r w:rsidRPr="007610AB">
              <w:rPr>
                <w:rFonts w:asciiTheme="minorHAnsi" w:hAnsiTheme="minorHAnsi" w:cstheme="minorHAnsi"/>
                <w:b/>
                <w:szCs w:val="24"/>
              </w:rPr>
              <w:t>Attività/Tirocini</w:t>
            </w:r>
          </w:p>
        </w:tc>
      </w:tr>
      <w:tr w:rsidR="00C62255" w:rsidRPr="00B152CD" w:rsidTr="003251B2">
        <w:tc>
          <w:tcPr>
            <w:tcW w:w="2407" w:type="dxa"/>
          </w:tcPr>
          <w:p w:rsidR="00C62255" w:rsidRPr="007610AB" w:rsidRDefault="00C62255" w:rsidP="00C62255">
            <w:pPr>
              <w:rPr>
                <w:rFonts w:asciiTheme="minorHAnsi" w:hAnsiTheme="minorHAnsi" w:cstheme="minorHAnsi"/>
                <w:szCs w:val="24"/>
              </w:rPr>
            </w:pPr>
            <w:r w:rsidRPr="007610AB">
              <w:rPr>
                <w:rFonts w:asciiTheme="minorHAnsi" w:hAnsiTheme="minorHAnsi" w:cstheme="minorHAnsi"/>
                <w:szCs w:val="24"/>
              </w:rPr>
              <w:t>L’immigrazione</w:t>
            </w:r>
          </w:p>
        </w:tc>
        <w:tc>
          <w:tcPr>
            <w:tcW w:w="2407" w:type="dxa"/>
          </w:tcPr>
          <w:p w:rsidR="00C62255" w:rsidRPr="007610AB" w:rsidRDefault="00EA657F" w:rsidP="00C62255">
            <w:pPr>
              <w:rPr>
                <w:rFonts w:asciiTheme="minorHAnsi" w:hAnsiTheme="minorHAnsi" w:cstheme="minorHAnsi"/>
                <w:szCs w:val="24"/>
              </w:rPr>
            </w:pPr>
            <w:r w:rsidRPr="007610AB">
              <w:rPr>
                <w:rFonts w:asciiTheme="minorHAnsi" w:hAnsiTheme="minorHAnsi" w:cstheme="minorHAnsi"/>
                <w:szCs w:val="24"/>
              </w:rPr>
              <w:t>Francese</w:t>
            </w:r>
          </w:p>
        </w:tc>
        <w:tc>
          <w:tcPr>
            <w:tcW w:w="2807" w:type="dxa"/>
          </w:tcPr>
          <w:p w:rsidR="00EA657F" w:rsidRDefault="00EA657F" w:rsidP="007F748E">
            <w:pPr>
              <w:rPr>
                <w:rFonts w:asciiTheme="minorHAnsi" w:hAnsiTheme="minorHAnsi" w:cstheme="minorHAnsi"/>
                <w:szCs w:val="24"/>
                <w:lang w:val="fr-FR"/>
              </w:rPr>
            </w:pPr>
            <w:r w:rsidRPr="007610AB">
              <w:rPr>
                <w:rFonts w:asciiTheme="minorHAnsi" w:hAnsiTheme="minorHAnsi" w:cstheme="minorHAnsi"/>
                <w:szCs w:val="24"/>
                <w:lang w:val="fr-FR"/>
              </w:rPr>
              <w:t>Les écrivains parlent de l’immigration</w:t>
            </w:r>
            <w:r w:rsidR="003251B2">
              <w:rPr>
                <w:rFonts w:asciiTheme="minorHAnsi" w:hAnsiTheme="minorHAnsi" w:cstheme="minorHAnsi"/>
                <w:szCs w:val="24"/>
                <w:lang w:val="fr-FR"/>
              </w:rPr>
              <w:t> :</w:t>
            </w:r>
          </w:p>
          <w:p w:rsidR="00315C9E" w:rsidRPr="00315C9E" w:rsidRDefault="00315C9E" w:rsidP="00315C9E">
            <w:pPr>
              <w:contextualSpacing/>
              <w:rPr>
                <w:rFonts w:asciiTheme="minorHAnsi" w:hAnsiTheme="minorHAnsi" w:cstheme="minorHAnsi"/>
                <w:szCs w:val="24"/>
                <w:lang w:val="fr-FR"/>
              </w:rPr>
            </w:pPr>
            <w:r>
              <w:rPr>
                <w:rFonts w:asciiTheme="minorHAnsi" w:hAnsiTheme="minorHAnsi" w:cstheme="minorHAnsi"/>
                <w:szCs w:val="24"/>
                <w:lang w:val="fr-FR"/>
              </w:rPr>
              <w:t xml:space="preserve">- </w:t>
            </w:r>
            <w:r w:rsidRPr="00315C9E">
              <w:rPr>
                <w:rFonts w:asciiTheme="minorHAnsi" w:hAnsiTheme="minorHAnsi" w:cstheme="minorHAnsi"/>
                <w:szCs w:val="24"/>
                <w:lang w:val="fr-FR"/>
              </w:rPr>
              <w:t xml:space="preserve">Claire </w:t>
            </w:r>
            <w:proofErr w:type="spellStart"/>
            <w:r w:rsidRPr="00315C9E">
              <w:rPr>
                <w:rFonts w:asciiTheme="minorHAnsi" w:hAnsiTheme="minorHAnsi" w:cstheme="minorHAnsi"/>
                <w:szCs w:val="24"/>
                <w:lang w:val="fr-FR"/>
              </w:rPr>
              <w:t>Etcherelli</w:t>
            </w:r>
            <w:proofErr w:type="spellEnd"/>
            <w:r w:rsidRPr="00315C9E">
              <w:rPr>
                <w:rFonts w:asciiTheme="minorHAnsi" w:hAnsiTheme="minorHAnsi" w:cstheme="minorHAnsi"/>
                <w:szCs w:val="24"/>
                <w:lang w:val="fr-FR"/>
              </w:rPr>
              <w:t xml:space="preserve">, </w:t>
            </w:r>
            <w:r w:rsidRPr="00315C9E">
              <w:rPr>
                <w:rFonts w:asciiTheme="minorHAnsi" w:hAnsiTheme="minorHAnsi" w:cstheme="minorHAnsi"/>
                <w:i/>
                <w:szCs w:val="24"/>
                <w:lang w:val="fr-FR"/>
              </w:rPr>
              <w:t>Élise ou la vraie vie</w:t>
            </w:r>
            <w:r w:rsidRPr="00315C9E">
              <w:rPr>
                <w:rFonts w:asciiTheme="minorHAnsi" w:hAnsiTheme="minorHAnsi" w:cstheme="minorHAnsi"/>
                <w:szCs w:val="24"/>
                <w:lang w:val="fr-FR"/>
              </w:rPr>
              <w:t xml:space="preserve"> (1967)</w:t>
            </w:r>
          </w:p>
          <w:p w:rsidR="00315C9E" w:rsidRPr="00315C9E" w:rsidRDefault="00315C9E" w:rsidP="00315C9E">
            <w:pPr>
              <w:contextualSpacing/>
              <w:rPr>
                <w:rFonts w:asciiTheme="minorHAnsi" w:hAnsiTheme="minorHAnsi" w:cstheme="minorHAnsi"/>
                <w:szCs w:val="24"/>
                <w:lang w:val="fr-FR"/>
              </w:rPr>
            </w:pPr>
            <w:r>
              <w:rPr>
                <w:rFonts w:asciiTheme="minorHAnsi" w:hAnsiTheme="minorHAnsi" w:cstheme="minorHAnsi"/>
                <w:szCs w:val="24"/>
                <w:lang w:val="fr-FR"/>
              </w:rPr>
              <w:t xml:space="preserve">- </w:t>
            </w:r>
            <w:r w:rsidRPr="00315C9E">
              <w:rPr>
                <w:rFonts w:asciiTheme="minorHAnsi" w:hAnsiTheme="minorHAnsi" w:cstheme="minorHAnsi"/>
                <w:szCs w:val="24"/>
                <w:lang w:val="fr-FR"/>
              </w:rPr>
              <w:t xml:space="preserve">Paul </w:t>
            </w:r>
            <w:proofErr w:type="spellStart"/>
            <w:r w:rsidRPr="00315C9E">
              <w:rPr>
                <w:rFonts w:asciiTheme="minorHAnsi" w:hAnsiTheme="minorHAnsi" w:cstheme="minorHAnsi"/>
                <w:szCs w:val="24"/>
                <w:lang w:val="fr-FR"/>
              </w:rPr>
              <w:t>Smaïl</w:t>
            </w:r>
            <w:proofErr w:type="spellEnd"/>
            <w:r w:rsidRPr="00315C9E">
              <w:rPr>
                <w:rFonts w:asciiTheme="minorHAnsi" w:hAnsiTheme="minorHAnsi" w:cstheme="minorHAnsi"/>
                <w:szCs w:val="24"/>
                <w:lang w:val="fr-FR"/>
              </w:rPr>
              <w:t>,</w:t>
            </w:r>
            <w:r>
              <w:rPr>
                <w:rFonts w:asciiTheme="minorHAnsi" w:hAnsiTheme="minorHAnsi" w:cstheme="minorHAnsi"/>
                <w:szCs w:val="24"/>
                <w:lang w:val="fr-FR"/>
              </w:rPr>
              <w:t xml:space="preserve"> </w:t>
            </w:r>
            <w:r w:rsidRPr="00315C9E">
              <w:rPr>
                <w:rFonts w:asciiTheme="minorHAnsi" w:hAnsiTheme="minorHAnsi" w:cstheme="minorHAnsi"/>
                <w:i/>
                <w:szCs w:val="24"/>
                <w:lang w:val="fr-FR"/>
              </w:rPr>
              <w:t>Vivre me tue</w:t>
            </w:r>
            <w:r w:rsidRPr="00315C9E">
              <w:rPr>
                <w:rFonts w:asciiTheme="minorHAnsi" w:hAnsiTheme="minorHAnsi" w:cstheme="minorHAnsi"/>
                <w:szCs w:val="24"/>
                <w:lang w:val="fr-FR"/>
              </w:rPr>
              <w:t xml:space="preserve"> (1997)</w:t>
            </w:r>
          </w:p>
          <w:p w:rsidR="00315C9E" w:rsidRPr="007610AB" w:rsidRDefault="00315C9E" w:rsidP="007F748E">
            <w:pPr>
              <w:contextualSpacing/>
              <w:rPr>
                <w:rFonts w:asciiTheme="minorHAnsi" w:hAnsiTheme="minorHAnsi" w:cstheme="minorHAnsi"/>
                <w:szCs w:val="24"/>
                <w:lang w:val="fr-FR"/>
              </w:rPr>
            </w:pPr>
            <w:r>
              <w:rPr>
                <w:rFonts w:asciiTheme="minorHAnsi" w:hAnsiTheme="minorHAnsi" w:cstheme="minorHAnsi"/>
                <w:szCs w:val="24"/>
                <w:lang w:val="fr-FR"/>
              </w:rPr>
              <w:t xml:space="preserve">- </w:t>
            </w:r>
            <w:r w:rsidRPr="00315C9E">
              <w:rPr>
                <w:rFonts w:asciiTheme="minorHAnsi" w:hAnsiTheme="minorHAnsi" w:cstheme="minorHAnsi"/>
                <w:szCs w:val="24"/>
                <w:lang w:val="fr-FR"/>
              </w:rPr>
              <w:t xml:space="preserve">Mina </w:t>
            </w:r>
            <w:proofErr w:type="spellStart"/>
            <w:r w:rsidRPr="00315C9E">
              <w:rPr>
                <w:rFonts w:asciiTheme="minorHAnsi" w:hAnsiTheme="minorHAnsi" w:cstheme="minorHAnsi"/>
                <w:szCs w:val="24"/>
                <w:lang w:val="fr-FR"/>
              </w:rPr>
              <w:t>Oualdhadj</w:t>
            </w:r>
            <w:proofErr w:type="spellEnd"/>
            <w:r w:rsidRPr="00315C9E">
              <w:rPr>
                <w:rFonts w:asciiTheme="minorHAnsi" w:hAnsiTheme="minorHAnsi" w:cstheme="minorHAnsi"/>
                <w:szCs w:val="24"/>
                <w:lang w:val="fr-FR"/>
              </w:rPr>
              <w:t xml:space="preserve">, </w:t>
            </w:r>
            <w:r w:rsidRPr="00315C9E">
              <w:rPr>
                <w:rFonts w:asciiTheme="minorHAnsi" w:hAnsiTheme="minorHAnsi" w:cstheme="minorHAnsi"/>
                <w:i/>
                <w:szCs w:val="24"/>
                <w:lang w:val="fr-FR"/>
              </w:rPr>
              <w:t xml:space="preserve">Ti t’appelle Aïcha, pas </w:t>
            </w:r>
            <w:proofErr w:type="spellStart"/>
            <w:r w:rsidRPr="00315C9E">
              <w:rPr>
                <w:rFonts w:asciiTheme="minorHAnsi" w:hAnsiTheme="minorHAnsi" w:cstheme="minorHAnsi"/>
                <w:i/>
                <w:szCs w:val="24"/>
                <w:lang w:val="fr-FR"/>
              </w:rPr>
              <w:t>Jou</w:t>
            </w:r>
            <w:r w:rsidRPr="00315C9E">
              <w:rPr>
                <w:rFonts w:asciiTheme="minorHAnsi" w:hAnsiTheme="minorHAnsi" w:cstheme="minorHAnsi"/>
                <w:i/>
                <w:szCs w:val="24"/>
                <w:lang w:val="fr-FR"/>
              </w:rPr>
              <w:t>z</w:t>
            </w:r>
            <w:r w:rsidRPr="00315C9E">
              <w:rPr>
                <w:rFonts w:asciiTheme="minorHAnsi" w:hAnsiTheme="minorHAnsi" w:cstheme="minorHAnsi"/>
                <w:i/>
                <w:szCs w:val="24"/>
                <w:lang w:val="fr-FR"/>
              </w:rPr>
              <w:t>fine</w:t>
            </w:r>
            <w:proofErr w:type="spellEnd"/>
            <w:r w:rsidRPr="00315C9E">
              <w:rPr>
                <w:rFonts w:asciiTheme="minorHAnsi" w:hAnsiTheme="minorHAnsi" w:cstheme="minorHAnsi"/>
                <w:szCs w:val="24"/>
                <w:lang w:val="fr-FR"/>
              </w:rPr>
              <w:t xml:space="preserve"> (2008)</w:t>
            </w:r>
          </w:p>
        </w:tc>
        <w:tc>
          <w:tcPr>
            <w:tcW w:w="2008" w:type="dxa"/>
          </w:tcPr>
          <w:p w:rsidR="00C62255" w:rsidRPr="00242755" w:rsidRDefault="00D12208" w:rsidP="00C62255">
            <w:pPr>
              <w:rPr>
                <w:rFonts w:asciiTheme="minorHAnsi" w:hAnsiTheme="minorHAnsi" w:cstheme="minorHAnsi"/>
                <w:szCs w:val="24"/>
              </w:rPr>
            </w:pPr>
            <w:r w:rsidRPr="00242755">
              <w:rPr>
                <w:rFonts w:asciiTheme="minorHAnsi" w:hAnsiTheme="minorHAnsi" w:cstheme="minorHAnsi"/>
                <w:szCs w:val="24"/>
              </w:rPr>
              <w:t>Incontro con la giornalista Fra</w:t>
            </w:r>
            <w:r w:rsidRPr="00242755">
              <w:rPr>
                <w:rFonts w:asciiTheme="minorHAnsi" w:hAnsiTheme="minorHAnsi" w:cstheme="minorHAnsi"/>
                <w:szCs w:val="24"/>
              </w:rPr>
              <w:t>n</w:t>
            </w:r>
            <w:r w:rsidRPr="00242755">
              <w:rPr>
                <w:rFonts w:asciiTheme="minorHAnsi" w:hAnsiTheme="minorHAnsi" w:cstheme="minorHAnsi"/>
                <w:szCs w:val="24"/>
              </w:rPr>
              <w:t xml:space="preserve">cesca </w:t>
            </w:r>
            <w:proofErr w:type="spellStart"/>
            <w:r w:rsidRPr="00242755">
              <w:rPr>
                <w:rFonts w:asciiTheme="minorHAnsi" w:hAnsiTheme="minorHAnsi" w:cstheme="minorHAnsi"/>
                <w:szCs w:val="24"/>
              </w:rPr>
              <w:t>Mannocchi</w:t>
            </w:r>
            <w:proofErr w:type="spellEnd"/>
          </w:p>
        </w:tc>
      </w:tr>
      <w:tr w:rsidR="00C62255" w:rsidRPr="007610AB" w:rsidTr="003251B2">
        <w:tc>
          <w:tcPr>
            <w:tcW w:w="2407" w:type="dxa"/>
          </w:tcPr>
          <w:p w:rsidR="00C62255" w:rsidRPr="00D12208" w:rsidRDefault="00C62255" w:rsidP="00C62255">
            <w:pPr>
              <w:rPr>
                <w:rFonts w:asciiTheme="minorHAnsi" w:hAnsiTheme="minorHAnsi" w:cstheme="minorHAnsi"/>
                <w:szCs w:val="24"/>
              </w:rPr>
            </w:pPr>
          </w:p>
        </w:tc>
        <w:tc>
          <w:tcPr>
            <w:tcW w:w="2407" w:type="dxa"/>
          </w:tcPr>
          <w:p w:rsidR="00C62255" w:rsidRPr="007610AB" w:rsidRDefault="004548D4" w:rsidP="00C62255">
            <w:pPr>
              <w:rPr>
                <w:rFonts w:asciiTheme="minorHAnsi" w:hAnsiTheme="minorHAnsi" w:cstheme="minorHAnsi"/>
                <w:szCs w:val="24"/>
                <w:lang w:val="fr-FR"/>
              </w:rPr>
            </w:pPr>
            <w:r w:rsidRPr="007610AB">
              <w:rPr>
                <w:rFonts w:asciiTheme="minorHAnsi" w:hAnsiTheme="minorHAnsi" w:cstheme="minorHAnsi"/>
                <w:szCs w:val="24"/>
                <w:lang w:val="fr-FR"/>
              </w:rPr>
              <w:t>Italiano</w:t>
            </w:r>
          </w:p>
        </w:tc>
        <w:tc>
          <w:tcPr>
            <w:tcW w:w="2807" w:type="dxa"/>
          </w:tcPr>
          <w:p w:rsidR="00C62255" w:rsidRPr="007610AB" w:rsidRDefault="004548D4" w:rsidP="00C62255">
            <w:pPr>
              <w:rPr>
                <w:rFonts w:asciiTheme="minorHAnsi" w:hAnsiTheme="minorHAnsi" w:cstheme="minorHAnsi"/>
                <w:szCs w:val="24"/>
                <w:lang w:val="fr-FR"/>
              </w:rPr>
            </w:pPr>
            <w:r w:rsidRPr="007610AB">
              <w:rPr>
                <w:rFonts w:asciiTheme="minorHAnsi" w:hAnsiTheme="minorHAnsi" w:cstheme="minorHAnsi"/>
                <w:szCs w:val="24"/>
                <w:lang w:val="fr-FR"/>
              </w:rPr>
              <w:t xml:space="preserve">Pascoli : </w:t>
            </w:r>
            <w:proofErr w:type="spellStart"/>
            <w:r w:rsidRPr="007610AB">
              <w:rPr>
                <w:rFonts w:asciiTheme="minorHAnsi" w:hAnsiTheme="minorHAnsi" w:cstheme="minorHAnsi"/>
                <w:i/>
                <w:szCs w:val="24"/>
                <w:lang w:val="fr-FR"/>
              </w:rPr>
              <w:t>Italy</w:t>
            </w:r>
            <w:proofErr w:type="spellEnd"/>
            <w:r w:rsidRPr="007610AB">
              <w:rPr>
                <w:rFonts w:asciiTheme="minorHAnsi" w:hAnsiTheme="minorHAnsi" w:cstheme="minorHAnsi"/>
                <w:szCs w:val="24"/>
                <w:lang w:val="fr-FR"/>
              </w:rPr>
              <w:t>.</w:t>
            </w:r>
          </w:p>
        </w:tc>
        <w:tc>
          <w:tcPr>
            <w:tcW w:w="2008" w:type="dxa"/>
          </w:tcPr>
          <w:p w:rsidR="00C62255" w:rsidRPr="007610AB" w:rsidRDefault="00C62255" w:rsidP="00C62255">
            <w:pPr>
              <w:rPr>
                <w:rFonts w:asciiTheme="minorHAnsi" w:hAnsiTheme="minorHAnsi" w:cstheme="minorHAnsi"/>
                <w:b/>
                <w:szCs w:val="24"/>
                <w:lang w:val="fr-FR"/>
              </w:rPr>
            </w:pPr>
          </w:p>
        </w:tc>
      </w:tr>
      <w:tr w:rsidR="00C62255" w:rsidRPr="007610AB" w:rsidTr="003251B2">
        <w:tc>
          <w:tcPr>
            <w:tcW w:w="2407" w:type="dxa"/>
          </w:tcPr>
          <w:p w:rsidR="00C62255" w:rsidRPr="007610AB" w:rsidRDefault="00C62255" w:rsidP="00C62255">
            <w:pPr>
              <w:rPr>
                <w:rFonts w:asciiTheme="minorHAnsi" w:hAnsiTheme="minorHAnsi" w:cstheme="minorHAnsi"/>
                <w:szCs w:val="24"/>
                <w:lang w:val="fr-FR"/>
              </w:rPr>
            </w:pPr>
          </w:p>
        </w:tc>
        <w:tc>
          <w:tcPr>
            <w:tcW w:w="2407" w:type="dxa"/>
          </w:tcPr>
          <w:p w:rsidR="00C62255" w:rsidRPr="007610AB" w:rsidRDefault="00533D50" w:rsidP="00C62255">
            <w:pPr>
              <w:rPr>
                <w:rFonts w:asciiTheme="minorHAnsi" w:hAnsiTheme="minorHAnsi" w:cstheme="minorHAnsi"/>
                <w:szCs w:val="24"/>
                <w:lang w:val="fr-FR"/>
              </w:rPr>
            </w:pPr>
            <w:proofErr w:type="spellStart"/>
            <w:r w:rsidRPr="007610AB">
              <w:rPr>
                <w:rFonts w:asciiTheme="minorHAnsi" w:hAnsiTheme="minorHAnsi" w:cstheme="minorHAnsi"/>
                <w:szCs w:val="24"/>
                <w:lang w:val="fr-FR"/>
              </w:rPr>
              <w:t>F</w:t>
            </w:r>
            <w:r w:rsidR="00184985" w:rsidRPr="007610AB">
              <w:rPr>
                <w:rFonts w:asciiTheme="minorHAnsi" w:hAnsiTheme="minorHAnsi" w:cstheme="minorHAnsi"/>
                <w:szCs w:val="24"/>
                <w:lang w:val="fr-FR"/>
              </w:rPr>
              <w:t>isica</w:t>
            </w:r>
            <w:proofErr w:type="spellEnd"/>
            <w:r w:rsidRPr="007610AB">
              <w:rPr>
                <w:rFonts w:asciiTheme="minorHAnsi" w:hAnsiTheme="minorHAnsi" w:cstheme="minorHAnsi"/>
                <w:szCs w:val="24"/>
                <w:lang w:val="fr-FR"/>
              </w:rPr>
              <w:t xml:space="preserve"> / </w:t>
            </w:r>
            <w:proofErr w:type="spellStart"/>
            <w:r w:rsidRPr="007610AB">
              <w:rPr>
                <w:rFonts w:asciiTheme="minorHAnsi" w:hAnsiTheme="minorHAnsi" w:cstheme="minorHAnsi"/>
                <w:szCs w:val="24"/>
                <w:lang w:val="fr-FR"/>
              </w:rPr>
              <w:t>matematica</w:t>
            </w:r>
            <w:proofErr w:type="spellEnd"/>
          </w:p>
        </w:tc>
        <w:tc>
          <w:tcPr>
            <w:tcW w:w="2807" w:type="dxa"/>
          </w:tcPr>
          <w:p w:rsidR="00533D50" w:rsidRPr="007610AB" w:rsidRDefault="00184985" w:rsidP="00C62255">
            <w:pPr>
              <w:rPr>
                <w:rFonts w:asciiTheme="minorHAnsi" w:eastAsia="Calibri" w:hAnsiTheme="minorHAnsi" w:cstheme="minorHAnsi"/>
              </w:rPr>
            </w:pPr>
            <w:r w:rsidRPr="007610AB">
              <w:rPr>
                <w:rFonts w:asciiTheme="minorHAnsi" w:eastAsia="Calibri" w:hAnsiTheme="minorHAnsi" w:cstheme="minorHAnsi"/>
              </w:rPr>
              <w:t>Emigrazione di scienziati in  USA (Fermi, Einstein, ad es.) causa leggi razziali</w:t>
            </w:r>
            <w:r w:rsidR="00533D50" w:rsidRPr="007610AB">
              <w:rPr>
                <w:rFonts w:asciiTheme="minorHAnsi" w:eastAsia="Calibri" w:hAnsiTheme="minorHAnsi" w:cstheme="minorHAnsi"/>
              </w:rPr>
              <w:t xml:space="preserve"> (il diritto di contare)</w:t>
            </w:r>
          </w:p>
        </w:tc>
        <w:tc>
          <w:tcPr>
            <w:tcW w:w="2008" w:type="dxa"/>
          </w:tcPr>
          <w:p w:rsidR="00C62255" w:rsidRPr="007610AB" w:rsidRDefault="00C62255" w:rsidP="00C62255">
            <w:pPr>
              <w:rPr>
                <w:rFonts w:asciiTheme="minorHAnsi" w:hAnsiTheme="minorHAnsi" w:cstheme="minorHAnsi"/>
                <w:b/>
                <w:szCs w:val="24"/>
              </w:rPr>
            </w:pPr>
          </w:p>
        </w:tc>
      </w:tr>
      <w:tr w:rsidR="003961C8" w:rsidRPr="007610AB" w:rsidTr="003251B2">
        <w:tc>
          <w:tcPr>
            <w:tcW w:w="2407" w:type="dxa"/>
          </w:tcPr>
          <w:p w:rsidR="003961C8" w:rsidRPr="007610AB" w:rsidRDefault="003961C8" w:rsidP="00C62255">
            <w:pPr>
              <w:rPr>
                <w:rFonts w:asciiTheme="minorHAnsi" w:hAnsiTheme="minorHAnsi" w:cstheme="minorHAnsi"/>
                <w:szCs w:val="24"/>
              </w:rPr>
            </w:pPr>
          </w:p>
        </w:tc>
        <w:tc>
          <w:tcPr>
            <w:tcW w:w="2407" w:type="dxa"/>
          </w:tcPr>
          <w:p w:rsidR="003961C8" w:rsidRPr="007610AB" w:rsidRDefault="00533D50" w:rsidP="00C62255">
            <w:pPr>
              <w:rPr>
                <w:rFonts w:asciiTheme="minorHAnsi" w:hAnsiTheme="minorHAnsi" w:cstheme="minorHAnsi"/>
                <w:szCs w:val="24"/>
              </w:rPr>
            </w:pPr>
            <w:r w:rsidRPr="007610AB">
              <w:rPr>
                <w:rFonts w:asciiTheme="minorHAnsi" w:hAnsiTheme="minorHAnsi" w:cstheme="minorHAnsi"/>
                <w:szCs w:val="24"/>
              </w:rPr>
              <w:t>Scienze umane</w:t>
            </w:r>
          </w:p>
        </w:tc>
        <w:tc>
          <w:tcPr>
            <w:tcW w:w="2807" w:type="dxa"/>
          </w:tcPr>
          <w:p w:rsidR="003961C8" w:rsidRPr="007610AB" w:rsidRDefault="00533D50" w:rsidP="00C62255">
            <w:pPr>
              <w:rPr>
                <w:rFonts w:asciiTheme="minorHAnsi" w:eastAsia="Calibri" w:hAnsiTheme="minorHAnsi" w:cstheme="minorHAnsi"/>
              </w:rPr>
            </w:pPr>
            <w:r w:rsidRPr="007610AB">
              <w:rPr>
                <w:rFonts w:asciiTheme="minorHAnsi" w:eastAsia="Calibri" w:hAnsiTheme="minorHAnsi" w:cstheme="minorHAnsi"/>
              </w:rPr>
              <w:t>Il multiculturalismo, m</w:t>
            </w:r>
            <w:r w:rsidRPr="007610AB">
              <w:rPr>
                <w:rFonts w:asciiTheme="minorHAnsi" w:eastAsia="Calibri" w:hAnsiTheme="minorHAnsi" w:cstheme="minorHAnsi"/>
              </w:rPr>
              <w:t>o</w:t>
            </w:r>
            <w:r w:rsidRPr="007610AB">
              <w:rPr>
                <w:rFonts w:asciiTheme="minorHAnsi" w:eastAsia="Calibri" w:hAnsiTheme="minorHAnsi" w:cstheme="minorHAnsi"/>
              </w:rPr>
              <w:t>delli europei di accoglie</w:t>
            </w:r>
            <w:r w:rsidRPr="007610AB">
              <w:rPr>
                <w:rFonts w:asciiTheme="minorHAnsi" w:eastAsia="Calibri" w:hAnsiTheme="minorHAnsi" w:cstheme="minorHAnsi"/>
              </w:rPr>
              <w:t>n</w:t>
            </w:r>
            <w:r w:rsidRPr="007610AB">
              <w:rPr>
                <w:rFonts w:asciiTheme="minorHAnsi" w:eastAsia="Calibri" w:hAnsiTheme="minorHAnsi" w:cstheme="minorHAnsi"/>
              </w:rPr>
              <w:t>za;</w:t>
            </w:r>
          </w:p>
        </w:tc>
        <w:tc>
          <w:tcPr>
            <w:tcW w:w="2008" w:type="dxa"/>
          </w:tcPr>
          <w:p w:rsidR="003961C8" w:rsidRPr="007610AB" w:rsidRDefault="003961C8" w:rsidP="00C62255">
            <w:pPr>
              <w:rPr>
                <w:rFonts w:asciiTheme="minorHAnsi" w:hAnsiTheme="minorHAnsi" w:cstheme="minorHAnsi"/>
                <w:b/>
                <w:szCs w:val="24"/>
              </w:rPr>
            </w:pPr>
          </w:p>
        </w:tc>
      </w:tr>
      <w:tr w:rsidR="00533D50" w:rsidRPr="007610AB" w:rsidTr="003251B2">
        <w:tc>
          <w:tcPr>
            <w:tcW w:w="2407" w:type="dxa"/>
          </w:tcPr>
          <w:p w:rsidR="00533D50" w:rsidRPr="007610AB" w:rsidRDefault="00533D50" w:rsidP="00C62255">
            <w:pPr>
              <w:rPr>
                <w:rFonts w:asciiTheme="minorHAnsi" w:hAnsiTheme="minorHAnsi" w:cstheme="minorHAnsi"/>
                <w:szCs w:val="24"/>
              </w:rPr>
            </w:pPr>
          </w:p>
        </w:tc>
        <w:tc>
          <w:tcPr>
            <w:tcW w:w="2407" w:type="dxa"/>
          </w:tcPr>
          <w:p w:rsidR="00533D50" w:rsidRPr="007C2C67" w:rsidRDefault="00533D50" w:rsidP="00C62255">
            <w:pPr>
              <w:rPr>
                <w:rFonts w:asciiTheme="minorHAnsi" w:hAnsiTheme="minorHAnsi" w:cstheme="minorHAnsi"/>
                <w:szCs w:val="24"/>
              </w:rPr>
            </w:pPr>
            <w:r w:rsidRPr="007C2C67">
              <w:rPr>
                <w:rFonts w:asciiTheme="minorHAnsi" w:hAnsiTheme="minorHAnsi" w:cstheme="minorHAnsi"/>
                <w:szCs w:val="24"/>
              </w:rPr>
              <w:t>Storia dell’arte</w:t>
            </w:r>
          </w:p>
        </w:tc>
        <w:tc>
          <w:tcPr>
            <w:tcW w:w="2807" w:type="dxa"/>
          </w:tcPr>
          <w:p w:rsidR="00533D50" w:rsidRPr="007C2C67" w:rsidRDefault="00533D50" w:rsidP="00C62255">
            <w:pPr>
              <w:rPr>
                <w:rFonts w:asciiTheme="minorHAnsi" w:eastAsia="Calibri" w:hAnsiTheme="minorHAnsi" w:cstheme="minorHAnsi"/>
              </w:rPr>
            </w:pPr>
            <w:r w:rsidRPr="007C2C67">
              <w:rPr>
                <w:rFonts w:asciiTheme="minorHAnsi" w:eastAsia="Calibri" w:hAnsiTheme="minorHAnsi" w:cstheme="minorHAnsi"/>
              </w:rPr>
              <w:t>Paul Gauguin</w:t>
            </w:r>
          </w:p>
        </w:tc>
        <w:tc>
          <w:tcPr>
            <w:tcW w:w="2008" w:type="dxa"/>
          </w:tcPr>
          <w:p w:rsidR="00533D50" w:rsidRPr="007610AB" w:rsidRDefault="00533D50" w:rsidP="00C62255">
            <w:pPr>
              <w:rPr>
                <w:rFonts w:asciiTheme="minorHAnsi" w:hAnsiTheme="minorHAnsi" w:cstheme="minorHAnsi"/>
                <w:b/>
                <w:szCs w:val="24"/>
              </w:rPr>
            </w:pPr>
          </w:p>
        </w:tc>
      </w:tr>
      <w:tr w:rsidR="00533D50" w:rsidRPr="007610AB" w:rsidTr="003251B2">
        <w:tc>
          <w:tcPr>
            <w:tcW w:w="2407" w:type="dxa"/>
          </w:tcPr>
          <w:p w:rsidR="00533D50" w:rsidRPr="007610AB" w:rsidRDefault="00533D50" w:rsidP="00C62255">
            <w:pPr>
              <w:rPr>
                <w:rFonts w:asciiTheme="minorHAnsi" w:hAnsiTheme="minorHAnsi" w:cstheme="minorHAnsi"/>
                <w:szCs w:val="24"/>
              </w:rPr>
            </w:pPr>
          </w:p>
        </w:tc>
        <w:tc>
          <w:tcPr>
            <w:tcW w:w="2407" w:type="dxa"/>
          </w:tcPr>
          <w:p w:rsidR="00533D50" w:rsidRPr="007610AB" w:rsidRDefault="00533D50" w:rsidP="00C62255">
            <w:pPr>
              <w:rPr>
                <w:rFonts w:asciiTheme="minorHAnsi" w:hAnsiTheme="minorHAnsi" w:cstheme="minorHAnsi"/>
                <w:szCs w:val="24"/>
              </w:rPr>
            </w:pPr>
            <w:r w:rsidRPr="007610AB">
              <w:rPr>
                <w:rFonts w:asciiTheme="minorHAnsi" w:hAnsiTheme="minorHAnsi" w:cstheme="minorHAnsi"/>
                <w:szCs w:val="24"/>
              </w:rPr>
              <w:t>Diritto</w:t>
            </w:r>
          </w:p>
        </w:tc>
        <w:tc>
          <w:tcPr>
            <w:tcW w:w="2807" w:type="dxa"/>
          </w:tcPr>
          <w:p w:rsidR="00533D50" w:rsidRPr="007610AB" w:rsidRDefault="00533D50" w:rsidP="00C62255">
            <w:pPr>
              <w:rPr>
                <w:rFonts w:asciiTheme="minorHAnsi" w:eastAsia="Calibri" w:hAnsiTheme="minorHAnsi" w:cstheme="minorHAnsi"/>
              </w:rPr>
            </w:pPr>
            <w:r w:rsidRPr="007610AB">
              <w:rPr>
                <w:rFonts w:asciiTheme="minorHAnsi" w:eastAsia="Calibri" w:hAnsiTheme="minorHAnsi" w:cstheme="minorHAnsi"/>
              </w:rPr>
              <w:t>Modi di acquisto della ci</w:t>
            </w:r>
            <w:r w:rsidRPr="007610AB">
              <w:rPr>
                <w:rFonts w:asciiTheme="minorHAnsi" w:eastAsia="Calibri" w:hAnsiTheme="minorHAnsi" w:cstheme="minorHAnsi"/>
              </w:rPr>
              <w:t>t</w:t>
            </w:r>
            <w:r w:rsidRPr="007610AB">
              <w:rPr>
                <w:rFonts w:asciiTheme="minorHAnsi" w:eastAsia="Calibri" w:hAnsiTheme="minorHAnsi" w:cstheme="minorHAnsi"/>
              </w:rPr>
              <w:t xml:space="preserve">tadinanza e problematica </w:t>
            </w:r>
            <w:proofErr w:type="spellStart"/>
            <w:r w:rsidRPr="007610AB">
              <w:rPr>
                <w:rFonts w:asciiTheme="minorHAnsi" w:eastAsia="Calibri" w:hAnsiTheme="minorHAnsi" w:cstheme="minorHAnsi"/>
              </w:rPr>
              <w:t>ius</w:t>
            </w:r>
            <w:proofErr w:type="spellEnd"/>
            <w:r w:rsidRPr="007610AB">
              <w:rPr>
                <w:rFonts w:asciiTheme="minorHAnsi" w:eastAsia="Calibri" w:hAnsiTheme="minorHAnsi" w:cstheme="minorHAnsi"/>
              </w:rPr>
              <w:t xml:space="preserve"> </w:t>
            </w:r>
            <w:proofErr w:type="spellStart"/>
            <w:r w:rsidRPr="007610AB">
              <w:rPr>
                <w:rFonts w:asciiTheme="minorHAnsi" w:eastAsia="Calibri" w:hAnsiTheme="minorHAnsi" w:cstheme="minorHAnsi"/>
              </w:rPr>
              <w:t>sanguinis</w:t>
            </w:r>
            <w:proofErr w:type="spellEnd"/>
            <w:r w:rsidRPr="007610AB">
              <w:rPr>
                <w:rFonts w:asciiTheme="minorHAnsi" w:eastAsia="Calibri" w:hAnsiTheme="minorHAnsi" w:cstheme="minorHAnsi"/>
              </w:rPr>
              <w:t xml:space="preserve"> e </w:t>
            </w:r>
            <w:proofErr w:type="spellStart"/>
            <w:r w:rsidRPr="007610AB">
              <w:rPr>
                <w:rFonts w:asciiTheme="minorHAnsi" w:eastAsia="Calibri" w:hAnsiTheme="minorHAnsi" w:cstheme="minorHAnsi"/>
              </w:rPr>
              <w:t>ius</w:t>
            </w:r>
            <w:proofErr w:type="spellEnd"/>
            <w:r w:rsidRPr="007610AB">
              <w:rPr>
                <w:rFonts w:asciiTheme="minorHAnsi" w:eastAsia="Calibri" w:hAnsiTheme="minorHAnsi" w:cstheme="minorHAnsi"/>
              </w:rPr>
              <w:t xml:space="preserve"> soli</w:t>
            </w:r>
          </w:p>
        </w:tc>
        <w:tc>
          <w:tcPr>
            <w:tcW w:w="2008" w:type="dxa"/>
          </w:tcPr>
          <w:p w:rsidR="00533D50" w:rsidRPr="007610AB" w:rsidRDefault="00533D50" w:rsidP="00C62255">
            <w:pPr>
              <w:rPr>
                <w:rFonts w:asciiTheme="minorHAnsi" w:hAnsiTheme="minorHAnsi" w:cstheme="minorHAnsi"/>
                <w:b/>
                <w:szCs w:val="24"/>
              </w:rPr>
            </w:pPr>
          </w:p>
        </w:tc>
      </w:tr>
    </w:tbl>
    <w:p w:rsidR="00391892" w:rsidRDefault="00391892" w:rsidP="001A4092">
      <w:pPr>
        <w:rPr>
          <w:rFonts w:asciiTheme="minorHAnsi" w:hAnsiTheme="minorHAnsi" w:cstheme="minorHAnsi"/>
          <w:b/>
          <w:szCs w:val="24"/>
        </w:rPr>
      </w:pPr>
    </w:p>
    <w:p w:rsidR="007F748E" w:rsidRPr="00184985" w:rsidRDefault="007F748E" w:rsidP="001A4092">
      <w:pPr>
        <w:rPr>
          <w:rFonts w:asciiTheme="minorHAnsi" w:hAnsiTheme="minorHAnsi" w:cstheme="minorHAnsi"/>
          <w:b/>
          <w:szCs w:val="24"/>
        </w:rPr>
      </w:pPr>
    </w:p>
    <w:tbl>
      <w:tblPr>
        <w:tblStyle w:val="Grigliatabella"/>
        <w:tblW w:w="0" w:type="auto"/>
        <w:tblLook w:val="04A0"/>
      </w:tblPr>
      <w:tblGrid>
        <w:gridCol w:w="2407"/>
        <w:gridCol w:w="2407"/>
        <w:gridCol w:w="2807"/>
        <w:gridCol w:w="2008"/>
      </w:tblGrid>
      <w:tr w:rsidR="00C62255" w:rsidRPr="007E3303" w:rsidTr="003251B2">
        <w:tc>
          <w:tcPr>
            <w:tcW w:w="2407" w:type="dxa"/>
          </w:tcPr>
          <w:p w:rsidR="00C62255" w:rsidRPr="007E3303" w:rsidRDefault="00C62255" w:rsidP="00C62255">
            <w:pPr>
              <w:jc w:val="center"/>
              <w:rPr>
                <w:rFonts w:asciiTheme="minorHAnsi" w:hAnsiTheme="minorHAnsi" w:cstheme="minorHAnsi"/>
                <w:b/>
                <w:szCs w:val="24"/>
              </w:rPr>
            </w:pPr>
            <w:r w:rsidRPr="007E3303">
              <w:rPr>
                <w:rFonts w:asciiTheme="minorHAnsi" w:hAnsiTheme="minorHAnsi" w:cstheme="minorHAnsi"/>
                <w:b/>
                <w:szCs w:val="24"/>
              </w:rPr>
              <w:t xml:space="preserve">Unità di </w:t>
            </w:r>
          </w:p>
          <w:p w:rsidR="00C62255" w:rsidRPr="007E3303" w:rsidRDefault="00C62255" w:rsidP="00C62255">
            <w:pPr>
              <w:jc w:val="center"/>
              <w:rPr>
                <w:rFonts w:asciiTheme="minorHAnsi" w:hAnsiTheme="minorHAnsi" w:cstheme="minorHAnsi"/>
                <w:b/>
                <w:szCs w:val="24"/>
              </w:rPr>
            </w:pPr>
            <w:r w:rsidRPr="007E3303">
              <w:rPr>
                <w:rFonts w:asciiTheme="minorHAnsi" w:hAnsiTheme="minorHAnsi" w:cstheme="minorHAnsi"/>
                <w:b/>
                <w:szCs w:val="24"/>
              </w:rPr>
              <w:t>apprendimento</w:t>
            </w:r>
          </w:p>
        </w:tc>
        <w:tc>
          <w:tcPr>
            <w:tcW w:w="2407" w:type="dxa"/>
          </w:tcPr>
          <w:p w:rsidR="00C62255" w:rsidRPr="007E3303" w:rsidRDefault="00C62255" w:rsidP="00C62255">
            <w:pPr>
              <w:jc w:val="center"/>
              <w:rPr>
                <w:rFonts w:asciiTheme="minorHAnsi" w:hAnsiTheme="minorHAnsi" w:cstheme="minorHAnsi"/>
                <w:b/>
                <w:szCs w:val="24"/>
              </w:rPr>
            </w:pPr>
            <w:r w:rsidRPr="007E3303">
              <w:rPr>
                <w:rFonts w:asciiTheme="minorHAnsi" w:hAnsiTheme="minorHAnsi" w:cstheme="minorHAnsi"/>
                <w:b/>
                <w:szCs w:val="24"/>
              </w:rPr>
              <w:t>Discipline coinvolte</w:t>
            </w:r>
          </w:p>
        </w:tc>
        <w:tc>
          <w:tcPr>
            <w:tcW w:w="2807" w:type="dxa"/>
          </w:tcPr>
          <w:p w:rsidR="00C62255" w:rsidRPr="007E3303" w:rsidRDefault="00C62255" w:rsidP="00C62255">
            <w:pPr>
              <w:jc w:val="center"/>
              <w:rPr>
                <w:rFonts w:asciiTheme="minorHAnsi" w:hAnsiTheme="minorHAnsi" w:cstheme="minorHAnsi"/>
                <w:b/>
                <w:szCs w:val="24"/>
              </w:rPr>
            </w:pPr>
            <w:r w:rsidRPr="007E3303">
              <w:rPr>
                <w:rFonts w:asciiTheme="minorHAnsi" w:hAnsiTheme="minorHAnsi" w:cstheme="minorHAnsi"/>
                <w:b/>
                <w:szCs w:val="24"/>
              </w:rPr>
              <w:t>Documenti/Temi proposti</w:t>
            </w:r>
          </w:p>
        </w:tc>
        <w:tc>
          <w:tcPr>
            <w:tcW w:w="2008" w:type="dxa"/>
          </w:tcPr>
          <w:p w:rsidR="00C62255" w:rsidRPr="007E3303" w:rsidRDefault="00C62255" w:rsidP="00C62255">
            <w:pPr>
              <w:jc w:val="center"/>
              <w:rPr>
                <w:rFonts w:asciiTheme="minorHAnsi" w:hAnsiTheme="minorHAnsi" w:cstheme="minorHAnsi"/>
                <w:b/>
                <w:szCs w:val="24"/>
              </w:rPr>
            </w:pPr>
            <w:r w:rsidRPr="007E3303">
              <w:rPr>
                <w:rFonts w:asciiTheme="minorHAnsi" w:hAnsiTheme="minorHAnsi" w:cstheme="minorHAnsi"/>
                <w:b/>
                <w:szCs w:val="24"/>
              </w:rPr>
              <w:t>Attività/Tirocini</w:t>
            </w:r>
          </w:p>
        </w:tc>
      </w:tr>
      <w:tr w:rsidR="00C62255" w:rsidRPr="00D12208" w:rsidTr="003251B2">
        <w:tc>
          <w:tcPr>
            <w:tcW w:w="2407" w:type="dxa"/>
          </w:tcPr>
          <w:p w:rsidR="00C62255" w:rsidRPr="007E3303" w:rsidRDefault="00C62255" w:rsidP="00C62255">
            <w:pPr>
              <w:rPr>
                <w:rFonts w:asciiTheme="minorHAnsi" w:hAnsiTheme="minorHAnsi" w:cstheme="minorHAnsi"/>
                <w:szCs w:val="24"/>
              </w:rPr>
            </w:pPr>
            <w:r w:rsidRPr="007E3303">
              <w:rPr>
                <w:rFonts w:asciiTheme="minorHAnsi" w:hAnsiTheme="minorHAnsi" w:cstheme="minorHAnsi"/>
                <w:szCs w:val="24"/>
              </w:rPr>
              <w:t>I diritti fondamentali dell’uomo</w:t>
            </w:r>
          </w:p>
        </w:tc>
        <w:tc>
          <w:tcPr>
            <w:tcW w:w="2407" w:type="dxa"/>
          </w:tcPr>
          <w:p w:rsidR="00C62255" w:rsidRPr="007E3303" w:rsidRDefault="007F748E" w:rsidP="00C62255">
            <w:pPr>
              <w:rPr>
                <w:rFonts w:asciiTheme="minorHAnsi" w:hAnsiTheme="minorHAnsi" w:cstheme="minorHAnsi"/>
                <w:szCs w:val="24"/>
                <w:lang w:val="fr-FR"/>
              </w:rPr>
            </w:pPr>
            <w:proofErr w:type="spellStart"/>
            <w:r w:rsidRPr="007E3303">
              <w:rPr>
                <w:rFonts w:asciiTheme="minorHAnsi" w:hAnsiTheme="minorHAnsi" w:cstheme="minorHAnsi"/>
                <w:szCs w:val="24"/>
                <w:lang w:val="fr-FR"/>
              </w:rPr>
              <w:t>Francese</w:t>
            </w:r>
            <w:proofErr w:type="spellEnd"/>
          </w:p>
        </w:tc>
        <w:tc>
          <w:tcPr>
            <w:tcW w:w="2807" w:type="dxa"/>
          </w:tcPr>
          <w:p w:rsidR="00C62255" w:rsidRPr="007E3303" w:rsidRDefault="00C00E3F" w:rsidP="00C00E3F">
            <w:pPr>
              <w:rPr>
                <w:rFonts w:asciiTheme="minorHAnsi" w:hAnsiTheme="minorHAnsi" w:cstheme="minorHAnsi"/>
                <w:i/>
                <w:szCs w:val="24"/>
                <w:lang w:val="fr-FR"/>
              </w:rPr>
            </w:pPr>
            <w:r w:rsidRPr="007E3303">
              <w:rPr>
                <w:rFonts w:asciiTheme="minorHAnsi" w:hAnsiTheme="minorHAnsi" w:cstheme="minorHAnsi"/>
                <w:szCs w:val="24"/>
                <w:lang w:val="fr-FR"/>
              </w:rPr>
              <w:t xml:space="preserve">- </w:t>
            </w:r>
            <w:r w:rsidR="007F748E" w:rsidRPr="007E3303">
              <w:rPr>
                <w:rFonts w:asciiTheme="minorHAnsi" w:hAnsiTheme="minorHAnsi" w:cstheme="minorHAnsi"/>
                <w:szCs w:val="24"/>
                <w:lang w:val="fr-FR"/>
              </w:rPr>
              <w:t xml:space="preserve">Victor Hugo, da </w:t>
            </w:r>
            <w:r w:rsidR="007F748E" w:rsidRPr="007E3303">
              <w:rPr>
                <w:rFonts w:asciiTheme="minorHAnsi" w:hAnsiTheme="minorHAnsi" w:cstheme="minorHAnsi"/>
                <w:i/>
                <w:szCs w:val="24"/>
                <w:lang w:val="fr-FR"/>
              </w:rPr>
              <w:t>Les M</w:t>
            </w:r>
            <w:r w:rsidR="007F748E" w:rsidRPr="007E3303">
              <w:rPr>
                <w:rFonts w:asciiTheme="minorHAnsi" w:hAnsiTheme="minorHAnsi" w:cstheme="minorHAnsi"/>
                <w:i/>
                <w:szCs w:val="24"/>
                <w:lang w:val="fr-FR"/>
              </w:rPr>
              <w:t>i</w:t>
            </w:r>
            <w:r w:rsidR="007F748E" w:rsidRPr="007E3303">
              <w:rPr>
                <w:rFonts w:asciiTheme="minorHAnsi" w:hAnsiTheme="minorHAnsi" w:cstheme="minorHAnsi"/>
                <w:i/>
                <w:szCs w:val="24"/>
                <w:lang w:val="fr-FR"/>
              </w:rPr>
              <w:t>sérables</w:t>
            </w:r>
            <w:r w:rsidR="007F748E" w:rsidRPr="007E3303">
              <w:rPr>
                <w:rFonts w:asciiTheme="minorHAnsi" w:hAnsiTheme="minorHAnsi" w:cstheme="minorHAnsi"/>
                <w:szCs w:val="24"/>
                <w:lang w:val="fr-FR"/>
              </w:rPr>
              <w:t xml:space="preserve">, </w:t>
            </w:r>
            <w:r w:rsidR="007F748E" w:rsidRPr="007E3303">
              <w:rPr>
                <w:rFonts w:asciiTheme="minorHAnsi" w:hAnsiTheme="minorHAnsi" w:cstheme="minorHAnsi"/>
                <w:i/>
                <w:szCs w:val="24"/>
                <w:lang w:val="fr-FR"/>
              </w:rPr>
              <w:t>La mort de G</w:t>
            </w:r>
            <w:r w:rsidR="007F748E" w:rsidRPr="007E3303">
              <w:rPr>
                <w:rFonts w:asciiTheme="minorHAnsi" w:hAnsiTheme="minorHAnsi" w:cstheme="minorHAnsi"/>
                <w:i/>
                <w:szCs w:val="24"/>
                <w:lang w:val="fr-FR"/>
              </w:rPr>
              <w:t>a</w:t>
            </w:r>
            <w:r w:rsidR="007F748E" w:rsidRPr="007E3303">
              <w:rPr>
                <w:rFonts w:asciiTheme="minorHAnsi" w:hAnsiTheme="minorHAnsi" w:cstheme="minorHAnsi"/>
                <w:i/>
                <w:szCs w:val="24"/>
                <w:lang w:val="fr-FR"/>
              </w:rPr>
              <w:t>vroche</w:t>
            </w:r>
          </w:p>
          <w:p w:rsidR="00C00E3F" w:rsidRPr="007E3303" w:rsidRDefault="00C00E3F" w:rsidP="00C62255">
            <w:pPr>
              <w:rPr>
                <w:rFonts w:asciiTheme="minorHAnsi" w:hAnsiTheme="minorHAnsi" w:cstheme="minorHAnsi"/>
                <w:i/>
                <w:szCs w:val="24"/>
                <w:lang w:val="fr-FR"/>
              </w:rPr>
            </w:pPr>
            <w:r w:rsidRPr="007E3303">
              <w:rPr>
                <w:rFonts w:asciiTheme="minorHAnsi" w:hAnsiTheme="minorHAnsi" w:cstheme="minorHAnsi"/>
                <w:szCs w:val="24"/>
                <w:lang w:val="fr-FR"/>
              </w:rPr>
              <w:t xml:space="preserve">- </w:t>
            </w:r>
            <w:r w:rsidR="007F748E" w:rsidRPr="007E3303">
              <w:rPr>
                <w:rFonts w:asciiTheme="minorHAnsi" w:hAnsiTheme="minorHAnsi" w:cstheme="minorHAnsi"/>
                <w:szCs w:val="24"/>
                <w:lang w:val="fr-FR"/>
              </w:rPr>
              <w:t xml:space="preserve">Tahar Ben </w:t>
            </w:r>
            <w:proofErr w:type="spellStart"/>
            <w:r w:rsidR="007F748E" w:rsidRPr="007E3303">
              <w:rPr>
                <w:rFonts w:asciiTheme="minorHAnsi" w:hAnsiTheme="minorHAnsi" w:cstheme="minorHAnsi"/>
                <w:szCs w:val="24"/>
                <w:lang w:val="fr-FR"/>
              </w:rPr>
              <w:t>Jelloun</w:t>
            </w:r>
            <w:proofErr w:type="spellEnd"/>
            <w:r w:rsidR="007F748E" w:rsidRPr="007E3303">
              <w:rPr>
                <w:rFonts w:asciiTheme="minorHAnsi" w:hAnsiTheme="minorHAnsi" w:cstheme="minorHAnsi"/>
                <w:szCs w:val="24"/>
                <w:lang w:val="fr-FR"/>
              </w:rPr>
              <w:t xml:space="preserve">, da </w:t>
            </w:r>
            <w:r w:rsidR="007F748E" w:rsidRPr="007E3303">
              <w:rPr>
                <w:rFonts w:asciiTheme="minorHAnsi" w:hAnsiTheme="minorHAnsi" w:cstheme="minorHAnsi"/>
                <w:i/>
                <w:szCs w:val="24"/>
                <w:lang w:val="fr-FR"/>
              </w:rPr>
              <w:t>Le racisme expliqué à ma fille</w:t>
            </w:r>
            <w:r w:rsidR="007F748E" w:rsidRPr="007E3303">
              <w:rPr>
                <w:rFonts w:asciiTheme="minorHAnsi" w:hAnsiTheme="minorHAnsi" w:cstheme="minorHAnsi"/>
                <w:szCs w:val="24"/>
                <w:lang w:val="fr-FR"/>
              </w:rPr>
              <w:t xml:space="preserve">, </w:t>
            </w:r>
            <w:r w:rsidR="007F748E" w:rsidRPr="007E3303">
              <w:rPr>
                <w:rFonts w:asciiTheme="minorHAnsi" w:hAnsiTheme="minorHAnsi" w:cstheme="minorHAnsi"/>
                <w:i/>
                <w:szCs w:val="24"/>
                <w:lang w:val="fr-FR"/>
              </w:rPr>
              <w:t>C’est quoi le r</w:t>
            </w:r>
            <w:r w:rsidR="007F748E" w:rsidRPr="007E3303">
              <w:rPr>
                <w:rFonts w:asciiTheme="minorHAnsi" w:hAnsiTheme="minorHAnsi" w:cstheme="minorHAnsi"/>
                <w:i/>
                <w:szCs w:val="24"/>
                <w:lang w:val="fr-FR"/>
              </w:rPr>
              <w:t>a</w:t>
            </w:r>
            <w:r w:rsidR="007F748E" w:rsidRPr="007E3303">
              <w:rPr>
                <w:rFonts w:asciiTheme="minorHAnsi" w:hAnsiTheme="minorHAnsi" w:cstheme="minorHAnsi"/>
                <w:i/>
                <w:szCs w:val="24"/>
                <w:lang w:val="fr-FR"/>
              </w:rPr>
              <w:t>cisme ?</w:t>
            </w:r>
          </w:p>
        </w:tc>
        <w:tc>
          <w:tcPr>
            <w:tcW w:w="2008" w:type="dxa"/>
          </w:tcPr>
          <w:p w:rsidR="00C62255" w:rsidRPr="00D12208" w:rsidRDefault="00D12208" w:rsidP="00D12208">
            <w:pPr>
              <w:rPr>
                <w:rFonts w:asciiTheme="minorHAnsi" w:hAnsiTheme="minorHAnsi" w:cstheme="minorHAnsi"/>
                <w:szCs w:val="24"/>
              </w:rPr>
            </w:pPr>
            <w:r w:rsidRPr="00D12208">
              <w:rPr>
                <w:rFonts w:asciiTheme="minorHAnsi" w:hAnsiTheme="minorHAnsi" w:cstheme="minorHAnsi"/>
                <w:szCs w:val="24"/>
              </w:rPr>
              <w:t>Attività di ricerca sulle curve ep</w:t>
            </w:r>
            <w:r w:rsidRPr="00D12208">
              <w:rPr>
                <w:rFonts w:asciiTheme="minorHAnsi" w:hAnsiTheme="minorHAnsi" w:cstheme="minorHAnsi"/>
                <w:szCs w:val="24"/>
              </w:rPr>
              <w:t>i</w:t>
            </w:r>
            <w:r w:rsidRPr="00D12208">
              <w:rPr>
                <w:rFonts w:asciiTheme="minorHAnsi" w:hAnsiTheme="minorHAnsi" w:cstheme="minorHAnsi"/>
                <w:szCs w:val="24"/>
              </w:rPr>
              <w:t>demiche</w:t>
            </w:r>
          </w:p>
          <w:p w:rsidR="00D12208" w:rsidRDefault="00D12208" w:rsidP="00D12208">
            <w:pPr>
              <w:rPr>
                <w:rFonts w:asciiTheme="minorHAnsi" w:hAnsiTheme="minorHAnsi" w:cstheme="minorHAnsi"/>
                <w:szCs w:val="24"/>
              </w:rPr>
            </w:pPr>
          </w:p>
          <w:p w:rsidR="00D12208" w:rsidRPr="00D12208" w:rsidRDefault="00D12208" w:rsidP="00D12208">
            <w:pPr>
              <w:rPr>
                <w:rFonts w:asciiTheme="minorHAnsi" w:hAnsiTheme="minorHAnsi" w:cstheme="minorHAnsi"/>
                <w:szCs w:val="24"/>
              </w:rPr>
            </w:pPr>
            <w:r>
              <w:rPr>
                <w:rFonts w:asciiTheme="minorHAnsi" w:hAnsiTheme="minorHAnsi" w:cstheme="minorHAnsi"/>
                <w:szCs w:val="24"/>
              </w:rPr>
              <w:t>Incontro con la scrittrice Melania Mazzucco</w:t>
            </w:r>
          </w:p>
        </w:tc>
      </w:tr>
      <w:tr w:rsidR="00C62255" w:rsidRPr="007E3303" w:rsidTr="003251B2">
        <w:tc>
          <w:tcPr>
            <w:tcW w:w="2407" w:type="dxa"/>
          </w:tcPr>
          <w:p w:rsidR="00C62255" w:rsidRPr="00D12208" w:rsidRDefault="00C62255" w:rsidP="00C62255">
            <w:pPr>
              <w:rPr>
                <w:rFonts w:asciiTheme="minorHAnsi" w:hAnsiTheme="minorHAnsi" w:cstheme="minorHAnsi"/>
                <w:szCs w:val="24"/>
              </w:rPr>
            </w:pPr>
          </w:p>
        </w:tc>
        <w:tc>
          <w:tcPr>
            <w:tcW w:w="2407" w:type="dxa"/>
          </w:tcPr>
          <w:p w:rsidR="00C62255" w:rsidRPr="007E3303" w:rsidRDefault="004548D4" w:rsidP="00C62255">
            <w:pPr>
              <w:rPr>
                <w:rFonts w:asciiTheme="minorHAnsi" w:hAnsiTheme="minorHAnsi" w:cstheme="minorHAnsi"/>
                <w:szCs w:val="24"/>
                <w:lang w:val="fr-FR"/>
              </w:rPr>
            </w:pPr>
            <w:r w:rsidRPr="007E3303">
              <w:rPr>
                <w:rFonts w:asciiTheme="minorHAnsi" w:hAnsiTheme="minorHAnsi" w:cstheme="minorHAnsi"/>
                <w:szCs w:val="24"/>
                <w:lang w:val="fr-FR"/>
              </w:rPr>
              <w:t>Italiano</w:t>
            </w:r>
          </w:p>
        </w:tc>
        <w:tc>
          <w:tcPr>
            <w:tcW w:w="2807" w:type="dxa"/>
          </w:tcPr>
          <w:p w:rsidR="00C62255" w:rsidRPr="007E3303" w:rsidRDefault="004548D4" w:rsidP="00C62255">
            <w:pPr>
              <w:rPr>
                <w:rFonts w:asciiTheme="minorHAnsi" w:hAnsiTheme="minorHAnsi" w:cstheme="minorHAnsi"/>
                <w:szCs w:val="24"/>
                <w:lang w:val="fr-FR"/>
              </w:rPr>
            </w:pPr>
            <w:r w:rsidRPr="007E3303">
              <w:rPr>
                <w:rFonts w:asciiTheme="minorHAnsi" w:hAnsiTheme="minorHAnsi" w:cstheme="minorHAnsi"/>
                <w:szCs w:val="24"/>
                <w:lang w:val="fr-FR"/>
              </w:rPr>
              <w:t xml:space="preserve">Verga : </w:t>
            </w:r>
            <w:proofErr w:type="spellStart"/>
            <w:r w:rsidRPr="007E3303">
              <w:rPr>
                <w:rFonts w:asciiTheme="minorHAnsi" w:hAnsiTheme="minorHAnsi" w:cstheme="minorHAnsi"/>
                <w:i/>
                <w:szCs w:val="24"/>
                <w:lang w:val="fr-FR"/>
              </w:rPr>
              <w:t>Libertà</w:t>
            </w:r>
            <w:proofErr w:type="spellEnd"/>
          </w:p>
        </w:tc>
        <w:tc>
          <w:tcPr>
            <w:tcW w:w="2008" w:type="dxa"/>
          </w:tcPr>
          <w:p w:rsidR="00C62255" w:rsidRPr="007E3303" w:rsidRDefault="00C62255" w:rsidP="00C62255">
            <w:pPr>
              <w:rPr>
                <w:rFonts w:asciiTheme="minorHAnsi" w:hAnsiTheme="minorHAnsi" w:cstheme="minorHAnsi"/>
                <w:szCs w:val="24"/>
                <w:lang w:val="fr-FR"/>
              </w:rPr>
            </w:pPr>
          </w:p>
        </w:tc>
      </w:tr>
      <w:tr w:rsidR="00C62255" w:rsidRPr="007E3303" w:rsidTr="003251B2">
        <w:tc>
          <w:tcPr>
            <w:tcW w:w="2407" w:type="dxa"/>
          </w:tcPr>
          <w:p w:rsidR="00C62255" w:rsidRPr="007E3303" w:rsidRDefault="00C62255" w:rsidP="00C62255">
            <w:pPr>
              <w:rPr>
                <w:rFonts w:asciiTheme="minorHAnsi" w:hAnsiTheme="minorHAnsi" w:cstheme="minorHAnsi"/>
                <w:szCs w:val="24"/>
                <w:lang w:val="fr-FR"/>
              </w:rPr>
            </w:pPr>
          </w:p>
        </w:tc>
        <w:tc>
          <w:tcPr>
            <w:tcW w:w="2407" w:type="dxa"/>
          </w:tcPr>
          <w:p w:rsidR="00C62255" w:rsidRPr="007E3303" w:rsidRDefault="00184985" w:rsidP="00C62255">
            <w:pPr>
              <w:rPr>
                <w:rFonts w:asciiTheme="minorHAnsi" w:hAnsiTheme="minorHAnsi" w:cstheme="minorHAnsi"/>
                <w:szCs w:val="24"/>
                <w:lang w:val="fr-FR"/>
              </w:rPr>
            </w:pPr>
            <w:proofErr w:type="spellStart"/>
            <w:r>
              <w:rPr>
                <w:rFonts w:asciiTheme="minorHAnsi" w:hAnsiTheme="minorHAnsi" w:cstheme="minorHAnsi"/>
                <w:szCs w:val="24"/>
                <w:lang w:val="fr-FR"/>
              </w:rPr>
              <w:t>Fisica</w:t>
            </w:r>
            <w:proofErr w:type="spellEnd"/>
          </w:p>
        </w:tc>
        <w:tc>
          <w:tcPr>
            <w:tcW w:w="2807" w:type="dxa"/>
          </w:tcPr>
          <w:p w:rsidR="00C62255" w:rsidRPr="00184985" w:rsidRDefault="00184985" w:rsidP="00C62255">
            <w:pPr>
              <w:rPr>
                <w:rFonts w:asciiTheme="minorHAnsi" w:hAnsiTheme="minorHAnsi" w:cstheme="minorHAnsi"/>
                <w:szCs w:val="24"/>
              </w:rPr>
            </w:pPr>
            <w:r>
              <w:rPr>
                <w:rFonts w:ascii="Calibri" w:eastAsia="Calibri" w:hAnsi="Calibri" w:cs="Calibri"/>
              </w:rPr>
              <w:t>Leggi razziali ed emigr</w:t>
            </w:r>
            <w:r>
              <w:rPr>
                <w:rFonts w:ascii="Calibri" w:eastAsia="Calibri" w:hAnsi="Calibri" w:cs="Calibri"/>
              </w:rPr>
              <w:t>a</w:t>
            </w:r>
            <w:r>
              <w:rPr>
                <w:rFonts w:ascii="Calibri" w:eastAsia="Calibri" w:hAnsi="Calibri" w:cs="Calibri"/>
              </w:rPr>
              <w:t>zione di fisica verso gli Stati Uniti: il caso di Fermi</w:t>
            </w:r>
          </w:p>
        </w:tc>
        <w:tc>
          <w:tcPr>
            <w:tcW w:w="2008" w:type="dxa"/>
          </w:tcPr>
          <w:p w:rsidR="00C62255" w:rsidRPr="00184985" w:rsidRDefault="00C62255" w:rsidP="00C62255">
            <w:pPr>
              <w:rPr>
                <w:rFonts w:asciiTheme="minorHAnsi" w:hAnsiTheme="minorHAnsi" w:cstheme="minorHAnsi"/>
                <w:szCs w:val="24"/>
              </w:rPr>
            </w:pPr>
          </w:p>
        </w:tc>
      </w:tr>
      <w:tr w:rsidR="003961C8" w:rsidRPr="001313F2" w:rsidTr="003251B2">
        <w:tc>
          <w:tcPr>
            <w:tcW w:w="2407" w:type="dxa"/>
          </w:tcPr>
          <w:p w:rsidR="003961C8" w:rsidRPr="00B07951" w:rsidRDefault="003961C8" w:rsidP="00C62255">
            <w:pPr>
              <w:rPr>
                <w:rFonts w:asciiTheme="minorHAnsi" w:hAnsiTheme="minorHAnsi" w:cstheme="minorHAnsi"/>
                <w:szCs w:val="24"/>
              </w:rPr>
            </w:pPr>
          </w:p>
        </w:tc>
        <w:tc>
          <w:tcPr>
            <w:tcW w:w="2407" w:type="dxa"/>
          </w:tcPr>
          <w:p w:rsidR="003961C8" w:rsidRDefault="007610AB" w:rsidP="00C62255">
            <w:pPr>
              <w:rPr>
                <w:rFonts w:asciiTheme="minorHAnsi" w:hAnsiTheme="minorHAnsi" w:cstheme="minorHAnsi"/>
                <w:szCs w:val="24"/>
                <w:lang w:val="fr-FR"/>
              </w:rPr>
            </w:pPr>
            <w:proofErr w:type="spellStart"/>
            <w:r>
              <w:rPr>
                <w:rFonts w:asciiTheme="minorHAnsi" w:hAnsiTheme="minorHAnsi" w:cstheme="minorHAnsi"/>
                <w:szCs w:val="24"/>
                <w:lang w:val="fr-FR"/>
              </w:rPr>
              <w:t>I</w:t>
            </w:r>
            <w:r w:rsidR="00B07951">
              <w:rPr>
                <w:rFonts w:asciiTheme="minorHAnsi" w:hAnsiTheme="minorHAnsi" w:cstheme="minorHAnsi"/>
                <w:szCs w:val="24"/>
                <w:lang w:val="fr-FR"/>
              </w:rPr>
              <w:t>nglese</w:t>
            </w:r>
            <w:proofErr w:type="spellEnd"/>
          </w:p>
        </w:tc>
        <w:tc>
          <w:tcPr>
            <w:tcW w:w="2807" w:type="dxa"/>
          </w:tcPr>
          <w:p w:rsidR="003961C8" w:rsidRPr="00BF1AB1" w:rsidRDefault="006E5886" w:rsidP="00C62255">
            <w:pPr>
              <w:rPr>
                <w:rFonts w:ascii="Calibri" w:eastAsia="Calibri" w:hAnsi="Calibri" w:cs="Calibri"/>
                <w:lang w:val="en-US"/>
              </w:rPr>
            </w:pPr>
            <w:r>
              <w:rPr>
                <w:rFonts w:asciiTheme="minorHAnsi" w:hAnsiTheme="minorHAnsi" w:cstheme="minorHAnsi"/>
                <w:szCs w:val="24"/>
                <w:lang w:val="en-US"/>
              </w:rPr>
              <w:t>political fable and</w:t>
            </w:r>
            <w:r w:rsidR="00BF1AB1" w:rsidRPr="00BF1AB1">
              <w:rPr>
                <w:rFonts w:asciiTheme="minorHAnsi" w:hAnsiTheme="minorHAnsi" w:cstheme="minorHAnsi"/>
                <w:szCs w:val="24"/>
                <w:lang w:val="en-US"/>
              </w:rPr>
              <w:t xml:space="preserve">  Dyst</w:t>
            </w:r>
            <w:r w:rsidR="00BF1AB1" w:rsidRPr="00BF1AB1">
              <w:rPr>
                <w:rFonts w:asciiTheme="minorHAnsi" w:hAnsiTheme="minorHAnsi" w:cstheme="minorHAnsi"/>
                <w:szCs w:val="24"/>
                <w:lang w:val="en-US"/>
              </w:rPr>
              <w:t>o</w:t>
            </w:r>
            <w:r w:rsidR="00BF1AB1" w:rsidRPr="00BF1AB1">
              <w:rPr>
                <w:rFonts w:asciiTheme="minorHAnsi" w:hAnsiTheme="minorHAnsi" w:cstheme="minorHAnsi"/>
                <w:szCs w:val="24"/>
                <w:lang w:val="en-US"/>
              </w:rPr>
              <w:t>pian world in Orwell’s novels</w:t>
            </w:r>
          </w:p>
        </w:tc>
        <w:tc>
          <w:tcPr>
            <w:tcW w:w="2008" w:type="dxa"/>
          </w:tcPr>
          <w:p w:rsidR="003961C8" w:rsidRPr="00BF1AB1" w:rsidRDefault="003961C8" w:rsidP="00C62255">
            <w:pPr>
              <w:rPr>
                <w:rFonts w:asciiTheme="minorHAnsi" w:hAnsiTheme="minorHAnsi" w:cstheme="minorHAnsi"/>
                <w:szCs w:val="24"/>
                <w:lang w:val="en-US"/>
              </w:rPr>
            </w:pPr>
          </w:p>
        </w:tc>
      </w:tr>
      <w:tr w:rsidR="00771E82" w:rsidRPr="00384342" w:rsidTr="003251B2">
        <w:tc>
          <w:tcPr>
            <w:tcW w:w="2407" w:type="dxa"/>
          </w:tcPr>
          <w:p w:rsidR="00771E82" w:rsidRPr="00785408" w:rsidRDefault="00771E82" w:rsidP="00C62255">
            <w:pPr>
              <w:rPr>
                <w:rFonts w:asciiTheme="minorHAnsi" w:hAnsiTheme="minorHAnsi" w:cstheme="minorHAnsi"/>
                <w:szCs w:val="24"/>
                <w:lang w:val="en-US"/>
              </w:rPr>
            </w:pPr>
          </w:p>
        </w:tc>
        <w:tc>
          <w:tcPr>
            <w:tcW w:w="2407" w:type="dxa"/>
          </w:tcPr>
          <w:p w:rsidR="00771E82" w:rsidRDefault="00533D50" w:rsidP="00C62255">
            <w:pPr>
              <w:rPr>
                <w:rFonts w:asciiTheme="minorHAnsi" w:hAnsiTheme="minorHAnsi" w:cstheme="minorHAnsi"/>
                <w:szCs w:val="24"/>
                <w:lang w:val="fr-FR"/>
              </w:rPr>
            </w:pPr>
            <w:proofErr w:type="spellStart"/>
            <w:r>
              <w:rPr>
                <w:rFonts w:asciiTheme="minorHAnsi" w:hAnsiTheme="minorHAnsi" w:cstheme="minorHAnsi"/>
                <w:szCs w:val="24"/>
                <w:lang w:val="fr-FR"/>
              </w:rPr>
              <w:t>Storia</w:t>
            </w:r>
            <w:proofErr w:type="spellEnd"/>
            <w:r>
              <w:rPr>
                <w:rFonts w:asciiTheme="minorHAnsi" w:hAnsiTheme="minorHAnsi" w:cstheme="minorHAnsi"/>
                <w:szCs w:val="24"/>
                <w:lang w:val="fr-FR"/>
              </w:rPr>
              <w:t xml:space="preserve"> </w:t>
            </w:r>
          </w:p>
        </w:tc>
        <w:tc>
          <w:tcPr>
            <w:tcW w:w="2807" w:type="dxa"/>
          </w:tcPr>
          <w:p w:rsidR="00771E82" w:rsidRPr="00BF1AB1" w:rsidRDefault="00533D50" w:rsidP="00C62255">
            <w:pPr>
              <w:rPr>
                <w:rFonts w:asciiTheme="minorHAnsi" w:hAnsiTheme="minorHAnsi" w:cstheme="minorHAnsi"/>
                <w:szCs w:val="24"/>
                <w:lang w:val="en-US"/>
              </w:rPr>
            </w:pPr>
            <w:r>
              <w:rPr>
                <w:rFonts w:asciiTheme="minorHAnsi" w:hAnsiTheme="minorHAnsi" w:cstheme="minorHAnsi"/>
                <w:szCs w:val="24"/>
                <w:lang w:val="en-US"/>
              </w:rPr>
              <w:t xml:space="preserve">Il </w:t>
            </w:r>
            <w:proofErr w:type="spellStart"/>
            <w:r>
              <w:rPr>
                <w:rFonts w:asciiTheme="minorHAnsi" w:hAnsiTheme="minorHAnsi" w:cstheme="minorHAnsi"/>
                <w:szCs w:val="24"/>
                <w:lang w:val="en-US"/>
              </w:rPr>
              <w:t>significato</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delle</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Rivoluzioni</w:t>
            </w:r>
            <w:proofErr w:type="spellEnd"/>
          </w:p>
        </w:tc>
        <w:tc>
          <w:tcPr>
            <w:tcW w:w="2008" w:type="dxa"/>
          </w:tcPr>
          <w:p w:rsidR="00771E82" w:rsidRPr="00BF1AB1" w:rsidRDefault="00771E82" w:rsidP="00C62255">
            <w:pPr>
              <w:rPr>
                <w:rFonts w:asciiTheme="minorHAnsi" w:hAnsiTheme="minorHAnsi" w:cstheme="minorHAnsi"/>
                <w:szCs w:val="24"/>
                <w:lang w:val="en-US"/>
              </w:rPr>
            </w:pPr>
          </w:p>
        </w:tc>
      </w:tr>
      <w:tr w:rsidR="00533D50" w:rsidRPr="00384342" w:rsidTr="003251B2">
        <w:tc>
          <w:tcPr>
            <w:tcW w:w="2407" w:type="dxa"/>
          </w:tcPr>
          <w:p w:rsidR="00533D50" w:rsidRPr="00B07951" w:rsidRDefault="00533D50" w:rsidP="00C62255">
            <w:pPr>
              <w:rPr>
                <w:rFonts w:asciiTheme="minorHAnsi" w:hAnsiTheme="minorHAnsi" w:cstheme="minorHAnsi"/>
                <w:szCs w:val="24"/>
              </w:rPr>
            </w:pPr>
          </w:p>
        </w:tc>
        <w:tc>
          <w:tcPr>
            <w:tcW w:w="2407" w:type="dxa"/>
          </w:tcPr>
          <w:p w:rsidR="00533D50" w:rsidRDefault="007610AB" w:rsidP="00C62255">
            <w:pPr>
              <w:rPr>
                <w:rFonts w:asciiTheme="minorHAnsi" w:hAnsiTheme="minorHAnsi" w:cstheme="minorHAnsi"/>
                <w:szCs w:val="24"/>
                <w:lang w:val="fr-FR"/>
              </w:rPr>
            </w:pPr>
            <w:proofErr w:type="spellStart"/>
            <w:r>
              <w:rPr>
                <w:rFonts w:asciiTheme="minorHAnsi" w:hAnsiTheme="minorHAnsi" w:cstheme="minorHAnsi"/>
                <w:szCs w:val="24"/>
                <w:lang w:val="fr-FR"/>
              </w:rPr>
              <w:t>M</w:t>
            </w:r>
            <w:r w:rsidR="00533D50">
              <w:rPr>
                <w:rFonts w:asciiTheme="minorHAnsi" w:hAnsiTheme="minorHAnsi" w:cstheme="minorHAnsi"/>
                <w:szCs w:val="24"/>
                <w:lang w:val="fr-FR"/>
              </w:rPr>
              <w:t>atematica</w:t>
            </w:r>
            <w:proofErr w:type="spellEnd"/>
          </w:p>
        </w:tc>
        <w:tc>
          <w:tcPr>
            <w:tcW w:w="2807" w:type="dxa"/>
          </w:tcPr>
          <w:p w:rsidR="00533D50" w:rsidRDefault="00533D50" w:rsidP="00C62255">
            <w:pPr>
              <w:rPr>
                <w:rFonts w:asciiTheme="minorHAnsi" w:hAnsiTheme="minorHAnsi" w:cstheme="minorHAnsi"/>
                <w:szCs w:val="24"/>
                <w:lang w:val="en-US"/>
              </w:rPr>
            </w:pPr>
            <w:r>
              <w:rPr>
                <w:rFonts w:asciiTheme="minorHAnsi" w:hAnsiTheme="minorHAnsi" w:cstheme="minorHAnsi"/>
                <w:szCs w:val="24"/>
                <w:lang w:val="en-US"/>
              </w:rPr>
              <w:t xml:space="preserve">Curve </w:t>
            </w:r>
            <w:proofErr w:type="spellStart"/>
            <w:r>
              <w:rPr>
                <w:rFonts w:asciiTheme="minorHAnsi" w:hAnsiTheme="minorHAnsi" w:cstheme="minorHAnsi"/>
                <w:szCs w:val="24"/>
                <w:lang w:val="en-US"/>
              </w:rPr>
              <w:t>epidemiche</w:t>
            </w:r>
            <w:proofErr w:type="spellEnd"/>
          </w:p>
        </w:tc>
        <w:tc>
          <w:tcPr>
            <w:tcW w:w="2008" w:type="dxa"/>
          </w:tcPr>
          <w:p w:rsidR="00533D50" w:rsidRPr="00BF1AB1" w:rsidRDefault="00533D50" w:rsidP="00C62255">
            <w:pPr>
              <w:rPr>
                <w:rFonts w:asciiTheme="minorHAnsi" w:hAnsiTheme="minorHAnsi" w:cstheme="minorHAnsi"/>
                <w:szCs w:val="24"/>
                <w:lang w:val="en-US"/>
              </w:rPr>
            </w:pPr>
          </w:p>
        </w:tc>
      </w:tr>
      <w:tr w:rsidR="00533D50" w:rsidRPr="00533D50" w:rsidTr="003251B2">
        <w:tc>
          <w:tcPr>
            <w:tcW w:w="2407" w:type="dxa"/>
          </w:tcPr>
          <w:p w:rsidR="00533D50" w:rsidRPr="00B07951" w:rsidRDefault="00533D50" w:rsidP="00C62255">
            <w:pPr>
              <w:rPr>
                <w:rFonts w:asciiTheme="minorHAnsi" w:hAnsiTheme="minorHAnsi" w:cstheme="minorHAnsi"/>
                <w:szCs w:val="24"/>
              </w:rPr>
            </w:pPr>
          </w:p>
        </w:tc>
        <w:tc>
          <w:tcPr>
            <w:tcW w:w="2407" w:type="dxa"/>
          </w:tcPr>
          <w:p w:rsidR="00533D50" w:rsidRDefault="00533D50" w:rsidP="00C62255">
            <w:pPr>
              <w:rPr>
                <w:rFonts w:asciiTheme="minorHAnsi" w:hAnsiTheme="minorHAnsi" w:cstheme="minorHAnsi"/>
                <w:szCs w:val="24"/>
                <w:lang w:val="fr-FR"/>
              </w:rPr>
            </w:pPr>
            <w:proofErr w:type="spellStart"/>
            <w:r>
              <w:rPr>
                <w:rFonts w:asciiTheme="minorHAnsi" w:hAnsiTheme="minorHAnsi" w:cstheme="minorHAnsi"/>
                <w:szCs w:val="24"/>
                <w:lang w:val="fr-FR"/>
              </w:rPr>
              <w:t>Scienze</w:t>
            </w:r>
            <w:proofErr w:type="spellEnd"/>
            <w:r>
              <w:rPr>
                <w:rFonts w:asciiTheme="minorHAnsi" w:hAnsiTheme="minorHAnsi" w:cstheme="minorHAnsi"/>
                <w:szCs w:val="24"/>
                <w:lang w:val="fr-FR"/>
              </w:rPr>
              <w:t xml:space="preserve"> </w:t>
            </w:r>
            <w:proofErr w:type="spellStart"/>
            <w:r>
              <w:rPr>
                <w:rFonts w:asciiTheme="minorHAnsi" w:hAnsiTheme="minorHAnsi" w:cstheme="minorHAnsi"/>
                <w:szCs w:val="24"/>
                <w:lang w:val="fr-FR"/>
              </w:rPr>
              <w:t>Umane</w:t>
            </w:r>
            <w:proofErr w:type="spellEnd"/>
          </w:p>
        </w:tc>
        <w:tc>
          <w:tcPr>
            <w:tcW w:w="2807" w:type="dxa"/>
          </w:tcPr>
          <w:p w:rsidR="00533D50" w:rsidRPr="00533D50" w:rsidRDefault="00533D50" w:rsidP="00C62255">
            <w:pPr>
              <w:rPr>
                <w:rFonts w:asciiTheme="minorHAnsi" w:hAnsiTheme="minorHAnsi" w:cstheme="minorHAnsi"/>
                <w:szCs w:val="24"/>
              </w:rPr>
            </w:pPr>
            <w:r w:rsidRPr="00533D50">
              <w:rPr>
                <w:rFonts w:asciiTheme="minorHAnsi" w:hAnsiTheme="minorHAnsi" w:cstheme="minorHAnsi"/>
                <w:szCs w:val="24"/>
              </w:rPr>
              <w:t>Il valore dell’uguaglianza, le difficoltà del multicult</w:t>
            </w:r>
            <w:r w:rsidRPr="00533D50">
              <w:rPr>
                <w:rFonts w:asciiTheme="minorHAnsi" w:hAnsiTheme="minorHAnsi" w:cstheme="minorHAnsi"/>
                <w:szCs w:val="24"/>
              </w:rPr>
              <w:t>u</w:t>
            </w:r>
            <w:r w:rsidRPr="00533D50">
              <w:rPr>
                <w:rFonts w:asciiTheme="minorHAnsi" w:hAnsiTheme="minorHAnsi" w:cstheme="minorHAnsi"/>
                <w:szCs w:val="24"/>
              </w:rPr>
              <w:lastRenderedPageBreak/>
              <w:t>ralismo</w:t>
            </w:r>
            <w:r>
              <w:rPr>
                <w:rFonts w:asciiTheme="minorHAnsi" w:hAnsiTheme="minorHAnsi" w:cstheme="minorHAnsi"/>
                <w:szCs w:val="24"/>
              </w:rPr>
              <w:t>; welfare state</w:t>
            </w:r>
          </w:p>
        </w:tc>
        <w:tc>
          <w:tcPr>
            <w:tcW w:w="2008" w:type="dxa"/>
          </w:tcPr>
          <w:p w:rsidR="00533D50" w:rsidRPr="00533D50" w:rsidRDefault="00533D50" w:rsidP="00C62255">
            <w:pPr>
              <w:rPr>
                <w:rFonts w:asciiTheme="minorHAnsi" w:hAnsiTheme="minorHAnsi" w:cstheme="minorHAnsi"/>
                <w:szCs w:val="24"/>
              </w:rPr>
            </w:pPr>
          </w:p>
        </w:tc>
      </w:tr>
      <w:tr w:rsidR="00533D50" w:rsidRPr="00533D50" w:rsidTr="004C5DB7">
        <w:tc>
          <w:tcPr>
            <w:tcW w:w="2407" w:type="dxa"/>
            <w:tcBorders>
              <w:bottom w:val="single" w:sz="4" w:space="0" w:color="auto"/>
            </w:tcBorders>
          </w:tcPr>
          <w:p w:rsidR="00533D50" w:rsidRPr="00B07951" w:rsidRDefault="00533D50" w:rsidP="00C62255">
            <w:pPr>
              <w:rPr>
                <w:rFonts w:asciiTheme="minorHAnsi" w:hAnsiTheme="minorHAnsi" w:cstheme="minorHAnsi"/>
                <w:szCs w:val="24"/>
              </w:rPr>
            </w:pPr>
          </w:p>
        </w:tc>
        <w:tc>
          <w:tcPr>
            <w:tcW w:w="2407" w:type="dxa"/>
            <w:tcBorders>
              <w:bottom w:val="single" w:sz="4" w:space="0" w:color="auto"/>
            </w:tcBorders>
          </w:tcPr>
          <w:p w:rsidR="00533D50" w:rsidRDefault="007610AB" w:rsidP="00C62255">
            <w:pPr>
              <w:rPr>
                <w:rFonts w:asciiTheme="minorHAnsi" w:hAnsiTheme="minorHAnsi" w:cstheme="minorHAnsi"/>
                <w:szCs w:val="24"/>
                <w:lang w:val="fr-FR"/>
              </w:rPr>
            </w:pPr>
            <w:proofErr w:type="spellStart"/>
            <w:r>
              <w:rPr>
                <w:rFonts w:asciiTheme="minorHAnsi" w:hAnsiTheme="minorHAnsi" w:cstheme="minorHAnsi"/>
                <w:szCs w:val="24"/>
                <w:lang w:val="fr-FR"/>
              </w:rPr>
              <w:t>D</w:t>
            </w:r>
            <w:r w:rsidR="00533D50">
              <w:rPr>
                <w:rFonts w:asciiTheme="minorHAnsi" w:hAnsiTheme="minorHAnsi" w:cstheme="minorHAnsi"/>
                <w:szCs w:val="24"/>
                <w:lang w:val="fr-FR"/>
              </w:rPr>
              <w:t>iritto</w:t>
            </w:r>
            <w:proofErr w:type="spellEnd"/>
          </w:p>
        </w:tc>
        <w:tc>
          <w:tcPr>
            <w:tcW w:w="2807" w:type="dxa"/>
            <w:tcBorders>
              <w:bottom w:val="single" w:sz="4" w:space="0" w:color="auto"/>
            </w:tcBorders>
          </w:tcPr>
          <w:p w:rsidR="00533D50" w:rsidRPr="00533D50" w:rsidRDefault="00533D50" w:rsidP="00C62255">
            <w:pPr>
              <w:rPr>
                <w:rFonts w:asciiTheme="minorHAnsi" w:hAnsiTheme="minorHAnsi" w:cstheme="minorHAnsi"/>
                <w:szCs w:val="24"/>
              </w:rPr>
            </w:pPr>
            <w:r>
              <w:rPr>
                <w:rFonts w:asciiTheme="minorHAnsi" w:hAnsiTheme="minorHAnsi" w:cstheme="minorHAnsi"/>
                <w:szCs w:val="24"/>
              </w:rPr>
              <w:t>Dignità libertà, uguaglia</w:t>
            </w:r>
            <w:r>
              <w:rPr>
                <w:rFonts w:asciiTheme="minorHAnsi" w:hAnsiTheme="minorHAnsi" w:cstheme="minorHAnsi"/>
                <w:szCs w:val="24"/>
              </w:rPr>
              <w:t>n</w:t>
            </w:r>
            <w:r>
              <w:rPr>
                <w:rFonts w:asciiTheme="minorHAnsi" w:hAnsiTheme="minorHAnsi" w:cstheme="minorHAnsi"/>
                <w:szCs w:val="24"/>
              </w:rPr>
              <w:t>za e solidarietà</w:t>
            </w:r>
          </w:p>
        </w:tc>
        <w:tc>
          <w:tcPr>
            <w:tcW w:w="2008" w:type="dxa"/>
            <w:tcBorders>
              <w:bottom w:val="single" w:sz="4" w:space="0" w:color="auto"/>
            </w:tcBorders>
          </w:tcPr>
          <w:p w:rsidR="00533D50" w:rsidRPr="00533D50" w:rsidRDefault="00533D50" w:rsidP="00C62255">
            <w:pPr>
              <w:rPr>
                <w:rFonts w:asciiTheme="minorHAnsi" w:hAnsiTheme="minorHAnsi" w:cstheme="minorHAnsi"/>
                <w:szCs w:val="24"/>
              </w:rPr>
            </w:pPr>
          </w:p>
        </w:tc>
      </w:tr>
      <w:tr w:rsidR="004C5DB7" w:rsidRPr="00533D50" w:rsidTr="004C5DB7">
        <w:tc>
          <w:tcPr>
            <w:tcW w:w="2407" w:type="dxa"/>
            <w:tcBorders>
              <w:left w:val="nil"/>
              <w:bottom w:val="nil"/>
              <w:right w:val="nil"/>
            </w:tcBorders>
          </w:tcPr>
          <w:p w:rsidR="004C5DB7" w:rsidRPr="00B07951" w:rsidRDefault="004C5DB7" w:rsidP="00C62255">
            <w:pPr>
              <w:rPr>
                <w:rFonts w:asciiTheme="minorHAnsi" w:hAnsiTheme="minorHAnsi" w:cstheme="minorHAnsi"/>
                <w:szCs w:val="24"/>
              </w:rPr>
            </w:pPr>
          </w:p>
        </w:tc>
        <w:tc>
          <w:tcPr>
            <w:tcW w:w="2407" w:type="dxa"/>
            <w:tcBorders>
              <w:left w:val="nil"/>
              <w:bottom w:val="nil"/>
              <w:right w:val="nil"/>
            </w:tcBorders>
          </w:tcPr>
          <w:p w:rsidR="004C5DB7" w:rsidRPr="00CB2A8F" w:rsidRDefault="004C5DB7" w:rsidP="00C62255">
            <w:pPr>
              <w:rPr>
                <w:rFonts w:asciiTheme="minorHAnsi" w:hAnsiTheme="minorHAnsi" w:cstheme="minorHAnsi"/>
                <w:szCs w:val="24"/>
              </w:rPr>
            </w:pPr>
          </w:p>
        </w:tc>
        <w:tc>
          <w:tcPr>
            <w:tcW w:w="2807" w:type="dxa"/>
            <w:tcBorders>
              <w:left w:val="nil"/>
              <w:bottom w:val="nil"/>
              <w:right w:val="nil"/>
            </w:tcBorders>
          </w:tcPr>
          <w:p w:rsidR="004C5DB7" w:rsidRDefault="004C5DB7" w:rsidP="00C62255">
            <w:pPr>
              <w:rPr>
                <w:rFonts w:asciiTheme="minorHAnsi" w:hAnsiTheme="minorHAnsi" w:cstheme="minorHAnsi"/>
                <w:szCs w:val="24"/>
              </w:rPr>
            </w:pPr>
          </w:p>
        </w:tc>
        <w:tc>
          <w:tcPr>
            <w:tcW w:w="2008" w:type="dxa"/>
            <w:tcBorders>
              <w:left w:val="nil"/>
              <w:bottom w:val="nil"/>
              <w:right w:val="nil"/>
            </w:tcBorders>
          </w:tcPr>
          <w:p w:rsidR="004C5DB7" w:rsidRPr="00533D50" w:rsidRDefault="004C5DB7" w:rsidP="00C62255">
            <w:pPr>
              <w:rPr>
                <w:rFonts w:asciiTheme="minorHAnsi" w:hAnsiTheme="minorHAnsi" w:cstheme="minorHAnsi"/>
                <w:szCs w:val="24"/>
              </w:rPr>
            </w:pPr>
          </w:p>
        </w:tc>
      </w:tr>
      <w:tr w:rsidR="004C5DB7" w:rsidRPr="00533D50" w:rsidTr="004C5DB7">
        <w:tc>
          <w:tcPr>
            <w:tcW w:w="2407" w:type="dxa"/>
            <w:tcBorders>
              <w:top w:val="nil"/>
              <w:left w:val="nil"/>
              <w:right w:val="nil"/>
            </w:tcBorders>
          </w:tcPr>
          <w:p w:rsidR="004C5DB7" w:rsidRPr="00B07951" w:rsidRDefault="004C5DB7" w:rsidP="00C62255">
            <w:pPr>
              <w:rPr>
                <w:rFonts w:asciiTheme="minorHAnsi" w:hAnsiTheme="minorHAnsi" w:cstheme="minorHAnsi"/>
                <w:szCs w:val="24"/>
              </w:rPr>
            </w:pPr>
          </w:p>
        </w:tc>
        <w:tc>
          <w:tcPr>
            <w:tcW w:w="2407" w:type="dxa"/>
            <w:tcBorders>
              <w:top w:val="nil"/>
              <w:left w:val="nil"/>
              <w:right w:val="nil"/>
            </w:tcBorders>
          </w:tcPr>
          <w:p w:rsidR="004C5DB7" w:rsidRPr="00CB2A8F" w:rsidRDefault="004C5DB7" w:rsidP="00C62255">
            <w:pPr>
              <w:rPr>
                <w:rFonts w:asciiTheme="minorHAnsi" w:hAnsiTheme="minorHAnsi" w:cstheme="minorHAnsi"/>
                <w:szCs w:val="24"/>
              </w:rPr>
            </w:pPr>
          </w:p>
        </w:tc>
        <w:tc>
          <w:tcPr>
            <w:tcW w:w="2807" w:type="dxa"/>
            <w:tcBorders>
              <w:top w:val="nil"/>
              <w:left w:val="nil"/>
              <w:right w:val="nil"/>
            </w:tcBorders>
          </w:tcPr>
          <w:p w:rsidR="004C5DB7" w:rsidRDefault="004C5DB7" w:rsidP="00C62255">
            <w:pPr>
              <w:rPr>
                <w:rFonts w:asciiTheme="minorHAnsi" w:hAnsiTheme="minorHAnsi" w:cstheme="minorHAnsi"/>
                <w:szCs w:val="24"/>
              </w:rPr>
            </w:pPr>
          </w:p>
        </w:tc>
        <w:tc>
          <w:tcPr>
            <w:tcW w:w="2008" w:type="dxa"/>
            <w:tcBorders>
              <w:top w:val="nil"/>
              <w:left w:val="nil"/>
              <w:right w:val="nil"/>
            </w:tcBorders>
          </w:tcPr>
          <w:p w:rsidR="004C5DB7" w:rsidRPr="00533D50" w:rsidRDefault="004C5DB7" w:rsidP="00C62255">
            <w:pPr>
              <w:rPr>
                <w:rFonts w:asciiTheme="minorHAnsi" w:hAnsiTheme="minorHAnsi" w:cstheme="minorHAnsi"/>
                <w:szCs w:val="24"/>
              </w:rPr>
            </w:pPr>
          </w:p>
        </w:tc>
      </w:tr>
      <w:tr w:rsidR="00C62255" w:rsidRPr="007E3303" w:rsidTr="003251B2">
        <w:tc>
          <w:tcPr>
            <w:tcW w:w="2407" w:type="dxa"/>
          </w:tcPr>
          <w:p w:rsidR="00C62255" w:rsidRPr="007E3303" w:rsidRDefault="00C62255" w:rsidP="00C62255">
            <w:pPr>
              <w:jc w:val="center"/>
              <w:rPr>
                <w:rFonts w:asciiTheme="minorHAnsi" w:hAnsiTheme="minorHAnsi" w:cstheme="minorHAnsi"/>
                <w:b/>
                <w:szCs w:val="24"/>
              </w:rPr>
            </w:pPr>
            <w:r w:rsidRPr="007E3303">
              <w:rPr>
                <w:rFonts w:asciiTheme="minorHAnsi" w:hAnsiTheme="minorHAnsi" w:cstheme="minorHAnsi"/>
                <w:b/>
                <w:szCs w:val="24"/>
              </w:rPr>
              <w:t xml:space="preserve">Unità di </w:t>
            </w:r>
          </w:p>
          <w:p w:rsidR="00C62255" w:rsidRPr="007E3303" w:rsidRDefault="00C62255" w:rsidP="00C62255">
            <w:pPr>
              <w:jc w:val="center"/>
              <w:rPr>
                <w:rFonts w:asciiTheme="minorHAnsi" w:hAnsiTheme="minorHAnsi" w:cstheme="minorHAnsi"/>
                <w:b/>
                <w:szCs w:val="24"/>
              </w:rPr>
            </w:pPr>
            <w:r w:rsidRPr="007E3303">
              <w:rPr>
                <w:rFonts w:asciiTheme="minorHAnsi" w:hAnsiTheme="minorHAnsi" w:cstheme="minorHAnsi"/>
                <w:b/>
                <w:szCs w:val="24"/>
              </w:rPr>
              <w:t>apprendimento</w:t>
            </w:r>
          </w:p>
        </w:tc>
        <w:tc>
          <w:tcPr>
            <w:tcW w:w="2407" w:type="dxa"/>
          </w:tcPr>
          <w:p w:rsidR="00C62255" w:rsidRPr="007E3303" w:rsidRDefault="00C62255" w:rsidP="00C62255">
            <w:pPr>
              <w:jc w:val="center"/>
              <w:rPr>
                <w:rFonts w:asciiTheme="minorHAnsi" w:hAnsiTheme="minorHAnsi" w:cstheme="minorHAnsi"/>
                <w:b/>
                <w:szCs w:val="24"/>
              </w:rPr>
            </w:pPr>
            <w:r w:rsidRPr="007E3303">
              <w:rPr>
                <w:rFonts w:asciiTheme="minorHAnsi" w:hAnsiTheme="minorHAnsi" w:cstheme="minorHAnsi"/>
                <w:b/>
                <w:szCs w:val="24"/>
              </w:rPr>
              <w:t>Discipline coinvolte</w:t>
            </w:r>
          </w:p>
        </w:tc>
        <w:tc>
          <w:tcPr>
            <w:tcW w:w="2807" w:type="dxa"/>
          </w:tcPr>
          <w:p w:rsidR="00C62255" w:rsidRPr="007E3303" w:rsidRDefault="00C62255" w:rsidP="00C62255">
            <w:pPr>
              <w:jc w:val="center"/>
              <w:rPr>
                <w:rFonts w:asciiTheme="minorHAnsi" w:hAnsiTheme="minorHAnsi" w:cstheme="minorHAnsi"/>
                <w:b/>
                <w:szCs w:val="24"/>
              </w:rPr>
            </w:pPr>
            <w:r w:rsidRPr="007E3303">
              <w:rPr>
                <w:rFonts w:asciiTheme="minorHAnsi" w:hAnsiTheme="minorHAnsi" w:cstheme="minorHAnsi"/>
                <w:b/>
                <w:szCs w:val="24"/>
              </w:rPr>
              <w:t>Documenti/Temi proposti</w:t>
            </w:r>
          </w:p>
        </w:tc>
        <w:tc>
          <w:tcPr>
            <w:tcW w:w="2008" w:type="dxa"/>
          </w:tcPr>
          <w:p w:rsidR="00C62255" w:rsidRPr="007E3303" w:rsidRDefault="00C62255" w:rsidP="00C62255">
            <w:pPr>
              <w:jc w:val="center"/>
              <w:rPr>
                <w:rFonts w:asciiTheme="minorHAnsi" w:hAnsiTheme="minorHAnsi" w:cstheme="minorHAnsi"/>
                <w:b/>
                <w:szCs w:val="24"/>
              </w:rPr>
            </w:pPr>
            <w:r w:rsidRPr="007E3303">
              <w:rPr>
                <w:rFonts w:asciiTheme="minorHAnsi" w:hAnsiTheme="minorHAnsi" w:cstheme="minorHAnsi"/>
                <w:b/>
                <w:szCs w:val="24"/>
              </w:rPr>
              <w:t>Attività/Tirocini</w:t>
            </w:r>
          </w:p>
        </w:tc>
      </w:tr>
      <w:tr w:rsidR="00C62255" w:rsidRPr="007E3303" w:rsidTr="003251B2">
        <w:tc>
          <w:tcPr>
            <w:tcW w:w="2407" w:type="dxa"/>
          </w:tcPr>
          <w:p w:rsidR="00C62255" w:rsidRPr="007E3303" w:rsidRDefault="00C62255" w:rsidP="00C62255">
            <w:pPr>
              <w:rPr>
                <w:rFonts w:asciiTheme="minorHAnsi" w:hAnsiTheme="minorHAnsi" w:cstheme="minorHAnsi"/>
                <w:szCs w:val="24"/>
              </w:rPr>
            </w:pPr>
            <w:r w:rsidRPr="007E3303">
              <w:rPr>
                <w:rFonts w:asciiTheme="minorHAnsi" w:hAnsiTheme="minorHAnsi" w:cstheme="minorHAnsi"/>
                <w:szCs w:val="24"/>
              </w:rPr>
              <w:t>il concetto di infinito</w:t>
            </w:r>
          </w:p>
        </w:tc>
        <w:tc>
          <w:tcPr>
            <w:tcW w:w="2407" w:type="dxa"/>
          </w:tcPr>
          <w:p w:rsidR="00C62255" w:rsidRPr="007E3303" w:rsidRDefault="004548D4" w:rsidP="00C62255">
            <w:pPr>
              <w:rPr>
                <w:rFonts w:asciiTheme="minorHAnsi" w:hAnsiTheme="minorHAnsi" w:cstheme="minorHAnsi"/>
                <w:szCs w:val="24"/>
              </w:rPr>
            </w:pPr>
            <w:r w:rsidRPr="007E3303">
              <w:rPr>
                <w:rFonts w:asciiTheme="minorHAnsi" w:hAnsiTheme="minorHAnsi" w:cstheme="minorHAnsi"/>
                <w:szCs w:val="24"/>
              </w:rPr>
              <w:t>Italiano</w:t>
            </w:r>
          </w:p>
        </w:tc>
        <w:tc>
          <w:tcPr>
            <w:tcW w:w="2807" w:type="dxa"/>
          </w:tcPr>
          <w:p w:rsidR="004548D4" w:rsidRPr="007E3303" w:rsidRDefault="004548D4" w:rsidP="004548D4">
            <w:pPr>
              <w:rPr>
                <w:rFonts w:asciiTheme="minorHAnsi" w:hAnsiTheme="minorHAnsi" w:cstheme="minorHAnsi"/>
                <w:szCs w:val="24"/>
              </w:rPr>
            </w:pPr>
            <w:r w:rsidRPr="007E3303">
              <w:rPr>
                <w:rFonts w:asciiTheme="minorHAnsi" w:hAnsiTheme="minorHAnsi" w:cstheme="minorHAnsi"/>
                <w:szCs w:val="24"/>
              </w:rPr>
              <w:t>Poetica del Romanticismo: Leopardi.</w:t>
            </w:r>
          </w:p>
          <w:p w:rsidR="004548D4" w:rsidRPr="007E3303" w:rsidRDefault="004548D4" w:rsidP="004548D4">
            <w:pPr>
              <w:rPr>
                <w:rFonts w:asciiTheme="minorHAnsi" w:hAnsiTheme="minorHAnsi" w:cstheme="minorHAnsi"/>
                <w:szCs w:val="24"/>
              </w:rPr>
            </w:pPr>
            <w:r w:rsidRPr="007E3303">
              <w:rPr>
                <w:rFonts w:asciiTheme="minorHAnsi" w:hAnsiTheme="minorHAnsi" w:cstheme="minorHAnsi"/>
                <w:szCs w:val="24"/>
              </w:rPr>
              <w:t>Poetica del Decadent</w:t>
            </w:r>
            <w:r w:rsidRPr="007E3303">
              <w:rPr>
                <w:rFonts w:asciiTheme="minorHAnsi" w:hAnsiTheme="minorHAnsi" w:cstheme="minorHAnsi"/>
                <w:szCs w:val="24"/>
              </w:rPr>
              <w:t>i</w:t>
            </w:r>
            <w:r w:rsidRPr="007E3303">
              <w:rPr>
                <w:rFonts w:asciiTheme="minorHAnsi" w:hAnsiTheme="minorHAnsi" w:cstheme="minorHAnsi"/>
                <w:szCs w:val="24"/>
              </w:rPr>
              <w:t xml:space="preserve">smo: </w:t>
            </w:r>
            <w:proofErr w:type="spellStart"/>
            <w:r w:rsidRPr="007610AB">
              <w:rPr>
                <w:rFonts w:asciiTheme="minorHAnsi" w:hAnsiTheme="minorHAnsi" w:cstheme="minorHAnsi"/>
                <w:i/>
                <w:szCs w:val="24"/>
              </w:rPr>
              <w:t>Alcyone</w:t>
            </w:r>
            <w:proofErr w:type="spellEnd"/>
            <w:r w:rsidRPr="007610AB">
              <w:rPr>
                <w:rFonts w:asciiTheme="minorHAnsi" w:hAnsiTheme="minorHAnsi" w:cstheme="minorHAnsi"/>
                <w:i/>
                <w:szCs w:val="24"/>
              </w:rPr>
              <w:t xml:space="preserve"> </w:t>
            </w:r>
            <w:r w:rsidRPr="007E3303">
              <w:rPr>
                <w:rFonts w:asciiTheme="minorHAnsi" w:hAnsiTheme="minorHAnsi" w:cstheme="minorHAnsi"/>
                <w:szCs w:val="24"/>
              </w:rPr>
              <w:t>di d’Annunzio.</w:t>
            </w:r>
          </w:p>
          <w:p w:rsidR="00C62255" w:rsidRPr="007E3303" w:rsidRDefault="004548D4" w:rsidP="00C16F5A">
            <w:pPr>
              <w:rPr>
                <w:rFonts w:asciiTheme="minorHAnsi" w:hAnsiTheme="minorHAnsi" w:cstheme="minorHAnsi"/>
                <w:b/>
                <w:szCs w:val="24"/>
              </w:rPr>
            </w:pPr>
            <w:r w:rsidRPr="007E3303">
              <w:rPr>
                <w:rFonts w:asciiTheme="minorHAnsi" w:hAnsiTheme="minorHAnsi" w:cstheme="minorHAnsi"/>
                <w:szCs w:val="24"/>
              </w:rPr>
              <w:t>Poeti del Novecento: U</w:t>
            </w:r>
            <w:r w:rsidRPr="007E3303">
              <w:rPr>
                <w:rFonts w:asciiTheme="minorHAnsi" w:hAnsiTheme="minorHAnsi" w:cstheme="minorHAnsi"/>
                <w:szCs w:val="24"/>
              </w:rPr>
              <w:t>n</w:t>
            </w:r>
            <w:r w:rsidRPr="007E3303">
              <w:rPr>
                <w:rFonts w:asciiTheme="minorHAnsi" w:hAnsiTheme="minorHAnsi" w:cstheme="minorHAnsi"/>
                <w:szCs w:val="24"/>
              </w:rPr>
              <w:t xml:space="preserve">garetti </w:t>
            </w:r>
            <w:r w:rsidR="00C16F5A">
              <w:rPr>
                <w:rFonts w:asciiTheme="minorHAnsi" w:hAnsiTheme="minorHAnsi" w:cstheme="minorHAnsi"/>
                <w:szCs w:val="24"/>
              </w:rPr>
              <w:t>e Montale</w:t>
            </w:r>
          </w:p>
        </w:tc>
        <w:tc>
          <w:tcPr>
            <w:tcW w:w="2008" w:type="dxa"/>
          </w:tcPr>
          <w:p w:rsidR="00C62255" w:rsidRPr="007E3303" w:rsidRDefault="00C62255" w:rsidP="00C62255">
            <w:pPr>
              <w:rPr>
                <w:rFonts w:asciiTheme="minorHAnsi" w:hAnsiTheme="minorHAnsi" w:cstheme="minorHAnsi"/>
                <w:b/>
                <w:szCs w:val="24"/>
              </w:rPr>
            </w:pPr>
          </w:p>
        </w:tc>
      </w:tr>
      <w:tr w:rsidR="00C62255" w:rsidRPr="007E3303" w:rsidTr="003251B2">
        <w:tc>
          <w:tcPr>
            <w:tcW w:w="2407" w:type="dxa"/>
          </w:tcPr>
          <w:p w:rsidR="00C62255" w:rsidRPr="007E3303" w:rsidRDefault="00C62255" w:rsidP="00C62255">
            <w:pPr>
              <w:rPr>
                <w:rFonts w:asciiTheme="minorHAnsi" w:hAnsiTheme="minorHAnsi" w:cstheme="minorHAnsi"/>
                <w:szCs w:val="24"/>
              </w:rPr>
            </w:pPr>
          </w:p>
        </w:tc>
        <w:tc>
          <w:tcPr>
            <w:tcW w:w="2407" w:type="dxa"/>
          </w:tcPr>
          <w:p w:rsidR="00C62255" w:rsidRPr="00533D50" w:rsidRDefault="007610AB" w:rsidP="00C62255">
            <w:pPr>
              <w:rPr>
                <w:rFonts w:asciiTheme="minorHAnsi" w:hAnsiTheme="minorHAnsi" w:cstheme="minorHAnsi"/>
                <w:szCs w:val="24"/>
              </w:rPr>
            </w:pPr>
            <w:r>
              <w:rPr>
                <w:rFonts w:asciiTheme="minorHAnsi" w:hAnsiTheme="minorHAnsi" w:cstheme="minorHAnsi"/>
                <w:szCs w:val="24"/>
              </w:rPr>
              <w:t>M</w:t>
            </w:r>
            <w:r w:rsidR="00533D50" w:rsidRPr="00533D50">
              <w:rPr>
                <w:rFonts w:asciiTheme="minorHAnsi" w:hAnsiTheme="minorHAnsi" w:cstheme="minorHAnsi"/>
                <w:szCs w:val="24"/>
              </w:rPr>
              <w:t>atematica</w:t>
            </w:r>
          </w:p>
        </w:tc>
        <w:tc>
          <w:tcPr>
            <w:tcW w:w="2807" w:type="dxa"/>
          </w:tcPr>
          <w:p w:rsidR="00C62255" w:rsidRPr="00533D50" w:rsidRDefault="00533D50" w:rsidP="00C62255">
            <w:pPr>
              <w:rPr>
                <w:rFonts w:asciiTheme="minorHAnsi" w:hAnsiTheme="minorHAnsi" w:cstheme="minorHAnsi"/>
                <w:szCs w:val="24"/>
              </w:rPr>
            </w:pPr>
            <w:r w:rsidRPr="00533D50">
              <w:rPr>
                <w:rFonts w:asciiTheme="minorHAnsi" w:hAnsiTheme="minorHAnsi" w:cstheme="minorHAnsi"/>
                <w:szCs w:val="24"/>
              </w:rPr>
              <w:t>Limiti – infinitamente grande infinitamente pi</w:t>
            </w:r>
            <w:r w:rsidRPr="00533D50">
              <w:rPr>
                <w:rFonts w:asciiTheme="minorHAnsi" w:hAnsiTheme="minorHAnsi" w:cstheme="minorHAnsi"/>
                <w:szCs w:val="24"/>
              </w:rPr>
              <w:t>c</w:t>
            </w:r>
            <w:r w:rsidRPr="00533D50">
              <w:rPr>
                <w:rFonts w:asciiTheme="minorHAnsi" w:hAnsiTheme="minorHAnsi" w:cstheme="minorHAnsi"/>
                <w:szCs w:val="24"/>
              </w:rPr>
              <w:t>colo</w:t>
            </w:r>
          </w:p>
        </w:tc>
        <w:tc>
          <w:tcPr>
            <w:tcW w:w="2008" w:type="dxa"/>
          </w:tcPr>
          <w:p w:rsidR="00C62255" w:rsidRPr="007E3303" w:rsidRDefault="00C62255" w:rsidP="00C62255">
            <w:pPr>
              <w:rPr>
                <w:rFonts w:asciiTheme="minorHAnsi" w:hAnsiTheme="minorHAnsi" w:cstheme="minorHAnsi"/>
                <w:b/>
                <w:szCs w:val="24"/>
              </w:rPr>
            </w:pPr>
          </w:p>
        </w:tc>
      </w:tr>
      <w:tr w:rsidR="00C62255" w:rsidRPr="007E3303" w:rsidTr="003251B2">
        <w:trPr>
          <w:trHeight w:val="398"/>
        </w:trPr>
        <w:tc>
          <w:tcPr>
            <w:tcW w:w="2407" w:type="dxa"/>
          </w:tcPr>
          <w:p w:rsidR="00C62255" w:rsidRPr="007E3303" w:rsidRDefault="00C62255" w:rsidP="00C62255">
            <w:pPr>
              <w:rPr>
                <w:rFonts w:asciiTheme="minorHAnsi" w:hAnsiTheme="minorHAnsi" w:cstheme="minorHAnsi"/>
                <w:szCs w:val="24"/>
              </w:rPr>
            </w:pPr>
          </w:p>
        </w:tc>
        <w:tc>
          <w:tcPr>
            <w:tcW w:w="2407" w:type="dxa"/>
          </w:tcPr>
          <w:p w:rsidR="00C62255" w:rsidRPr="00533D50" w:rsidRDefault="007610AB" w:rsidP="00C62255">
            <w:pPr>
              <w:rPr>
                <w:rFonts w:asciiTheme="minorHAnsi" w:hAnsiTheme="minorHAnsi" w:cstheme="minorHAnsi"/>
                <w:szCs w:val="24"/>
              </w:rPr>
            </w:pPr>
            <w:r>
              <w:rPr>
                <w:rFonts w:asciiTheme="minorHAnsi" w:hAnsiTheme="minorHAnsi" w:cstheme="minorHAnsi"/>
                <w:szCs w:val="24"/>
              </w:rPr>
              <w:t>D</w:t>
            </w:r>
            <w:r w:rsidR="00533D50" w:rsidRPr="00533D50">
              <w:rPr>
                <w:rFonts w:asciiTheme="minorHAnsi" w:hAnsiTheme="minorHAnsi" w:cstheme="minorHAnsi"/>
                <w:szCs w:val="24"/>
              </w:rPr>
              <w:t>iritto</w:t>
            </w:r>
          </w:p>
        </w:tc>
        <w:tc>
          <w:tcPr>
            <w:tcW w:w="2807" w:type="dxa"/>
          </w:tcPr>
          <w:p w:rsidR="00C62255" w:rsidRPr="00533D50" w:rsidRDefault="00533D50" w:rsidP="00C62255">
            <w:pPr>
              <w:rPr>
                <w:rFonts w:asciiTheme="minorHAnsi" w:hAnsiTheme="minorHAnsi" w:cstheme="minorHAnsi"/>
                <w:szCs w:val="24"/>
              </w:rPr>
            </w:pPr>
            <w:r w:rsidRPr="00533D50">
              <w:rPr>
                <w:rFonts w:asciiTheme="minorHAnsi" w:hAnsiTheme="minorHAnsi" w:cstheme="minorHAnsi"/>
                <w:szCs w:val="24"/>
              </w:rPr>
              <w:t>Il processo</w:t>
            </w:r>
          </w:p>
        </w:tc>
        <w:tc>
          <w:tcPr>
            <w:tcW w:w="2008" w:type="dxa"/>
          </w:tcPr>
          <w:p w:rsidR="00C62255" w:rsidRPr="007E3303" w:rsidRDefault="00C62255" w:rsidP="00C62255">
            <w:pPr>
              <w:rPr>
                <w:rFonts w:asciiTheme="minorHAnsi" w:hAnsiTheme="minorHAnsi" w:cstheme="minorHAnsi"/>
                <w:b/>
                <w:szCs w:val="24"/>
              </w:rPr>
            </w:pPr>
          </w:p>
        </w:tc>
      </w:tr>
      <w:tr w:rsidR="00533D50" w:rsidRPr="007E3303" w:rsidTr="003251B2">
        <w:tc>
          <w:tcPr>
            <w:tcW w:w="2407" w:type="dxa"/>
          </w:tcPr>
          <w:p w:rsidR="00533D50" w:rsidRPr="007E3303" w:rsidRDefault="00533D50" w:rsidP="00C62255">
            <w:pPr>
              <w:rPr>
                <w:rFonts w:asciiTheme="minorHAnsi" w:hAnsiTheme="minorHAnsi" w:cstheme="minorHAnsi"/>
                <w:szCs w:val="24"/>
              </w:rPr>
            </w:pPr>
          </w:p>
        </w:tc>
        <w:tc>
          <w:tcPr>
            <w:tcW w:w="2407" w:type="dxa"/>
          </w:tcPr>
          <w:p w:rsidR="00533D50" w:rsidRPr="00533D50" w:rsidRDefault="00533D50" w:rsidP="00C62255">
            <w:pPr>
              <w:rPr>
                <w:rFonts w:asciiTheme="minorHAnsi" w:hAnsiTheme="minorHAnsi" w:cstheme="minorHAnsi"/>
                <w:szCs w:val="24"/>
              </w:rPr>
            </w:pPr>
            <w:r>
              <w:rPr>
                <w:rFonts w:asciiTheme="minorHAnsi" w:hAnsiTheme="minorHAnsi" w:cstheme="minorHAnsi"/>
                <w:szCs w:val="24"/>
              </w:rPr>
              <w:t>Storia dell’arte</w:t>
            </w:r>
          </w:p>
        </w:tc>
        <w:tc>
          <w:tcPr>
            <w:tcW w:w="2807" w:type="dxa"/>
          </w:tcPr>
          <w:p w:rsidR="00533D50" w:rsidRPr="00533D50" w:rsidRDefault="00533D50" w:rsidP="00C62255">
            <w:pPr>
              <w:rPr>
                <w:rFonts w:asciiTheme="minorHAnsi" w:hAnsiTheme="minorHAnsi" w:cstheme="minorHAnsi"/>
                <w:szCs w:val="24"/>
              </w:rPr>
            </w:pPr>
            <w:r>
              <w:rPr>
                <w:rFonts w:asciiTheme="minorHAnsi" w:hAnsiTheme="minorHAnsi" w:cstheme="minorHAnsi"/>
                <w:szCs w:val="24"/>
              </w:rPr>
              <w:t>Turner</w:t>
            </w:r>
          </w:p>
        </w:tc>
        <w:tc>
          <w:tcPr>
            <w:tcW w:w="2008" w:type="dxa"/>
          </w:tcPr>
          <w:p w:rsidR="00533D50" w:rsidRPr="007E3303" w:rsidRDefault="00533D50" w:rsidP="00C62255">
            <w:pPr>
              <w:rPr>
                <w:rFonts w:asciiTheme="minorHAnsi" w:hAnsiTheme="minorHAnsi" w:cstheme="minorHAnsi"/>
                <w:b/>
                <w:szCs w:val="24"/>
              </w:rPr>
            </w:pPr>
          </w:p>
        </w:tc>
      </w:tr>
    </w:tbl>
    <w:p w:rsidR="00C62255" w:rsidRPr="007E3303" w:rsidRDefault="00C62255" w:rsidP="00391892">
      <w:pPr>
        <w:ind w:right="-284"/>
        <w:rPr>
          <w:rFonts w:asciiTheme="minorHAnsi" w:hAnsiTheme="minorHAnsi" w:cstheme="minorHAnsi"/>
          <w:b/>
          <w:szCs w:val="24"/>
        </w:rPr>
      </w:pPr>
    </w:p>
    <w:p w:rsidR="00C62255" w:rsidRPr="007E3303" w:rsidRDefault="00C62255" w:rsidP="00391892">
      <w:pPr>
        <w:ind w:right="-284"/>
        <w:rPr>
          <w:rFonts w:asciiTheme="minorHAnsi" w:hAnsiTheme="minorHAnsi" w:cstheme="minorHAnsi"/>
          <w:b/>
          <w:szCs w:val="24"/>
        </w:rPr>
      </w:pPr>
    </w:p>
    <w:tbl>
      <w:tblPr>
        <w:tblStyle w:val="Grigliatabella"/>
        <w:tblW w:w="0" w:type="auto"/>
        <w:tblLook w:val="04A0"/>
      </w:tblPr>
      <w:tblGrid>
        <w:gridCol w:w="2407"/>
        <w:gridCol w:w="2407"/>
        <w:gridCol w:w="2807"/>
        <w:gridCol w:w="2008"/>
      </w:tblGrid>
      <w:tr w:rsidR="00C62255" w:rsidRPr="007E3303" w:rsidTr="00CC054B">
        <w:tc>
          <w:tcPr>
            <w:tcW w:w="2407" w:type="dxa"/>
          </w:tcPr>
          <w:p w:rsidR="00C62255" w:rsidRPr="007E3303" w:rsidRDefault="00C62255" w:rsidP="00C62255">
            <w:pPr>
              <w:jc w:val="center"/>
              <w:rPr>
                <w:rFonts w:asciiTheme="minorHAnsi" w:hAnsiTheme="minorHAnsi" w:cstheme="minorHAnsi"/>
                <w:b/>
                <w:szCs w:val="24"/>
              </w:rPr>
            </w:pPr>
            <w:r w:rsidRPr="007E3303">
              <w:rPr>
                <w:rFonts w:asciiTheme="minorHAnsi" w:hAnsiTheme="minorHAnsi" w:cstheme="minorHAnsi"/>
                <w:b/>
                <w:szCs w:val="24"/>
              </w:rPr>
              <w:t xml:space="preserve">Unità di </w:t>
            </w:r>
          </w:p>
          <w:p w:rsidR="00C62255" w:rsidRPr="007E3303" w:rsidRDefault="00C62255" w:rsidP="00C62255">
            <w:pPr>
              <w:jc w:val="center"/>
              <w:rPr>
                <w:rFonts w:asciiTheme="minorHAnsi" w:hAnsiTheme="minorHAnsi" w:cstheme="minorHAnsi"/>
                <w:b/>
                <w:szCs w:val="24"/>
              </w:rPr>
            </w:pPr>
            <w:r w:rsidRPr="007E3303">
              <w:rPr>
                <w:rFonts w:asciiTheme="minorHAnsi" w:hAnsiTheme="minorHAnsi" w:cstheme="minorHAnsi"/>
                <w:b/>
                <w:szCs w:val="24"/>
              </w:rPr>
              <w:t>apprendimento</w:t>
            </w:r>
          </w:p>
        </w:tc>
        <w:tc>
          <w:tcPr>
            <w:tcW w:w="2407" w:type="dxa"/>
          </w:tcPr>
          <w:p w:rsidR="00C62255" w:rsidRPr="007E3303" w:rsidRDefault="00C62255" w:rsidP="00C62255">
            <w:pPr>
              <w:jc w:val="center"/>
              <w:rPr>
                <w:rFonts w:asciiTheme="minorHAnsi" w:hAnsiTheme="minorHAnsi" w:cstheme="minorHAnsi"/>
                <w:b/>
                <w:szCs w:val="24"/>
              </w:rPr>
            </w:pPr>
            <w:r w:rsidRPr="007E3303">
              <w:rPr>
                <w:rFonts w:asciiTheme="minorHAnsi" w:hAnsiTheme="minorHAnsi" w:cstheme="minorHAnsi"/>
                <w:b/>
                <w:szCs w:val="24"/>
              </w:rPr>
              <w:t>Discipline coinvolte</w:t>
            </w:r>
          </w:p>
        </w:tc>
        <w:tc>
          <w:tcPr>
            <w:tcW w:w="2807" w:type="dxa"/>
          </w:tcPr>
          <w:p w:rsidR="00C62255" w:rsidRPr="007E3303" w:rsidRDefault="00C62255" w:rsidP="00C62255">
            <w:pPr>
              <w:jc w:val="center"/>
              <w:rPr>
                <w:rFonts w:asciiTheme="minorHAnsi" w:hAnsiTheme="minorHAnsi" w:cstheme="minorHAnsi"/>
                <w:b/>
                <w:szCs w:val="24"/>
              </w:rPr>
            </w:pPr>
            <w:r w:rsidRPr="007E3303">
              <w:rPr>
                <w:rFonts w:asciiTheme="minorHAnsi" w:hAnsiTheme="minorHAnsi" w:cstheme="minorHAnsi"/>
                <w:b/>
                <w:szCs w:val="24"/>
              </w:rPr>
              <w:t>Documenti/Temi proposti</w:t>
            </w:r>
          </w:p>
        </w:tc>
        <w:tc>
          <w:tcPr>
            <w:tcW w:w="2008" w:type="dxa"/>
          </w:tcPr>
          <w:p w:rsidR="00C62255" w:rsidRPr="007E3303" w:rsidRDefault="00C62255" w:rsidP="00C62255">
            <w:pPr>
              <w:jc w:val="center"/>
              <w:rPr>
                <w:rFonts w:asciiTheme="minorHAnsi" w:hAnsiTheme="minorHAnsi" w:cstheme="minorHAnsi"/>
                <w:b/>
                <w:szCs w:val="24"/>
              </w:rPr>
            </w:pPr>
            <w:r w:rsidRPr="007E3303">
              <w:rPr>
                <w:rFonts w:asciiTheme="minorHAnsi" w:hAnsiTheme="minorHAnsi" w:cstheme="minorHAnsi"/>
                <w:b/>
                <w:szCs w:val="24"/>
              </w:rPr>
              <w:t>Attività/Tirocini</w:t>
            </w:r>
          </w:p>
        </w:tc>
      </w:tr>
      <w:tr w:rsidR="00C62255" w:rsidRPr="007E3303" w:rsidTr="00CC054B">
        <w:tc>
          <w:tcPr>
            <w:tcW w:w="2407" w:type="dxa"/>
          </w:tcPr>
          <w:p w:rsidR="00C62255" w:rsidRPr="007E3303" w:rsidRDefault="00C62255" w:rsidP="00C62255">
            <w:pPr>
              <w:rPr>
                <w:rFonts w:asciiTheme="minorHAnsi" w:hAnsiTheme="minorHAnsi" w:cstheme="minorHAnsi"/>
                <w:szCs w:val="24"/>
              </w:rPr>
            </w:pPr>
            <w:r w:rsidRPr="007E3303">
              <w:rPr>
                <w:rFonts w:asciiTheme="minorHAnsi" w:hAnsiTheme="minorHAnsi" w:cstheme="minorHAnsi"/>
                <w:szCs w:val="24"/>
              </w:rPr>
              <w:t>Il lavoro</w:t>
            </w:r>
          </w:p>
        </w:tc>
        <w:tc>
          <w:tcPr>
            <w:tcW w:w="2407" w:type="dxa"/>
          </w:tcPr>
          <w:p w:rsidR="00C62255" w:rsidRPr="007E3303" w:rsidRDefault="004548D4" w:rsidP="00C62255">
            <w:pPr>
              <w:rPr>
                <w:rFonts w:asciiTheme="minorHAnsi" w:hAnsiTheme="minorHAnsi" w:cstheme="minorHAnsi"/>
                <w:szCs w:val="24"/>
              </w:rPr>
            </w:pPr>
            <w:r w:rsidRPr="007E3303">
              <w:rPr>
                <w:rFonts w:asciiTheme="minorHAnsi" w:hAnsiTheme="minorHAnsi" w:cstheme="minorHAnsi"/>
                <w:szCs w:val="24"/>
              </w:rPr>
              <w:t>Italiano</w:t>
            </w:r>
          </w:p>
        </w:tc>
        <w:tc>
          <w:tcPr>
            <w:tcW w:w="2807" w:type="dxa"/>
          </w:tcPr>
          <w:p w:rsidR="00C62255" w:rsidRPr="007E3303" w:rsidRDefault="004548D4" w:rsidP="004548D4">
            <w:pPr>
              <w:rPr>
                <w:rFonts w:asciiTheme="minorHAnsi" w:hAnsiTheme="minorHAnsi" w:cstheme="minorHAnsi"/>
                <w:b/>
                <w:szCs w:val="24"/>
              </w:rPr>
            </w:pPr>
            <w:r w:rsidRPr="007E3303">
              <w:rPr>
                <w:rFonts w:asciiTheme="minorHAnsi" w:hAnsiTheme="minorHAnsi" w:cstheme="minorHAnsi"/>
                <w:szCs w:val="24"/>
              </w:rPr>
              <w:t>Lavoro minorile e realtà contadina in Verga</w:t>
            </w:r>
            <w:r w:rsidR="00533D50">
              <w:rPr>
                <w:rFonts w:asciiTheme="minorHAnsi" w:hAnsiTheme="minorHAnsi" w:cstheme="minorHAnsi"/>
                <w:szCs w:val="24"/>
              </w:rPr>
              <w:t>; la meccanizzazione del lav</w:t>
            </w:r>
            <w:r w:rsidR="00533D50">
              <w:rPr>
                <w:rFonts w:asciiTheme="minorHAnsi" w:hAnsiTheme="minorHAnsi" w:cstheme="minorHAnsi"/>
                <w:szCs w:val="24"/>
              </w:rPr>
              <w:t>o</w:t>
            </w:r>
            <w:r w:rsidR="00533D50">
              <w:rPr>
                <w:rFonts w:asciiTheme="minorHAnsi" w:hAnsiTheme="minorHAnsi" w:cstheme="minorHAnsi"/>
                <w:szCs w:val="24"/>
              </w:rPr>
              <w:t>ro: Pirandello</w:t>
            </w:r>
          </w:p>
        </w:tc>
        <w:tc>
          <w:tcPr>
            <w:tcW w:w="2008" w:type="dxa"/>
          </w:tcPr>
          <w:p w:rsidR="00C62255" w:rsidRPr="007E3303" w:rsidRDefault="00D12208" w:rsidP="00C62255">
            <w:pPr>
              <w:rPr>
                <w:rFonts w:asciiTheme="minorHAnsi" w:hAnsiTheme="minorHAnsi" w:cstheme="minorHAnsi"/>
                <w:b/>
                <w:szCs w:val="24"/>
              </w:rPr>
            </w:pPr>
            <w:r w:rsidRPr="00D12208">
              <w:rPr>
                <w:rFonts w:asciiTheme="minorHAnsi" w:hAnsiTheme="minorHAnsi" w:cstheme="minorHAnsi"/>
                <w:szCs w:val="24"/>
              </w:rPr>
              <w:t xml:space="preserve">Incontro con il prof. A. </w:t>
            </w:r>
            <w:proofErr w:type="spellStart"/>
            <w:r w:rsidRPr="00D12208">
              <w:rPr>
                <w:rFonts w:asciiTheme="minorHAnsi" w:hAnsiTheme="minorHAnsi" w:cstheme="minorHAnsi"/>
                <w:szCs w:val="24"/>
              </w:rPr>
              <w:t>Rosina</w:t>
            </w:r>
            <w:proofErr w:type="spellEnd"/>
            <w:r w:rsidRPr="00D12208">
              <w:rPr>
                <w:rFonts w:asciiTheme="minorHAnsi" w:hAnsiTheme="minorHAnsi" w:cstheme="minorHAnsi"/>
                <w:szCs w:val="24"/>
              </w:rPr>
              <w:t xml:space="preserve"> sul tema “Giovani e lavoro”</w:t>
            </w:r>
          </w:p>
        </w:tc>
      </w:tr>
      <w:tr w:rsidR="00C62255" w:rsidRPr="007E3303" w:rsidTr="00CC054B">
        <w:tc>
          <w:tcPr>
            <w:tcW w:w="2407" w:type="dxa"/>
          </w:tcPr>
          <w:p w:rsidR="00C62255" w:rsidRPr="007E3303" w:rsidRDefault="00C62255" w:rsidP="00C62255">
            <w:pPr>
              <w:rPr>
                <w:rFonts w:asciiTheme="minorHAnsi" w:hAnsiTheme="minorHAnsi" w:cstheme="minorHAnsi"/>
                <w:szCs w:val="24"/>
              </w:rPr>
            </w:pPr>
          </w:p>
        </w:tc>
        <w:tc>
          <w:tcPr>
            <w:tcW w:w="2407" w:type="dxa"/>
          </w:tcPr>
          <w:p w:rsidR="00C62255" w:rsidRPr="00184985" w:rsidRDefault="00184985" w:rsidP="00C62255">
            <w:pPr>
              <w:rPr>
                <w:rFonts w:asciiTheme="minorHAnsi" w:hAnsiTheme="minorHAnsi" w:cstheme="minorHAnsi"/>
                <w:szCs w:val="24"/>
              </w:rPr>
            </w:pPr>
            <w:r w:rsidRPr="00184985">
              <w:rPr>
                <w:rFonts w:asciiTheme="minorHAnsi" w:hAnsiTheme="minorHAnsi" w:cstheme="minorHAnsi"/>
                <w:szCs w:val="24"/>
              </w:rPr>
              <w:t>Fisica</w:t>
            </w:r>
          </w:p>
        </w:tc>
        <w:tc>
          <w:tcPr>
            <w:tcW w:w="2807" w:type="dxa"/>
          </w:tcPr>
          <w:p w:rsidR="00C62255" w:rsidRPr="007E3303" w:rsidRDefault="00184985" w:rsidP="00C62255">
            <w:pPr>
              <w:rPr>
                <w:rFonts w:asciiTheme="minorHAnsi" w:hAnsiTheme="minorHAnsi" w:cstheme="minorHAnsi"/>
                <w:b/>
                <w:szCs w:val="24"/>
              </w:rPr>
            </w:pPr>
            <w:r>
              <w:rPr>
                <w:rFonts w:ascii="Calibri" w:eastAsia="Calibri" w:hAnsi="Calibri" w:cs="Calibri"/>
              </w:rPr>
              <w:t>Energia (elettrostatica, nucleare)</w:t>
            </w:r>
          </w:p>
        </w:tc>
        <w:tc>
          <w:tcPr>
            <w:tcW w:w="2008" w:type="dxa"/>
          </w:tcPr>
          <w:p w:rsidR="00C62255" w:rsidRPr="007E3303" w:rsidRDefault="00C62255" w:rsidP="00C62255">
            <w:pPr>
              <w:rPr>
                <w:rFonts w:asciiTheme="minorHAnsi" w:hAnsiTheme="minorHAnsi" w:cstheme="minorHAnsi"/>
                <w:b/>
                <w:szCs w:val="24"/>
              </w:rPr>
            </w:pPr>
          </w:p>
        </w:tc>
      </w:tr>
      <w:tr w:rsidR="00C62255" w:rsidRPr="001313F2" w:rsidTr="00CC054B">
        <w:tc>
          <w:tcPr>
            <w:tcW w:w="2407" w:type="dxa"/>
          </w:tcPr>
          <w:p w:rsidR="00C62255" w:rsidRPr="007E3303" w:rsidRDefault="00C62255" w:rsidP="00C62255">
            <w:pPr>
              <w:rPr>
                <w:rFonts w:asciiTheme="minorHAnsi" w:hAnsiTheme="minorHAnsi" w:cstheme="minorHAnsi"/>
                <w:szCs w:val="24"/>
              </w:rPr>
            </w:pPr>
          </w:p>
        </w:tc>
        <w:tc>
          <w:tcPr>
            <w:tcW w:w="2407" w:type="dxa"/>
          </w:tcPr>
          <w:p w:rsidR="00C62255" w:rsidRPr="00581A34" w:rsidRDefault="007610AB" w:rsidP="00C62255">
            <w:pPr>
              <w:rPr>
                <w:rFonts w:asciiTheme="minorHAnsi" w:hAnsiTheme="minorHAnsi" w:cstheme="minorHAnsi"/>
                <w:szCs w:val="24"/>
              </w:rPr>
            </w:pPr>
            <w:r>
              <w:rPr>
                <w:rFonts w:asciiTheme="minorHAnsi" w:hAnsiTheme="minorHAnsi" w:cstheme="minorHAnsi"/>
                <w:szCs w:val="24"/>
              </w:rPr>
              <w:t>I</w:t>
            </w:r>
            <w:r w:rsidR="00BF1AB1" w:rsidRPr="00581A34">
              <w:rPr>
                <w:rFonts w:asciiTheme="minorHAnsi" w:hAnsiTheme="minorHAnsi" w:cstheme="minorHAnsi"/>
                <w:szCs w:val="24"/>
              </w:rPr>
              <w:t>nglese</w:t>
            </w:r>
          </w:p>
        </w:tc>
        <w:tc>
          <w:tcPr>
            <w:tcW w:w="2807" w:type="dxa"/>
          </w:tcPr>
          <w:p w:rsidR="00C62255" w:rsidRPr="00411487" w:rsidRDefault="00BF1AB1" w:rsidP="00C62255">
            <w:pPr>
              <w:rPr>
                <w:rFonts w:asciiTheme="minorHAnsi" w:hAnsiTheme="minorHAnsi" w:cstheme="minorHAnsi"/>
                <w:b/>
                <w:szCs w:val="24"/>
                <w:lang w:val="en-US"/>
              </w:rPr>
            </w:pPr>
            <w:r w:rsidRPr="00411487">
              <w:rPr>
                <w:rFonts w:asciiTheme="minorHAnsi" w:hAnsiTheme="minorHAnsi" w:cstheme="minorHAnsi"/>
                <w:szCs w:val="24"/>
                <w:lang w:val="en-US"/>
              </w:rPr>
              <w:t>job hunting; workplace r</w:t>
            </w:r>
            <w:r w:rsidRPr="00411487">
              <w:rPr>
                <w:rFonts w:asciiTheme="minorHAnsi" w:hAnsiTheme="minorHAnsi" w:cstheme="minorHAnsi"/>
                <w:szCs w:val="24"/>
                <w:lang w:val="en-US"/>
              </w:rPr>
              <w:t>e</w:t>
            </w:r>
            <w:r w:rsidRPr="00411487">
              <w:rPr>
                <w:rFonts w:asciiTheme="minorHAnsi" w:hAnsiTheme="minorHAnsi" w:cstheme="minorHAnsi"/>
                <w:szCs w:val="24"/>
                <w:lang w:val="en-US"/>
              </w:rPr>
              <w:t>lationships; social wor</w:t>
            </w:r>
            <w:r w:rsidRPr="00411487">
              <w:rPr>
                <w:rFonts w:asciiTheme="minorHAnsi" w:hAnsiTheme="minorHAnsi" w:cstheme="minorHAnsi"/>
                <w:szCs w:val="24"/>
                <w:lang w:val="en-US"/>
              </w:rPr>
              <w:t>k</w:t>
            </w:r>
            <w:r w:rsidRPr="00411487">
              <w:rPr>
                <w:rFonts w:asciiTheme="minorHAnsi" w:hAnsiTheme="minorHAnsi" w:cstheme="minorHAnsi"/>
                <w:szCs w:val="24"/>
                <w:lang w:val="en-US"/>
              </w:rPr>
              <w:t>ers; volunteer work</w:t>
            </w:r>
          </w:p>
        </w:tc>
        <w:tc>
          <w:tcPr>
            <w:tcW w:w="2008" w:type="dxa"/>
          </w:tcPr>
          <w:p w:rsidR="00C62255" w:rsidRPr="00BF1AB1" w:rsidRDefault="00C62255" w:rsidP="00C62255">
            <w:pPr>
              <w:rPr>
                <w:rFonts w:asciiTheme="minorHAnsi" w:hAnsiTheme="minorHAnsi" w:cstheme="minorHAnsi"/>
                <w:b/>
                <w:szCs w:val="24"/>
                <w:lang w:val="en-US"/>
              </w:rPr>
            </w:pPr>
          </w:p>
        </w:tc>
      </w:tr>
      <w:tr w:rsidR="00771E82" w:rsidRPr="00533D50" w:rsidTr="00CC054B">
        <w:tc>
          <w:tcPr>
            <w:tcW w:w="2407" w:type="dxa"/>
          </w:tcPr>
          <w:p w:rsidR="00771E82" w:rsidRPr="00785408" w:rsidRDefault="00771E82" w:rsidP="00C62255">
            <w:pPr>
              <w:rPr>
                <w:rFonts w:asciiTheme="minorHAnsi" w:hAnsiTheme="minorHAnsi" w:cstheme="minorHAnsi"/>
                <w:szCs w:val="24"/>
                <w:lang w:val="en-US"/>
              </w:rPr>
            </w:pPr>
          </w:p>
        </w:tc>
        <w:tc>
          <w:tcPr>
            <w:tcW w:w="2407" w:type="dxa"/>
          </w:tcPr>
          <w:p w:rsidR="00771E82" w:rsidRPr="007610AB" w:rsidRDefault="007610AB" w:rsidP="00C62255">
            <w:pPr>
              <w:rPr>
                <w:rFonts w:asciiTheme="minorHAnsi" w:hAnsiTheme="minorHAnsi" w:cstheme="minorHAnsi"/>
                <w:szCs w:val="24"/>
              </w:rPr>
            </w:pPr>
            <w:r>
              <w:rPr>
                <w:rFonts w:asciiTheme="minorHAnsi" w:hAnsiTheme="minorHAnsi" w:cstheme="minorHAnsi"/>
                <w:szCs w:val="24"/>
              </w:rPr>
              <w:t>D</w:t>
            </w:r>
            <w:r w:rsidR="00533D50" w:rsidRPr="007610AB">
              <w:rPr>
                <w:rFonts w:asciiTheme="minorHAnsi" w:hAnsiTheme="minorHAnsi" w:cstheme="minorHAnsi"/>
                <w:szCs w:val="24"/>
              </w:rPr>
              <w:t>iritto</w:t>
            </w:r>
          </w:p>
        </w:tc>
        <w:tc>
          <w:tcPr>
            <w:tcW w:w="2807" w:type="dxa"/>
          </w:tcPr>
          <w:p w:rsidR="00771E82" w:rsidRPr="00411487" w:rsidRDefault="00533D50" w:rsidP="00C62255">
            <w:pPr>
              <w:rPr>
                <w:rFonts w:asciiTheme="minorHAnsi" w:hAnsiTheme="minorHAnsi" w:cstheme="minorHAnsi"/>
                <w:szCs w:val="24"/>
              </w:rPr>
            </w:pPr>
            <w:r w:rsidRPr="00411487">
              <w:rPr>
                <w:rFonts w:asciiTheme="minorHAnsi" w:hAnsiTheme="minorHAnsi" w:cstheme="minorHAnsi"/>
                <w:szCs w:val="24"/>
              </w:rPr>
              <w:t>Ruolo della lavoratrice madre e diritto-dovere al lavoro</w:t>
            </w:r>
          </w:p>
        </w:tc>
        <w:tc>
          <w:tcPr>
            <w:tcW w:w="2008" w:type="dxa"/>
          </w:tcPr>
          <w:p w:rsidR="00771E82" w:rsidRPr="00533D50" w:rsidRDefault="00771E82" w:rsidP="00C62255">
            <w:pPr>
              <w:rPr>
                <w:rFonts w:asciiTheme="minorHAnsi" w:hAnsiTheme="minorHAnsi" w:cstheme="minorHAnsi"/>
                <w:b/>
                <w:szCs w:val="24"/>
              </w:rPr>
            </w:pPr>
          </w:p>
        </w:tc>
      </w:tr>
      <w:tr w:rsidR="00533D50" w:rsidRPr="00533D50" w:rsidTr="00CC054B">
        <w:tc>
          <w:tcPr>
            <w:tcW w:w="2407" w:type="dxa"/>
          </w:tcPr>
          <w:p w:rsidR="00533D50" w:rsidRPr="007E3303" w:rsidRDefault="00533D50" w:rsidP="00C62255">
            <w:pPr>
              <w:rPr>
                <w:rFonts w:asciiTheme="minorHAnsi" w:hAnsiTheme="minorHAnsi" w:cstheme="minorHAnsi"/>
                <w:szCs w:val="24"/>
              </w:rPr>
            </w:pPr>
          </w:p>
        </w:tc>
        <w:tc>
          <w:tcPr>
            <w:tcW w:w="2407" w:type="dxa"/>
          </w:tcPr>
          <w:p w:rsidR="00533D50" w:rsidRPr="007610AB" w:rsidRDefault="007610AB" w:rsidP="00C62255">
            <w:pPr>
              <w:rPr>
                <w:rFonts w:asciiTheme="minorHAnsi" w:hAnsiTheme="minorHAnsi" w:cstheme="minorHAnsi"/>
                <w:szCs w:val="24"/>
              </w:rPr>
            </w:pPr>
            <w:r>
              <w:rPr>
                <w:rFonts w:asciiTheme="minorHAnsi" w:hAnsiTheme="minorHAnsi" w:cstheme="minorHAnsi"/>
                <w:szCs w:val="24"/>
              </w:rPr>
              <w:t>M</w:t>
            </w:r>
            <w:r w:rsidR="00533D50" w:rsidRPr="007610AB">
              <w:rPr>
                <w:rFonts w:asciiTheme="minorHAnsi" w:hAnsiTheme="minorHAnsi" w:cstheme="minorHAnsi"/>
                <w:szCs w:val="24"/>
              </w:rPr>
              <w:t>atematica</w:t>
            </w:r>
          </w:p>
        </w:tc>
        <w:tc>
          <w:tcPr>
            <w:tcW w:w="2807" w:type="dxa"/>
          </w:tcPr>
          <w:p w:rsidR="00533D50" w:rsidRPr="00411487" w:rsidRDefault="00533D50" w:rsidP="00C62255">
            <w:pPr>
              <w:rPr>
                <w:rFonts w:asciiTheme="minorHAnsi" w:hAnsiTheme="minorHAnsi" w:cstheme="minorHAnsi"/>
                <w:szCs w:val="24"/>
              </w:rPr>
            </w:pPr>
            <w:r w:rsidRPr="00411487">
              <w:rPr>
                <w:rFonts w:asciiTheme="minorHAnsi" w:hAnsiTheme="minorHAnsi" w:cstheme="minorHAnsi"/>
                <w:szCs w:val="24"/>
              </w:rPr>
              <w:t>Curve statistiche</w:t>
            </w:r>
          </w:p>
        </w:tc>
        <w:tc>
          <w:tcPr>
            <w:tcW w:w="2008" w:type="dxa"/>
          </w:tcPr>
          <w:p w:rsidR="00533D50" w:rsidRPr="00533D50" w:rsidRDefault="00533D50" w:rsidP="00C62255">
            <w:pPr>
              <w:rPr>
                <w:rFonts w:asciiTheme="minorHAnsi" w:hAnsiTheme="minorHAnsi" w:cstheme="minorHAnsi"/>
                <w:b/>
                <w:szCs w:val="24"/>
              </w:rPr>
            </w:pPr>
          </w:p>
        </w:tc>
      </w:tr>
      <w:tr w:rsidR="00533D50" w:rsidRPr="00533D50" w:rsidTr="00CC054B">
        <w:tc>
          <w:tcPr>
            <w:tcW w:w="2407" w:type="dxa"/>
          </w:tcPr>
          <w:p w:rsidR="00533D50" w:rsidRPr="007E3303" w:rsidRDefault="00533D50" w:rsidP="00C62255">
            <w:pPr>
              <w:rPr>
                <w:rFonts w:asciiTheme="minorHAnsi" w:hAnsiTheme="minorHAnsi" w:cstheme="minorHAnsi"/>
                <w:szCs w:val="24"/>
              </w:rPr>
            </w:pPr>
          </w:p>
        </w:tc>
        <w:tc>
          <w:tcPr>
            <w:tcW w:w="2407" w:type="dxa"/>
          </w:tcPr>
          <w:p w:rsidR="00533D50" w:rsidRPr="007610AB" w:rsidRDefault="00533D50" w:rsidP="00C62255">
            <w:pPr>
              <w:rPr>
                <w:rFonts w:asciiTheme="minorHAnsi" w:hAnsiTheme="minorHAnsi" w:cstheme="minorHAnsi"/>
                <w:szCs w:val="24"/>
              </w:rPr>
            </w:pPr>
            <w:r w:rsidRPr="007610AB">
              <w:rPr>
                <w:rFonts w:asciiTheme="minorHAnsi" w:hAnsiTheme="minorHAnsi" w:cstheme="minorHAnsi"/>
                <w:szCs w:val="24"/>
              </w:rPr>
              <w:t>Scienze umane</w:t>
            </w:r>
          </w:p>
        </w:tc>
        <w:tc>
          <w:tcPr>
            <w:tcW w:w="2807" w:type="dxa"/>
          </w:tcPr>
          <w:p w:rsidR="00533D50" w:rsidRPr="00411487" w:rsidRDefault="00533D50" w:rsidP="00C62255">
            <w:pPr>
              <w:rPr>
                <w:rFonts w:asciiTheme="minorHAnsi" w:hAnsiTheme="minorHAnsi" w:cstheme="minorHAnsi"/>
                <w:szCs w:val="24"/>
              </w:rPr>
            </w:pPr>
            <w:r w:rsidRPr="00411487">
              <w:rPr>
                <w:rFonts w:asciiTheme="minorHAnsi" w:hAnsiTheme="minorHAnsi" w:cstheme="minorHAnsi"/>
                <w:szCs w:val="24"/>
              </w:rPr>
              <w:t>La classe lavoratrice, il mercato del lavoro, la d</w:t>
            </w:r>
            <w:r w:rsidRPr="00411487">
              <w:rPr>
                <w:rFonts w:asciiTheme="minorHAnsi" w:hAnsiTheme="minorHAnsi" w:cstheme="minorHAnsi"/>
                <w:szCs w:val="24"/>
              </w:rPr>
              <w:t>i</w:t>
            </w:r>
            <w:r w:rsidRPr="00411487">
              <w:rPr>
                <w:rFonts w:asciiTheme="minorHAnsi" w:hAnsiTheme="minorHAnsi" w:cstheme="minorHAnsi"/>
                <w:szCs w:val="24"/>
              </w:rPr>
              <w:t>soccupazione, la flessibil</w:t>
            </w:r>
            <w:r w:rsidRPr="00411487">
              <w:rPr>
                <w:rFonts w:asciiTheme="minorHAnsi" w:hAnsiTheme="minorHAnsi" w:cstheme="minorHAnsi"/>
                <w:szCs w:val="24"/>
              </w:rPr>
              <w:t>i</w:t>
            </w:r>
            <w:r w:rsidRPr="00411487">
              <w:rPr>
                <w:rFonts w:asciiTheme="minorHAnsi" w:hAnsiTheme="minorHAnsi" w:cstheme="minorHAnsi"/>
                <w:szCs w:val="24"/>
              </w:rPr>
              <w:t>tà.</w:t>
            </w:r>
          </w:p>
        </w:tc>
        <w:tc>
          <w:tcPr>
            <w:tcW w:w="2008" w:type="dxa"/>
          </w:tcPr>
          <w:p w:rsidR="00533D50" w:rsidRPr="00A856A3" w:rsidRDefault="00533D50" w:rsidP="00C62255">
            <w:pPr>
              <w:rPr>
                <w:rFonts w:asciiTheme="minorHAnsi" w:hAnsiTheme="minorHAnsi" w:cstheme="minorHAnsi"/>
                <w:szCs w:val="24"/>
              </w:rPr>
            </w:pPr>
          </w:p>
        </w:tc>
      </w:tr>
      <w:tr w:rsidR="00533D50" w:rsidRPr="00533D50" w:rsidTr="00CC054B">
        <w:tc>
          <w:tcPr>
            <w:tcW w:w="2407" w:type="dxa"/>
          </w:tcPr>
          <w:p w:rsidR="00533D50" w:rsidRPr="007E3303" w:rsidRDefault="00533D50" w:rsidP="00C62255">
            <w:pPr>
              <w:rPr>
                <w:rFonts w:asciiTheme="minorHAnsi" w:hAnsiTheme="minorHAnsi" w:cstheme="minorHAnsi"/>
                <w:szCs w:val="24"/>
              </w:rPr>
            </w:pPr>
          </w:p>
        </w:tc>
        <w:tc>
          <w:tcPr>
            <w:tcW w:w="2407" w:type="dxa"/>
          </w:tcPr>
          <w:p w:rsidR="00533D50" w:rsidRPr="007610AB" w:rsidRDefault="00533D50" w:rsidP="00C62255">
            <w:pPr>
              <w:rPr>
                <w:rFonts w:asciiTheme="minorHAnsi" w:hAnsiTheme="minorHAnsi" w:cstheme="minorHAnsi"/>
                <w:szCs w:val="24"/>
              </w:rPr>
            </w:pPr>
            <w:r w:rsidRPr="007610AB">
              <w:rPr>
                <w:rFonts w:asciiTheme="minorHAnsi" w:hAnsiTheme="minorHAnsi" w:cstheme="minorHAnsi"/>
                <w:szCs w:val="24"/>
              </w:rPr>
              <w:t>Storia dell’arte</w:t>
            </w:r>
          </w:p>
        </w:tc>
        <w:tc>
          <w:tcPr>
            <w:tcW w:w="2807" w:type="dxa"/>
          </w:tcPr>
          <w:p w:rsidR="00533D50" w:rsidRPr="00411487" w:rsidRDefault="00533D50" w:rsidP="00C62255">
            <w:pPr>
              <w:rPr>
                <w:rFonts w:asciiTheme="minorHAnsi" w:hAnsiTheme="minorHAnsi" w:cstheme="minorHAnsi"/>
                <w:szCs w:val="24"/>
              </w:rPr>
            </w:pPr>
            <w:r w:rsidRPr="00411487">
              <w:rPr>
                <w:rFonts w:asciiTheme="minorHAnsi" w:hAnsiTheme="minorHAnsi" w:cstheme="minorHAnsi"/>
                <w:szCs w:val="24"/>
              </w:rPr>
              <w:t>Il realismo di Courbet</w:t>
            </w:r>
          </w:p>
        </w:tc>
        <w:tc>
          <w:tcPr>
            <w:tcW w:w="2008" w:type="dxa"/>
          </w:tcPr>
          <w:p w:rsidR="00533D50" w:rsidRPr="00533D50" w:rsidRDefault="00533D50" w:rsidP="00C62255">
            <w:pPr>
              <w:rPr>
                <w:rFonts w:asciiTheme="minorHAnsi" w:hAnsiTheme="minorHAnsi" w:cstheme="minorHAnsi"/>
                <w:b/>
                <w:szCs w:val="24"/>
              </w:rPr>
            </w:pPr>
          </w:p>
        </w:tc>
      </w:tr>
    </w:tbl>
    <w:p w:rsidR="00C62255" w:rsidRDefault="00C62255" w:rsidP="00391892">
      <w:pPr>
        <w:ind w:right="-284"/>
        <w:rPr>
          <w:rFonts w:asciiTheme="minorHAnsi" w:hAnsiTheme="minorHAnsi" w:cstheme="minorHAnsi"/>
          <w:b/>
          <w:szCs w:val="24"/>
        </w:rPr>
      </w:pPr>
    </w:p>
    <w:p w:rsidR="004C5DB7" w:rsidRDefault="004C5DB7" w:rsidP="00391892">
      <w:pPr>
        <w:ind w:right="-284"/>
        <w:rPr>
          <w:rFonts w:asciiTheme="minorHAnsi" w:hAnsiTheme="minorHAnsi" w:cstheme="minorHAnsi"/>
          <w:b/>
          <w:szCs w:val="24"/>
        </w:rPr>
      </w:pPr>
    </w:p>
    <w:p w:rsidR="004C5DB7" w:rsidRDefault="004C5DB7" w:rsidP="00391892">
      <w:pPr>
        <w:ind w:right="-284"/>
        <w:rPr>
          <w:rFonts w:asciiTheme="minorHAnsi" w:hAnsiTheme="minorHAnsi" w:cstheme="minorHAnsi"/>
          <w:b/>
          <w:szCs w:val="24"/>
        </w:rPr>
      </w:pPr>
    </w:p>
    <w:p w:rsidR="004C5DB7" w:rsidRPr="00533D50" w:rsidRDefault="004C5DB7" w:rsidP="00391892">
      <w:pPr>
        <w:ind w:right="-284"/>
        <w:rPr>
          <w:rFonts w:asciiTheme="minorHAnsi" w:hAnsiTheme="minorHAnsi" w:cstheme="minorHAnsi"/>
          <w:b/>
          <w:szCs w:val="24"/>
        </w:rPr>
      </w:pPr>
    </w:p>
    <w:tbl>
      <w:tblPr>
        <w:tblStyle w:val="Grigliatabella"/>
        <w:tblW w:w="0" w:type="auto"/>
        <w:tblLook w:val="04A0"/>
      </w:tblPr>
      <w:tblGrid>
        <w:gridCol w:w="2383"/>
        <w:gridCol w:w="2362"/>
        <w:gridCol w:w="2734"/>
        <w:gridCol w:w="2376"/>
      </w:tblGrid>
      <w:tr w:rsidR="00C62255" w:rsidRPr="007E3303" w:rsidTr="000C5B67">
        <w:tc>
          <w:tcPr>
            <w:tcW w:w="2383" w:type="dxa"/>
          </w:tcPr>
          <w:p w:rsidR="00C62255" w:rsidRPr="007E3303" w:rsidRDefault="00C62255" w:rsidP="00C62255">
            <w:pPr>
              <w:jc w:val="center"/>
              <w:rPr>
                <w:rFonts w:asciiTheme="minorHAnsi" w:hAnsiTheme="minorHAnsi" w:cstheme="minorHAnsi"/>
                <w:b/>
                <w:szCs w:val="24"/>
              </w:rPr>
            </w:pPr>
            <w:r w:rsidRPr="007E3303">
              <w:rPr>
                <w:rFonts w:asciiTheme="minorHAnsi" w:hAnsiTheme="minorHAnsi" w:cstheme="minorHAnsi"/>
                <w:b/>
                <w:szCs w:val="24"/>
              </w:rPr>
              <w:lastRenderedPageBreak/>
              <w:t xml:space="preserve">Unità di </w:t>
            </w:r>
          </w:p>
          <w:p w:rsidR="00C62255" w:rsidRPr="007E3303" w:rsidRDefault="00C62255" w:rsidP="00C62255">
            <w:pPr>
              <w:jc w:val="center"/>
              <w:rPr>
                <w:rFonts w:asciiTheme="minorHAnsi" w:hAnsiTheme="minorHAnsi" w:cstheme="minorHAnsi"/>
                <w:b/>
                <w:szCs w:val="24"/>
              </w:rPr>
            </w:pPr>
            <w:r w:rsidRPr="007E3303">
              <w:rPr>
                <w:rFonts w:asciiTheme="minorHAnsi" w:hAnsiTheme="minorHAnsi" w:cstheme="minorHAnsi"/>
                <w:b/>
                <w:szCs w:val="24"/>
              </w:rPr>
              <w:t>apprendimento</w:t>
            </w:r>
          </w:p>
        </w:tc>
        <w:tc>
          <w:tcPr>
            <w:tcW w:w="2362" w:type="dxa"/>
          </w:tcPr>
          <w:p w:rsidR="00C62255" w:rsidRPr="007E3303" w:rsidRDefault="00C62255" w:rsidP="00C62255">
            <w:pPr>
              <w:jc w:val="center"/>
              <w:rPr>
                <w:rFonts w:asciiTheme="minorHAnsi" w:hAnsiTheme="minorHAnsi" w:cstheme="minorHAnsi"/>
                <w:b/>
                <w:szCs w:val="24"/>
              </w:rPr>
            </w:pPr>
            <w:r w:rsidRPr="007E3303">
              <w:rPr>
                <w:rFonts w:asciiTheme="minorHAnsi" w:hAnsiTheme="minorHAnsi" w:cstheme="minorHAnsi"/>
                <w:b/>
                <w:szCs w:val="24"/>
              </w:rPr>
              <w:t>Discipline coinvolte</w:t>
            </w:r>
          </w:p>
        </w:tc>
        <w:tc>
          <w:tcPr>
            <w:tcW w:w="2734" w:type="dxa"/>
          </w:tcPr>
          <w:p w:rsidR="00C62255" w:rsidRPr="007E3303" w:rsidRDefault="00C62255" w:rsidP="00C62255">
            <w:pPr>
              <w:jc w:val="center"/>
              <w:rPr>
                <w:rFonts w:asciiTheme="minorHAnsi" w:hAnsiTheme="minorHAnsi" w:cstheme="minorHAnsi"/>
                <w:b/>
                <w:szCs w:val="24"/>
              </w:rPr>
            </w:pPr>
            <w:r w:rsidRPr="007E3303">
              <w:rPr>
                <w:rFonts w:asciiTheme="minorHAnsi" w:hAnsiTheme="minorHAnsi" w:cstheme="minorHAnsi"/>
                <w:b/>
                <w:szCs w:val="24"/>
              </w:rPr>
              <w:t>Documenti/Temi prop</w:t>
            </w:r>
            <w:r w:rsidRPr="007E3303">
              <w:rPr>
                <w:rFonts w:asciiTheme="minorHAnsi" w:hAnsiTheme="minorHAnsi" w:cstheme="minorHAnsi"/>
                <w:b/>
                <w:szCs w:val="24"/>
              </w:rPr>
              <w:t>o</w:t>
            </w:r>
            <w:r w:rsidRPr="007E3303">
              <w:rPr>
                <w:rFonts w:asciiTheme="minorHAnsi" w:hAnsiTheme="minorHAnsi" w:cstheme="minorHAnsi"/>
                <w:b/>
                <w:szCs w:val="24"/>
              </w:rPr>
              <w:t>sti</w:t>
            </w:r>
          </w:p>
        </w:tc>
        <w:tc>
          <w:tcPr>
            <w:tcW w:w="2376" w:type="dxa"/>
          </w:tcPr>
          <w:p w:rsidR="00C62255" w:rsidRPr="007E3303" w:rsidRDefault="00C62255" w:rsidP="00C62255">
            <w:pPr>
              <w:jc w:val="center"/>
              <w:rPr>
                <w:rFonts w:asciiTheme="minorHAnsi" w:hAnsiTheme="minorHAnsi" w:cstheme="minorHAnsi"/>
                <w:b/>
                <w:szCs w:val="24"/>
              </w:rPr>
            </w:pPr>
            <w:r w:rsidRPr="007E3303">
              <w:rPr>
                <w:rFonts w:asciiTheme="minorHAnsi" w:hAnsiTheme="minorHAnsi" w:cstheme="minorHAnsi"/>
                <w:b/>
                <w:szCs w:val="24"/>
              </w:rPr>
              <w:t>Attività/Tirocini</w:t>
            </w:r>
          </w:p>
        </w:tc>
      </w:tr>
      <w:tr w:rsidR="00C62255" w:rsidRPr="00AB2CD2" w:rsidTr="000C5B67">
        <w:tc>
          <w:tcPr>
            <w:tcW w:w="2383" w:type="dxa"/>
          </w:tcPr>
          <w:p w:rsidR="00C62255" w:rsidRPr="007E3303" w:rsidRDefault="00C62255" w:rsidP="007610AB">
            <w:pPr>
              <w:rPr>
                <w:rFonts w:asciiTheme="minorHAnsi" w:hAnsiTheme="minorHAnsi" w:cstheme="minorHAnsi"/>
                <w:szCs w:val="24"/>
              </w:rPr>
            </w:pPr>
            <w:r w:rsidRPr="007E3303">
              <w:rPr>
                <w:rFonts w:asciiTheme="minorHAnsi" w:hAnsiTheme="minorHAnsi" w:cstheme="minorHAnsi"/>
                <w:szCs w:val="24"/>
              </w:rPr>
              <w:t>La guerra</w:t>
            </w:r>
          </w:p>
        </w:tc>
        <w:tc>
          <w:tcPr>
            <w:tcW w:w="2362" w:type="dxa"/>
          </w:tcPr>
          <w:p w:rsidR="00C62255" w:rsidRPr="007E3303" w:rsidRDefault="002B46A1" w:rsidP="00C62255">
            <w:pPr>
              <w:rPr>
                <w:rFonts w:asciiTheme="minorHAnsi" w:hAnsiTheme="minorHAnsi" w:cstheme="minorHAnsi"/>
                <w:szCs w:val="24"/>
              </w:rPr>
            </w:pPr>
            <w:r w:rsidRPr="007E3303">
              <w:rPr>
                <w:rFonts w:asciiTheme="minorHAnsi" w:hAnsiTheme="minorHAnsi" w:cstheme="minorHAnsi"/>
                <w:szCs w:val="24"/>
              </w:rPr>
              <w:t>Francese</w:t>
            </w:r>
          </w:p>
        </w:tc>
        <w:tc>
          <w:tcPr>
            <w:tcW w:w="2734" w:type="dxa"/>
          </w:tcPr>
          <w:p w:rsidR="00C62255" w:rsidRPr="00184985" w:rsidRDefault="007E3303" w:rsidP="00C62255">
            <w:pPr>
              <w:rPr>
                <w:rFonts w:asciiTheme="minorHAnsi" w:hAnsiTheme="minorHAnsi" w:cstheme="minorHAnsi"/>
                <w:szCs w:val="24"/>
                <w:lang w:val="fr-FR"/>
              </w:rPr>
            </w:pPr>
            <w:r w:rsidRPr="007E3303">
              <w:rPr>
                <w:rFonts w:asciiTheme="minorHAnsi" w:hAnsiTheme="minorHAnsi" w:cstheme="minorHAnsi"/>
                <w:szCs w:val="24"/>
                <w:lang w:val="fr-FR"/>
              </w:rPr>
              <w:t xml:space="preserve">- </w:t>
            </w:r>
            <w:r w:rsidR="002B46A1" w:rsidRPr="007E3303">
              <w:rPr>
                <w:rFonts w:asciiTheme="minorHAnsi" w:hAnsiTheme="minorHAnsi" w:cstheme="minorHAnsi"/>
                <w:szCs w:val="24"/>
                <w:lang w:val="fr-FR"/>
              </w:rPr>
              <w:t xml:space="preserve">Histoire du XXème siècle: </w:t>
            </w:r>
            <w:r w:rsidR="004548D4" w:rsidRPr="007E3303">
              <w:rPr>
                <w:rFonts w:asciiTheme="minorHAnsi" w:hAnsiTheme="minorHAnsi" w:cstheme="minorHAnsi"/>
                <w:szCs w:val="24"/>
                <w:lang w:val="fr-FR"/>
              </w:rPr>
              <w:t xml:space="preserve">La guerre de 1914-1918. </w:t>
            </w:r>
            <w:r w:rsidR="002B46A1" w:rsidRPr="00184985">
              <w:rPr>
                <w:rFonts w:asciiTheme="minorHAnsi" w:hAnsiTheme="minorHAnsi" w:cstheme="minorHAnsi"/>
                <w:szCs w:val="24"/>
                <w:lang w:val="fr-FR"/>
              </w:rPr>
              <w:t>La Deuxième guerre mondiale</w:t>
            </w:r>
          </w:p>
          <w:p w:rsidR="00C00E3F" w:rsidRPr="00184985" w:rsidRDefault="00C00E3F" w:rsidP="00C00E3F">
            <w:pPr>
              <w:rPr>
                <w:rFonts w:asciiTheme="minorHAnsi" w:hAnsiTheme="minorHAnsi" w:cstheme="minorHAnsi"/>
                <w:szCs w:val="24"/>
                <w:lang w:val="fr-FR"/>
              </w:rPr>
            </w:pPr>
            <w:r w:rsidRPr="00184985">
              <w:rPr>
                <w:rFonts w:asciiTheme="minorHAnsi" w:hAnsiTheme="minorHAnsi" w:cstheme="minorHAnsi"/>
                <w:szCs w:val="24"/>
                <w:lang w:val="fr-FR"/>
              </w:rPr>
              <w:t xml:space="preserve">- Jacques Prévert : </w:t>
            </w:r>
            <w:r w:rsidRPr="00184985">
              <w:rPr>
                <w:rFonts w:asciiTheme="minorHAnsi" w:hAnsiTheme="minorHAnsi" w:cstheme="minorHAnsi"/>
                <w:i/>
                <w:szCs w:val="24"/>
                <w:lang w:val="fr-FR"/>
              </w:rPr>
              <w:t>Fam</w:t>
            </w:r>
            <w:r w:rsidRPr="00184985">
              <w:rPr>
                <w:rFonts w:asciiTheme="minorHAnsi" w:hAnsiTheme="minorHAnsi" w:cstheme="minorHAnsi"/>
                <w:i/>
                <w:szCs w:val="24"/>
                <w:lang w:val="fr-FR"/>
              </w:rPr>
              <w:t>i</w:t>
            </w:r>
            <w:r w:rsidRPr="00184985">
              <w:rPr>
                <w:rFonts w:asciiTheme="minorHAnsi" w:hAnsiTheme="minorHAnsi" w:cstheme="minorHAnsi"/>
                <w:i/>
                <w:szCs w:val="24"/>
                <w:lang w:val="fr-FR"/>
              </w:rPr>
              <w:t>liale</w:t>
            </w:r>
            <w:r w:rsidRPr="00184985">
              <w:rPr>
                <w:rFonts w:asciiTheme="minorHAnsi" w:hAnsiTheme="minorHAnsi" w:cstheme="minorHAnsi"/>
                <w:szCs w:val="24"/>
                <w:lang w:val="fr-FR"/>
              </w:rPr>
              <w:t xml:space="preserve"> (1946)</w:t>
            </w:r>
          </w:p>
          <w:p w:rsidR="007E3303" w:rsidRPr="007E3303" w:rsidRDefault="007E3303" w:rsidP="00C00E3F">
            <w:pPr>
              <w:contextualSpacing/>
              <w:rPr>
                <w:rFonts w:asciiTheme="minorHAnsi" w:hAnsiTheme="minorHAnsi" w:cstheme="minorHAnsi"/>
                <w:szCs w:val="24"/>
                <w:lang w:val="fr-FR"/>
              </w:rPr>
            </w:pPr>
            <w:r w:rsidRPr="007E3303">
              <w:rPr>
                <w:rFonts w:asciiTheme="minorHAnsi" w:hAnsiTheme="minorHAnsi" w:cstheme="minorHAnsi"/>
                <w:szCs w:val="24"/>
                <w:lang w:val="fr-FR"/>
              </w:rPr>
              <w:t xml:space="preserve">- Claire </w:t>
            </w:r>
            <w:proofErr w:type="spellStart"/>
            <w:r w:rsidRPr="007E3303">
              <w:rPr>
                <w:rFonts w:asciiTheme="minorHAnsi" w:hAnsiTheme="minorHAnsi" w:cstheme="minorHAnsi"/>
                <w:szCs w:val="24"/>
                <w:lang w:val="fr-FR"/>
              </w:rPr>
              <w:t>Etcherelli</w:t>
            </w:r>
            <w:proofErr w:type="spellEnd"/>
            <w:r w:rsidRPr="007E3303">
              <w:rPr>
                <w:rFonts w:asciiTheme="minorHAnsi" w:hAnsiTheme="minorHAnsi" w:cstheme="minorHAnsi"/>
                <w:szCs w:val="24"/>
                <w:lang w:val="fr-FR"/>
              </w:rPr>
              <w:t xml:space="preserve">, </w:t>
            </w:r>
            <w:r w:rsidRPr="007E3303">
              <w:rPr>
                <w:rFonts w:asciiTheme="minorHAnsi" w:hAnsiTheme="minorHAnsi" w:cstheme="minorHAnsi"/>
                <w:i/>
                <w:szCs w:val="24"/>
                <w:lang w:val="fr-FR"/>
              </w:rPr>
              <w:t>Élise ou la vraie vie</w:t>
            </w:r>
            <w:r w:rsidRPr="007E3303">
              <w:rPr>
                <w:rFonts w:asciiTheme="minorHAnsi" w:hAnsiTheme="minorHAnsi" w:cstheme="minorHAnsi"/>
                <w:szCs w:val="24"/>
                <w:lang w:val="fr-FR"/>
              </w:rPr>
              <w:t xml:space="preserve"> (1967)</w:t>
            </w:r>
          </w:p>
        </w:tc>
        <w:tc>
          <w:tcPr>
            <w:tcW w:w="2376" w:type="dxa"/>
          </w:tcPr>
          <w:p w:rsidR="00C62255" w:rsidRPr="00317B69" w:rsidRDefault="000C5B67" w:rsidP="000C5B67">
            <w:pPr>
              <w:rPr>
                <w:rFonts w:asciiTheme="minorHAnsi" w:hAnsiTheme="minorHAnsi" w:cstheme="minorHAnsi"/>
                <w:b/>
                <w:szCs w:val="24"/>
              </w:rPr>
            </w:pPr>
            <w:r w:rsidRPr="00CF6707">
              <w:rPr>
                <w:rFonts w:asciiTheme="minorHAnsi" w:hAnsiTheme="minorHAnsi" w:cstheme="minorHAnsi"/>
                <w:szCs w:val="24"/>
              </w:rPr>
              <w:t>“Incontro con la st</w:t>
            </w:r>
            <w:r w:rsidRPr="00CF6707">
              <w:rPr>
                <w:rFonts w:asciiTheme="minorHAnsi" w:hAnsiTheme="minorHAnsi" w:cstheme="minorHAnsi"/>
                <w:szCs w:val="24"/>
              </w:rPr>
              <w:t>o</w:t>
            </w:r>
            <w:r w:rsidRPr="00CF6707">
              <w:rPr>
                <w:rFonts w:asciiTheme="minorHAnsi" w:hAnsiTheme="minorHAnsi" w:cstheme="minorHAnsi"/>
                <w:szCs w:val="24"/>
              </w:rPr>
              <w:t>ria. La campagna di Russia degli italiani nella seconda guerra mondiale”, promosso dall’Unione Nazionale Italiana Reduci di Russia. L’incontro ha avuto, tra gli altri, come relatore il reg</w:t>
            </w:r>
            <w:r w:rsidRPr="00CF6707">
              <w:rPr>
                <w:rFonts w:asciiTheme="minorHAnsi" w:hAnsiTheme="minorHAnsi" w:cstheme="minorHAnsi"/>
                <w:szCs w:val="24"/>
              </w:rPr>
              <w:t>i</w:t>
            </w:r>
            <w:r w:rsidRPr="00CF6707">
              <w:rPr>
                <w:rFonts w:asciiTheme="minorHAnsi" w:hAnsiTheme="minorHAnsi" w:cstheme="minorHAnsi"/>
                <w:szCs w:val="24"/>
              </w:rPr>
              <w:t xml:space="preserve">sta Marino </w:t>
            </w:r>
            <w:proofErr w:type="spellStart"/>
            <w:r w:rsidRPr="00CF6707">
              <w:rPr>
                <w:rFonts w:asciiTheme="minorHAnsi" w:hAnsiTheme="minorHAnsi" w:cstheme="minorHAnsi"/>
                <w:szCs w:val="24"/>
              </w:rPr>
              <w:t>Olivotto</w:t>
            </w:r>
            <w:proofErr w:type="spellEnd"/>
            <w:r w:rsidRPr="00CF6707">
              <w:rPr>
                <w:rFonts w:asciiTheme="minorHAnsi" w:hAnsiTheme="minorHAnsi" w:cstheme="minorHAnsi"/>
                <w:szCs w:val="24"/>
              </w:rPr>
              <w:t>, ideatore di film stor</w:t>
            </w:r>
            <w:r w:rsidRPr="00CF6707">
              <w:rPr>
                <w:rFonts w:asciiTheme="minorHAnsi" w:hAnsiTheme="minorHAnsi" w:cstheme="minorHAnsi"/>
                <w:szCs w:val="24"/>
              </w:rPr>
              <w:t>i</w:t>
            </w:r>
            <w:r w:rsidRPr="00CF6707">
              <w:rPr>
                <w:rFonts w:asciiTheme="minorHAnsi" w:hAnsiTheme="minorHAnsi" w:cstheme="minorHAnsi"/>
                <w:szCs w:val="24"/>
              </w:rPr>
              <w:t>co/documentari tra cui “Il piombo e la neve”.</w:t>
            </w:r>
          </w:p>
        </w:tc>
      </w:tr>
      <w:tr w:rsidR="00C62255" w:rsidRPr="00184985" w:rsidTr="000C5B67">
        <w:tc>
          <w:tcPr>
            <w:tcW w:w="2383" w:type="dxa"/>
          </w:tcPr>
          <w:p w:rsidR="00C62255" w:rsidRPr="00317B69" w:rsidRDefault="00C62255" w:rsidP="00C62255">
            <w:pPr>
              <w:rPr>
                <w:rFonts w:asciiTheme="minorHAnsi" w:hAnsiTheme="minorHAnsi" w:cstheme="minorHAnsi"/>
                <w:szCs w:val="24"/>
              </w:rPr>
            </w:pPr>
          </w:p>
        </w:tc>
        <w:tc>
          <w:tcPr>
            <w:tcW w:w="2362" w:type="dxa"/>
          </w:tcPr>
          <w:p w:rsidR="00C62255" w:rsidRPr="00184985" w:rsidRDefault="00184985" w:rsidP="00C62255">
            <w:pPr>
              <w:rPr>
                <w:rFonts w:asciiTheme="minorHAnsi" w:hAnsiTheme="minorHAnsi" w:cstheme="minorHAnsi"/>
                <w:szCs w:val="24"/>
                <w:lang w:val="fr-FR"/>
              </w:rPr>
            </w:pPr>
            <w:proofErr w:type="spellStart"/>
            <w:r w:rsidRPr="00184985">
              <w:rPr>
                <w:rFonts w:asciiTheme="minorHAnsi" w:hAnsiTheme="minorHAnsi" w:cstheme="minorHAnsi"/>
                <w:szCs w:val="24"/>
                <w:lang w:val="fr-FR"/>
              </w:rPr>
              <w:t>Fisica</w:t>
            </w:r>
            <w:proofErr w:type="spellEnd"/>
          </w:p>
        </w:tc>
        <w:tc>
          <w:tcPr>
            <w:tcW w:w="2734" w:type="dxa"/>
          </w:tcPr>
          <w:p w:rsidR="00C62255" w:rsidRPr="00184985" w:rsidRDefault="00184985" w:rsidP="00C62255">
            <w:pPr>
              <w:rPr>
                <w:rFonts w:asciiTheme="minorHAnsi" w:hAnsiTheme="minorHAnsi" w:cstheme="minorHAnsi"/>
                <w:b/>
                <w:szCs w:val="24"/>
              </w:rPr>
            </w:pPr>
            <w:r>
              <w:rPr>
                <w:rFonts w:ascii="Calibri" w:eastAsia="Calibri" w:hAnsi="Calibri" w:cs="Calibri"/>
              </w:rPr>
              <w:t>La bomba atomica: pr</w:t>
            </w:r>
            <w:r>
              <w:rPr>
                <w:rFonts w:ascii="Calibri" w:eastAsia="Calibri" w:hAnsi="Calibri" w:cs="Calibri"/>
              </w:rPr>
              <w:t>e</w:t>
            </w:r>
            <w:r>
              <w:rPr>
                <w:rFonts w:ascii="Calibri" w:eastAsia="Calibri" w:hAnsi="Calibri" w:cs="Calibri"/>
              </w:rPr>
              <w:t>parazione, scoppio e co</w:t>
            </w:r>
            <w:r>
              <w:rPr>
                <w:rFonts w:ascii="Calibri" w:eastAsia="Calibri" w:hAnsi="Calibri" w:cs="Calibri"/>
              </w:rPr>
              <w:t>n</w:t>
            </w:r>
            <w:r>
              <w:rPr>
                <w:rFonts w:ascii="Calibri" w:eastAsia="Calibri" w:hAnsi="Calibri" w:cs="Calibri"/>
              </w:rPr>
              <w:t>seguenze sulla popol</w:t>
            </w:r>
            <w:r>
              <w:rPr>
                <w:rFonts w:ascii="Calibri" w:eastAsia="Calibri" w:hAnsi="Calibri" w:cs="Calibri"/>
              </w:rPr>
              <w:t>a</w:t>
            </w:r>
            <w:r>
              <w:rPr>
                <w:rFonts w:ascii="Calibri" w:eastAsia="Calibri" w:hAnsi="Calibri" w:cs="Calibri"/>
              </w:rPr>
              <w:t>zione</w:t>
            </w:r>
          </w:p>
        </w:tc>
        <w:tc>
          <w:tcPr>
            <w:tcW w:w="2376" w:type="dxa"/>
          </w:tcPr>
          <w:p w:rsidR="00C62255" w:rsidRPr="00184985" w:rsidRDefault="00072693" w:rsidP="00072693">
            <w:pPr>
              <w:rPr>
                <w:rFonts w:asciiTheme="minorHAnsi" w:hAnsiTheme="minorHAnsi" w:cstheme="minorHAnsi"/>
                <w:b/>
                <w:szCs w:val="24"/>
              </w:rPr>
            </w:pPr>
            <w:r>
              <w:rPr>
                <w:rFonts w:asciiTheme="minorHAnsi" w:hAnsiTheme="minorHAnsi" w:cstheme="minorHAnsi"/>
                <w:szCs w:val="24"/>
              </w:rPr>
              <w:t>S</w:t>
            </w:r>
            <w:r w:rsidRPr="00CF6707">
              <w:rPr>
                <w:rFonts w:asciiTheme="minorHAnsi" w:hAnsiTheme="minorHAnsi" w:cstheme="minorHAnsi"/>
                <w:szCs w:val="24"/>
              </w:rPr>
              <w:t xml:space="preserve">pettacolo teatrale “Ritorneranno” di Andrea </w:t>
            </w:r>
            <w:proofErr w:type="spellStart"/>
            <w:r w:rsidRPr="00CF6707">
              <w:rPr>
                <w:rFonts w:asciiTheme="minorHAnsi" w:hAnsiTheme="minorHAnsi" w:cstheme="minorHAnsi"/>
                <w:szCs w:val="24"/>
              </w:rPr>
              <w:t>Carabelli</w:t>
            </w:r>
            <w:proofErr w:type="spellEnd"/>
            <w:r w:rsidRPr="00CF6707">
              <w:rPr>
                <w:rFonts w:asciiTheme="minorHAnsi" w:hAnsiTheme="minorHAnsi" w:cstheme="minorHAnsi"/>
                <w:szCs w:val="24"/>
              </w:rPr>
              <w:t xml:space="preserve"> a c</w:t>
            </w:r>
            <w:r w:rsidRPr="00CF6707">
              <w:rPr>
                <w:rFonts w:asciiTheme="minorHAnsi" w:hAnsiTheme="minorHAnsi" w:cstheme="minorHAnsi"/>
                <w:szCs w:val="24"/>
              </w:rPr>
              <w:t>u</w:t>
            </w:r>
            <w:r w:rsidRPr="00CF6707">
              <w:rPr>
                <w:rFonts w:asciiTheme="minorHAnsi" w:hAnsiTheme="minorHAnsi" w:cstheme="minorHAnsi"/>
                <w:szCs w:val="24"/>
              </w:rPr>
              <w:t xml:space="preserve">ra del Teatro Telaio di Brescia. </w:t>
            </w:r>
          </w:p>
        </w:tc>
      </w:tr>
      <w:tr w:rsidR="00C62255" w:rsidRPr="00184985" w:rsidTr="000C5B67">
        <w:tc>
          <w:tcPr>
            <w:tcW w:w="2383" w:type="dxa"/>
          </w:tcPr>
          <w:p w:rsidR="00C62255" w:rsidRPr="00184985" w:rsidRDefault="00C62255" w:rsidP="00C62255">
            <w:pPr>
              <w:rPr>
                <w:rFonts w:asciiTheme="minorHAnsi" w:hAnsiTheme="minorHAnsi" w:cstheme="minorHAnsi"/>
                <w:szCs w:val="24"/>
              </w:rPr>
            </w:pPr>
          </w:p>
        </w:tc>
        <w:tc>
          <w:tcPr>
            <w:tcW w:w="2362" w:type="dxa"/>
          </w:tcPr>
          <w:p w:rsidR="00C62255" w:rsidRPr="00533D50" w:rsidRDefault="00533D50" w:rsidP="00C62255">
            <w:pPr>
              <w:rPr>
                <w:rFonts w:asciiTheme="minorHAnsi" w:hAnsiTheme="minorHAnsi" w:cstheme="minorHAnsi"/>
                <w:szCs w:val="24"/>
              </w:rPr>
            </w:pPr>
            <w:r w:rsidRPr="00533D50">
              <w:rPr>
                <w:rFonts w:asciiTheme="minorHAnsi" w:hAnsiTheme="minorHAnsi" w:cstheme="minorHAnsi"/>
                <w:szCs w:val="24"/>
              </w:rPr>
              <w:t xml:space="preserve">Storia </w:t>
            </w:r>
          </w:p>
        </w:tc>
        <w:tc>
          <w:tcPr>
            <w:tcW w:w="2734" w:type="dxa"/>
          </w:tcPr>
          <w:p w:rsidR="00C62255" w:rsidRPr="00533D50" w:rsidRDefault="00533D50" w:rsidP="00C62255">
            <w:pPr>
              <w:rPr>
                <w:rFonts w:asciiTheme="minorHAnsi" w:hAnsiTheme="minorHAnsi" w:cstheme="minorHAnsi"/>
                <w:szCs w:val="24"/>
              </w:rPr>
            </w:pPr>
            <w:r w:rsidRPr="00533D50">
              <w:rPr>
                <w:rFonts w:asciiTheme="minorHAnsi" w:hAnsiTheme="minorHAnsi" w:cstheme="minorHAnsi"/>
                <w:szCs w:val="24"/>
              </w:rPr>
              <w:t>La prima e la Seconda Guerra mondiale</w:t>
            </w:r>
          </w:p>
        </w:tc>
        <w:tc>
          <w:tcPr>
            <w:tcW w:w="2376" w:type="dxa"/>
          </w:tcPr>
          <w:p w:rsidR="00C62255" w:rsidRPr="00184985" w:rsidRDefault="00C62255" w:rsidP="00C62255">
            <w:pPr>
              <w:rPr>
                <w:rFonts w:asciiTheme="minorHAnsi" w:hAnsiTheme="minorHAnsi" w:cstheme="minorHAnsi"/>
                <w:b/>
                <w:szCs w:val="24"/>
              </w:rPr>
            </w:pPr>
          </w:p>
        </w:tc>
      </w:tr>
      <w:tr w:rsidR="00533D50" w:rsidRPr="00184985" w:rsidTr="000C5B67">
        <w:tc>
          <w:tcPr>
            <w:tcW w:w="2383" w:type="dxa"/>
          </w:tcPr>
          <w:p w:rsidR="00533D50" w:rsidRPr="00184985" w:rsidRDefault="00533D50" w:rsidP="00C62255">
            <w:pPr>
              <w:rPr>
                <w:rFonts w:asciiTheme="minorHAnsi" w:hAnsiTheme="minorHAnsi" w:cstheme="minorHAnsi"/>
                <w:szCs w:val="24"/>
              </w:rPr>
            </w:pPr>
          </w:p>
        </w:tc>
        <w:tc>
          <w:tcPr>
            <w:tcW w:w="2362" w:type="dxa"/>
          </w:tcPr>
          <w:p w:rsidR="00533D50" w:rsidRPr="00C20749" w:rsidRDefault="00533D50" w:rsidP="00C62255">
            <w:pPr>
              <w:rPr>
                <w:rFonts w:asciiTheme="minorHAnsi" w:hAnsiTheme="minorHAnsi" w:cstheme="minorHAnsi"/>
                <w:szCs w:val="24"/>
              </w:rPr>
            </w:pPr>
            <w:r w:rsidRPr="00C20749">
              <w:rPr>
                <w:rFonts w:asciiTheme="minorHAnsi" w:hAnsiTheme="minorHAnsi" w:cstheme="minorHAnsi"/>
                <w:szCs w:val="24"/>
              </w:rPr>
              <w:t>Filosofia</w:t>
            </w:r>
          </w:p>
        </w:tc>
        <w:tc>
          <w:tcPr>
            <w:tcW w:w="2734" w:type="dxa"/>
          </w:tcPr>
          <w:p w:rsidR="00533D50" w:rsidRPr="00C20749" w:rsidRDefault="00533D50" w:rsidP="00C62255">
            <w:pPr>
              <w:rPr>
                <w:rFonts w:asciiTheme="minorHAnsi" w:hAnsiTheme="minorHAnsi" w:cstheme="minorHAnsi"/>
                <w:szCs w:val="24"/>
              </w:rPr>
            </w:pPr>
            <w:r w:rsidRPr="00C20749">
              <w:rPr>
                <w:rFonts w:asciiTheme="minorHAnsi" w:hAnsiTheme="minorHAnsi" w:cstheme="minorHAnsi"/>
                <w:szCs w:val="24"/>
              </w:rPr>
              <w:t xml:space="preserve">La guerra in </w:t>
            </w:r>
            <w:proofErr w:type="spellStart"/>
            <w:r w:rsidRPr="00C20749">
              <w:rPr>
                <w:rFonts w:asciiTheme="minorHAnsi" w:hAnsiTheme="minorHAnsi" w:cstheme="minorHAnsi"/>
                <w:szCs w:val="24"/>
              </w:rPr>
              <w:t>Hegel</w:t>
            </w:r>
            <w:proofErr w:type="spellEnd"/>
            <w:r w:rsidRPr="00C20749">
              <w:rPr>
                <w:rFonts w:asciiTheme="minorHAnsi" w:hAnsiTheme="minorHAnsi" w:cstheme="minorHAnsi"/>
                <w:szCs w:val="24"/>
              </w:rPr>
              <w:t xml:space="preserve"> e </w:t>
            </w:r>
            <w:proofErr w:type="spellStart"/>
            <w:r w:rsidRPr="00C20749">
              <w:rPr>
                <w:rFonts w:asciiTheme="minorHAnsi" w:hAnsiTheme="minorHAnsi" w:cstheme="minorHAnsi"/>
                <w:szCs w:val="24"/>
              </w:rPr>
              <w:t>Kant</w:t>
            </w:r>
            <w:proofErr w:type="spellEnd"/>
          </w:p>
        </w:tc>
        <w:tc>
          <w:tcPr>
            <w:tcW w:w="2376" w:type="dxa"/>
          </w:tcPr>
          <w:p w:rsidR="00533D50" w:rsidRPr="00184985" w:rsidRDefault="00533D50" w:rsidP="00C62255">
            <w:pPr>
              <w:rPr>
                <w:rFonts w:asciiTheme="minorHAnsi" w:hAnsiTheme="minorHAnsi" w:cstheme="minorHAnsi"/>
                <w:b/>
                <w:szCs w:val="24"/>
              </w:rPr>
            </w:pPr>
          </w:p>
        </w:tc>
      </w:tr>
      <w:tr w:rsidR="00533D50" w:rsidRPr="00184985" w:rsidTr="000C5B67">
        <w:tc>
          <w:tcPr>
            <w:tcW w:w="2383" w:type="dxa"/>
          </w:tcPr>
          <w:p w:rsidR="00533D50" w:rsidRPr="00184985" w:rsidRDefault="00533D50" w:rsidP="00C62255">
            <w:pPr>
              <w:rPr>
                <w:rFonts w:asciiTheme="minorHAnsi" w:hAnsiTheme="minorHAnsi" w:cstheme="minorHAnsi"/>
                <w:szCs w:val="24"/>
              </w:rPr>
            </w:pPr>
          </w:p>
        </w:tc>
        <w:tc>
          <w:tcPr>
            <w:tcW w:w="2362" w:type="dxa"/>
          </w:tcPr>
          <w:p w:rsidR="00533D50" w:rsidRPr="00C20749" w:rsidRDefault="00533D50" w:rsidP="00C62255">
            <w:pPr>
              <w:rPr>
                <w:rFonts w:asciiTheme="minorHAnsi" w:hAnsiTheme="minorHAnsi" w:cstheme="minorHAnsi"/>
                <w:szCs w:val="24"/>
              </w:rPr>
            </w:pPr>
            <w:r w:rsidRPr="00C20749">
              <w:rPr>
                <w:rFonts w:asciiTheme="minorHAnsi" w:hAnsiTheme="minorHAnsi" w:cstheme="minorHAnsi"/>
                <w:szCs w:val="24"/>
              </w:rPr>
              <w:t>Italiano</w:t>
            </w:r>
          </w:p>
        </w:tc>
        <w:tc>
          <w:tcPr>
            <w:tcW w:w="2734" w:type="dxa"/>
          </w:tcPr>
          <w:p w:rsidR="00533D50" w:rsidRPr="00C20749" w:rsidRDefault="00533D50" w:rsidP="00D37A93">
            <w:pPr>
              <w:rPr>
                <w:rFonts w:asciiTheme="minorHAnsi" w:hAnsiTheme="minorHAnsi" w:cstheme="minorHAnsi"/>
                <w:szCs w:val="24"/>
              </w:rPr>
            </w:pPr>
            <w:r w:rsidRPr="00C20749">
              <w:rPr>
                <w:rFonts w:asciiTheme="minorHAnsi" w:hAnsiTheme="minorHAnsi" w:cstheme="minorHAnsi"/>
                <w:szCs w:val="24"/>
              </w:rPr>
              <w:t xml:space="preserve">Ungaretti: </w:t>
            </w:r>
            <w:r w:rsidR="00D37A93">
              <w:rPr>
                <w:rFonts w:asciiTheme="minorHAnsi" w:hAnsiTheme="minorHAnsi" w:cstheme="minorHAnsi"/>
                <w:i/>
                <w:szCs w:val="24"/>
              </w:rPr>
              <w:t>L’allegria</w:t>
            </w:r>
          </w:p>
        </w:tc>
        <w:tc>
          <w:tcPr>
            <w:tcW w:w="2376" w:type="dxa"/>
          </w:tcPr>
          <w:p w:rsidR="00533D50" w:rsidRPr="00184985" w:rsidRDefault="00533D50" w:rsidP="00C62255">
            <w:pPr>
              <w:rPr>
                <w:rFonts w:asciiTheme="minorHAnsi" w:hAnsiTheme="minorHAnsi" w:cstheme="minorHAnsi"/>
                <w:b/>
                <w:szCs w:val="24"/>
              </w:rPr>
            </w:pPr>
          </w:p>
        </w:tc>
      </w:tr>
    </w:tbl>
    <w:p w:rsidR="00C62255" w:rsidRPr="00184985" w:rsidRDefault="00C62255" w:rsidP="00391892">
      <w:pPr>
        <w:ind w:right="-284"/>
        <w:rPr>
          <w:rFonts w:asciiTheme="minorHAnsi" w:hAnsiTheme="minorHAnsi" w:cstheme="minorHAnsi"/>
          <w:b/>
          <w:szCs w:val="24"/>
        </w:rPr>
      </w:pPr>
    </w:p>
    <w:p w:rsidR="00E90FA1" w:rsidRPr="00184985" w:rsidRDefault="00E90FA1" w:rsidP="00391892">
      <w:pPr>
        <w:ind w:right="-284"/>
        <w:rPr>
          <w:rFonts w:asciiTheme="minorHAnsi" w:hAnsiTheme="minorHAnsi" w:cstheme="minorHAnsi"/>
          <w:b/>
          <w:szCs w:val="24"/>
        </w:rPr>
      </w:pPr>
    </w:p>
    <w:tbl>
      <w:tblPr>
        <w:tblStyle w:val="Grigliatabella"/>
        <w:tblW w:w="9889" w:type="dxa"/>
        <w:tblLook w:val="04A0"/>
      </w:tblPr>
      <w:tblGrid>
        <w:gridCol w:w="2660"/>
        <w:gridCol w:w="2268"/>
        <w:gridCol w:w="2835"/>
        <w:gridCol w:w="2126"/>
      </w:tblGrid>
      <w:tr w:rsidR="00E90FA1" w:rsidRPr="007E3303" w:rsidTr="00242755">
        <w:tc>
          <w:tcPr>
            <w:tcW w:w="2660" w:type="dxa"/>
          </w:tcPr>
          <w:p w:rsidR="00E90FA1" w:rsidRPr="007E3303" w:rsidRDefault="00E90FA1" w:rsidP="004548D4">
            <w:pPr>
              <w:jc w:val="center"/>
              <w:rPr>
                <w:rFonts w:asciiTheme="minorHAnsi" w:hAnsiTheme="minorHAnsi" w:cstheme="minorHAnsi"/>
                <w:b/>
                <w:szCs w:val="24"/>
              </w:rPr>
            </w:pPr>
            <w:r w:rsidRPr="007E3303">
              <w:rPr>
                <w:rFonts w:asciiTheme="minorHAnsi" w:hAnsiTheme="minorHAnsi" w:cstheme="minorHAnsi"/>
                <w:b/>
                <w:szCs w:val="24"/>
              </w:rPr>
              <w:t xml:space="preserve">Unità di </w:t>
            </w:r>
          </w:p>
          <w:p w:rsidR="00E90FA1" w:rsidRPr="007E3303" w:rsidRDefault="00E90FA1" w:rsidP="004548D4">
            <w:pPr>
              <w:jc w:val="center"/>
              <w:rPr>
                <w:rFonts w:asciiTheme="minorHAnsi" w:hAnsiTheme="minorHAnsi" w:cstheme="minorHAnsi"/>
                <w:b/>
                <w:szCs w:val="24"/>
              </w:rPr>
            </w:pPr>
            <w:r w:rsidRPr="007E3303">
              <w:rPr>
                <w:rFonts w:asciiTheme="minorHAnsi" w:hAnsiTheme="minorHAnsi" w:cstheme="minorHAnsi"/>
                <w:b/>
                <w:szCs w:val="24"/>
              </w:rPr>
              <w:t>apprendimento</w:t>
            </w:r>
          </w:p>
        </w:tc>
        <w:tc>
          <w:tcPr>
            <w:tcW w:w="2268" w:type="dxa"/>
          </w:tcPr>
          <w:p w:rsidR="00E90FA1" w:rsidRPr="007E3303" w:rsidRDefault="00E90FA1" w:rsidP="004548D4">
            <w:pPr>
              <w:jc w:val="center"/>
              <w:rPr>
                <w:rFonts w:asciiTheme="minorHAnsi" w:hAnsiTheme="minorHAnsi" w:cstheme="minorHAnsi"/>
                <w:b/>
                <w:szCs w:val="24"/>
              </w:rPr>
            </w:pPr>
            <w:r w:rsidRPr="007E3303">
              <w:rPr>
                <w:rFonts w:asciiTheme="minorHAnsi" w:hAnsiTheme="minorHAnsi" w:cstheme="minorHAnsi"/>
                <w:b/>
                <w:szCs w:val="24"/>
              </w:rPr>
              <w:t>Discipline coinvolte</w:t>
            </w:r>
          </w:p>
        </w:tc>
        <w:tc>
          <w:tcPr>
            <w:tcW w:w="2835" w:type="dxa"/>
          </w:tcPr>
          <w:p w:rsidR="00E90FA1" w:rsidRPr="007E3303" w:rsidRDefault="00E90FA1" w:rsidP="004548D4">
            <w:pPr>
              <w:jc w:val="center"/>
              <w:rPr>
                <w:rFonts w:asciiTheme="minorHAnsi" w:hAnsiTheme="minorHAnsi" w:cstheme="minorHAnsi"/>
                <w:b/>
                <w:szCs w:val="24"/>
              </w:rPr>
            </w:pPr>
            <w:r w:rsidRPr="007E3303">
              <w:rPr>
                <w:rFonts w:asciiTheme="minorHAnsi" w:hAnsiTheme="minorHAnsi" w:cstheme="minorHAnsi"/>
                <w:b/>
                <w:szCs w:val="24"/>
              </w:rPr>
              <w:t>Documenti/Temi proposti</w:t>
            </w:r>
          </w:p>
        </w:tc>
        <w:tc>
          <w:tcPr>
            <w:tcW w:w="2126" w:type="dxa"/>
          </w:tcPr>
          <w:p w:rsidR="00E90FA1" w:rsidRPr="007E3303" w:rsidRDefault="00E90FA1" w:rsidP="004548D4">
            <w:pPr>
              <w:jc w:val="center"/>
              <w:rPr>
                <w:rFonts w:asciiTheme="minorHAnsi" w:hAnsiTheme="minorHAnsi" w:cstheme="minorHAnsi"/>
                <w:b/>
                <w:szCs w:val="24"/>
              </w:rPr>
            </w:pPr>
            <w:r w:rsidRPr="007E3303">
              <w:rPr>
                <w:rFonts w:asciiTheme="minorHAnsi" w:hAnsiTheme="minorHAnsi" w:cstheme="minorHAnsi"/>
                <w:b/>
                <w:szCs w:val="24"/>
              </w:rPr>
              <w:t>Attività/Tirocini</w:t>
            </w:r>
          </w:p>
        </w:tc>
      </w:tr>
      <w:tr w:rsidR="00E90FA1" w:rsidRPr="007E3303" w:rsidTr="00242755">
        <w:tc>
          <w:tcPr>
            <w:tcW w:w="2660" w:type="dxa"/>
          </w:tcPr>
          <w:p w:rsidR="00E90FA1" w:rsidRPr="007E3303" w:rsidRDefault="00E90FA1" w:rsidP="004548D4">
            <w:pPr>
              <w:rPr>
                <w:rFonts w:asciiTheme="minorHAnsi" w:hAnsiTheme="minorHAnsi" w:cstheme="minorHAnsi"/>
                <w:szCs w:val="24"/>
              </w:rPr>
            </w:pPr>
            <w:r w:rsidRPr="007E3303">
              <w:rPr>
                <w:rFonts w:asciiTheme="minorHAnsi" w:hAnsiTheme="minorHAnsi" w:cstheme="minorHAnsi"/>
                <w:szCs w:val="24"/>
              </w:rPr>
              <w:t>il rapporto uomo-donna</w:t>
            </w:r>
          </w:p>
        </w:tc>
        <w:tc>
          <w:tcPr>
            <w:tcW w:w="2268" w:type="dxa"/>
          </w:tcPr>
          <w:p w:rsidR="00E90FA1" w:rsidRPr="007E3303" w:rsidRDefault="00E90FA1" w:rsidP="004548D4">
            <w:pPr>
              <w:rPr>
                <w:rFonts w:asciiTheme="minorHAnsi" w:hAnsiTheme="minorHAnsi" w:cstheme="minorHAnsi"/>
                <w:szCs w:val="24"/>
              </w:rPr>
            </w:pPr>
            <w:r w:rsidRPr="007E3303">
              <w:rPr>
                <w:rFonts w:asciiTheme="minorHAnsi" w:hAnsiTheme="minorHAnsi" w:cstheme="minorHAnsi"/>
                <w:szCs w:val="24"/>
              </w:rPr>
              <w:t>Francese</w:t>
            </w:r>
          </w:p>
        </w:tc>
        <w:tc>
          <w:tcPr>
            <w:tcW w:w="2835" w:type="dxa"/>
          </w:tcPr>
          <w:p w:rsidR="00E90FA1" w:rsidRPr="007E3303" w:rsidRDefault="00E90FA1" w:rsidP="00E90FA1">
            <w:pPr>
              <w:spacing w:after="160" w:line="259" w:lineRule="auto"/>
              <w:contextualSpacing/>
              <w:rPr>
                <w:rFonts w:asciiTheme="minorHAnsi" w:hAnsiTheme="minorHAnsi" w:cstheme="minorHAnsi"/>
                <w:i/>
                <w:szCs w:val="24"/>
                <w:lang w:val="fr-FR"/>
              </w:rPr>
            </w:pPr>
            <w:r w:rsidRPr="007E3303">
              <w:rPr>
                <w:rFonts w:asciiTheme="minorHAnsi" w:hAnsiTheme="minorHAnsi" w:cstheme="minorHAnsi"/>
                <w:szCs w:val="24"/>
                <w:lang w:val="fr-FR"/>
              </w:rPr>
              <w:t xml:space="preserve">Gustave Flaubert, da </w:t>
            </w:r>
            <w:r w:rsidRPr="007E3303">
              <w:rPr>
                <w:rFonts w:asciiTheme="minorHAnsi" w:hAnsiTheme="minorHAnsi" w:cstheme="minorHAnsi"/>
                <w:i/>
                <w:szCs w:val="24"/>
                <w:lang w:val="fr-FR"/>
              </w:rPr>
              <w:t>L’Éducation sentimentale, Ce fut comme une appar</w:t>
            </w:r>
            <w:r w:rsidRPr="007E3303">
              <w:rPr>
                <w:rFonts w:asciiTheme="minorHAnsi" w:hAnsiTheme="minorHAnsi" w:cstheme="minorHAnsi"/>
                <w:i/>
                <w:szCs w:val="24"/>
                <w:lang w:val="fr-FR"/>
              </w:rPr>
              <w:t>i</w:t>
            </w:r>
            <w:r w:rsidRPr="007E3303">
              <w:rPr>
                <w:rFonts w:asciiTheme="minorHAnsi" w:hAnsiTheme="minorHAnsi" w:cstheme="minorHAnsi"/>
                <w:i/>
                <w:szCs w:val="24"/>
                <w:lang w:val="fr-FR"/>
              </w:rPr>
              <w:t>tion</w:t>
            </w:r>
          </w:p>
          <w:p w:rsidR="00C818D3" w:rsidRPr="007E3303" w:rsidRDefault="00C818D3" w:rsidP="00E90FA1">
            <w:pPr>
              <w:spacing w:after="160" w:line="259" w:lineRule="auto"/>
              <w:contextualSpacing/>
              <w:rPr>
                <w:rFonts w:asciiTheme="minorHAnsi" w:hAnsiTheme="minorHAnsi" w:cstheme="minorHAnsi"/>
                <w:i/>
                <w:szCs w:val="24"/>
                <w:lang w:val="fr-FR"/>
              </w:rPr>
            </w:pPr>
            <w:r w:rsidRPr="007E3303">
              <w:rPr>
                <w:rFonts w:asciiTheme="minorHAnsi" w:hAnsiTheme="minorHAnsi" w:cstheme="minorHAnsi"/>
                <w:szCs w:val="24"/>
                <w:lang w:val="fr-FR"/>
              </w:rPr>
              <w:t xml:space="preserve">Marguerite Duras : </w:t>
            </w:r>
            <w:r w:rsidRPr="007E3303">
              <w:rPr>
                <w:rFonts w:asciiTheme="minorHAnsi" w:hAnsiTheme="minorHAnsi" w:cstheme="minorHAnsi"/>
                <w:i/>
                <w:szCs w:val="24"/>
                <w:lang w:val="fr-FR"/>
              </w:rPr>
              <w:t>L’amant</w:t>
            </w:r>
          </w:p>
          <w:p w:rsidR="00C818D3" w:rsidRPr="007E3303" w:rsidRDefault="00C818D3" w:rsidP="00E90FA1">
            <w:pPr>
              <w:spacing w:after="160" w:line="259" w:lineRule="auto"/>
              <w:contextualSpacing/>
              <w:rPr>
                <w:rFonts w:asciiTheme="minorHAnsi" w:hAnsiTheme="minorHAnsi" w:cstheme="minorHAnsi"/>
                <w:szCs w:val="24"/>
                <w:lang w:val="fr-FR"/>
              </w:rPr>
            </w:pPr>
            <w:r w:rsidRPr="007E3303">
              <w:rPr>
                <w:rFonts w:asciiTheme="minorHAnsi" w:hAnsiTheme="minorHAnsi" w:cstheme="minorHAnsi"/>
                <w:szCs w:val="24"/>
                <w:lang w:val="fr-FR"/>
              </w:rPr>
              <w:t>Simone de Beauvoir,</w:t>
            </w:r>
          </w:p>
          <w:p w:rsidR="00C818D3" w:rsidRPr="007E3303" w:rsidRDefault="00C818D3" w:rsidP="00E90FA1">
            <w:pPr>
              <w:spacing w:after="160" w:line="259" w:lineRule="auto"/>
              <w:contextualSpacing/>
              <w:rPr>
                <w:rFonts w:asciiTheme="minorHAnsi" w:hAnsiTheme="minorHAnsi" w:cstheme="minorHAnsi"/>
                <w:i/>
                <w:szCs w:val="24"/>
                <w:lang w:val="fr-FR"/>
              </w:rPr>
            </w:pPr>
            <w:r w:rsidRPr="007E3303">
              <w:rPr>
                <w:rFonts w:asciiTheme="minorHAnsi" w:hAnsiTheme="minorHAnsi" w:cstheme="minorHAnsi"/>
                <w:szCs w:val="24"/>
                <w:lang w:val="fr-FR"/>
              </w:rPr>
              <w:t> </w:t>
            </w:r>
            <w:r w:rsidRPr="007E3303">
              <w:rPr>
                <w:rFonts w:asciiTheme="minorHAnsi" w:hAnsiTheme="minorHAnsi" w:cstheme="minorHAnsi"/>
                <w:i/>
                <w:szCs w:val="24"/>
                <w:lang w:val="fr-FR"/>
              </w:rPr>
              <w:t>Le Deuxième Sexe</w:t>
            </w:r>
          </w:p>
        </w:tc>
        <w:tc>
          <w:tcPr>
            <w:tcW w:w="2126" w:type="dxa"/>
          </w:tcPr>
          <w:p w:rsidR="00E90FA1" w:rsidRDefault="00D37A93" w:rsidP="004548D4">
            <w:pPr>
              <w:rPr>
                <w:rFonts w:asciiTheme="minorHAnsi" w:hAnsiTheme="minorHAnsi" w:cstheme="minorHAnsi"/>
                <w:szCs w:val="24"/>
              </w:rPr>
            </w:pPr>
            <w:r w:rsidRPr="00D37A93">
              <w:rPr>
                <w:rFonts w:asciiTheme="minorHAnsi" w:hAnsiTheme="minorHAnsi" w:cstheme="minorHAnsi"/>
                <w:szCs w:val="24"/>
              </w:rPr>
              <w:t>Incontro con scri</w:t>
            </w:r>
            <w:r w:rsidRPr="00D37A93">
              <w:rPr>
                <w:rFonts w:asciiTheme="minorHAnsi" w:hAnsiTheme="minorHAnsi" w:cstheme="minorHAnsi"/>
                <w:szCs w:val="24"/>
              </w:rPr>
              <w:t>t</w:t>
            </w:r>
            <w:r w:rsidRPr="00D37A93">
              <w:rPr>
                <w:rFonts w:asciiTheme="minorHAnsi" w:hAnsiTheme="minorHAnsi" w:cstheme="minorHAnsi"/>
                <w:szCs w:val="24"/>
              </w:rPr>
              <w:t>trice Melania Ma</w:t>
            </w:r>
            <w:r w:rsidRPr="00D37A93">
              <w:rPr>
                <w:rFonts w:asciiTheme="minorHAnsi" w:hAnsiTheme="minorHAnsi" w:cstheme="minorHAnsi"/>
                <w:szCs w:val="24"/>
              </w:rPr>
              <w:t>z</w:t>
            </w:r>
            <w:r w:rsidRPr="00D37A93">
              <w:rPr>
                <w:rFonts w:asciiTheme="minorHAnsi" w:hAnsiTheme="minorHAnsi" w:cstheme="minorHAnsi"/>
                <w:szCs w:val="24"/>
              </w:rPr>
              <w:t>zucco</w:t>
            </w:r>
          </w:p>
          <w:p w:rsidR="001313F2" w:rsidRDefault="001313F2" w:rsidP="004548D4">
            <w:pPr>
              <w:rPr>
                <w:rFonts w:asciiTheme="minorHAnsi" w:hAnsiTheme="minorHAnsi" w:cstheme="minorHAnsi"/>
                <w:szCs w:val="24"/>
              </w:rPr>
            </w:pPr>
          </w:p>
          <w:p w:rsidR="001313F2" w:rsidRPr="00D37A93" w:rsidRDefault="001313F2" w:rsidP="004548D4">
            <w:pPr>
              <w:rPr>
                <w:rFonts w:asciiTheme="minorHAnsi" w:hAnsiTheme="minorHAnsi" w:cstheme="minorHAnsi"/>
                <w:szCs w:val="24"/>
              </w:rPr>
            </w:pPr>
            <w:r>
              <w:rPr>
                <w:rFonts w:asciiTheme="minorHAnsi" w:hAnsiTheme="minorHAnsi" w:cstheme="minorHAnsi"/>
                <w:szCs w:val="24"/>
              </w:rPr>
              <w:t>Visione della prima parte e del finale del film “L’</w:t>
            </w:r>
            <w:proofErr w:type="spellStart"/>
            <w:r>
              <w:rPr>
                <w:rFonts w:asciiTheme="minorHAnsi" w:hAnsiTheme="minorHAnsi" w:cstheme="minorHAnsi"/>
                <w:szCs w:val="24"/>
              </w:rPr>
              <w:t>amant</w:t>
            </w:r>
            <w:proofErr w:type="spellEnd"/>
            <w:r>
              <w:rPr>
                <w:rFonts w:asciiTheme="minorHAnsi" w:hAnsiTheme="minorHAnsi" w:cstheme="minorHAnsi"/>
                <w:szCs w:val="24"/>
              </w:rPr>
              <w:t>” di J. J. Annaud</w:t>
            </w:r>
          </w:p>
        </w:tc>
      </w:tr>
      <w:tr w:rsidR="00E90FA1" w:rsidRPr="007E3303" w:rsidTr="00242755">
        <w:tc>
          <w:tcPr>
            <w:tcW w:w="2660" w:type="dxa"/>
          </w:tcPr>
          <w:p w:rsidR="00E90FA1" w:rsidRPr="00D37A93" w:rsidRDefault="00E90FA1" w:rsidP="004548D4">
            <w:pPr>
              <w:rPr>
                <w:rFonts w:asciiTheme="minorHAnsi" w:hAnsiTheme="minorHAnsi" w:cstheme="minorHAnsi"/>
                <w:szCs w:val="24"/>
              </w:rPr>
            </w:pPr>
          </w:p>
        </w:tc>
        <w:tc>
          <w:tcPr>
            <w:tcW w:w="2268" w:type="dxa"/>
          </w:tcPr>
          <w:p w:rsidR="00E90FA1" w:rsidRPr="007E3303" w:rsidRDefault="004548D4" w:rsidP="004548D4">
            <w:pPr>
              <w:rPr>
                <w:rFonts w:asciiTheme="minorHAnsi" w:hAnsiTheme="minorHAnsi" w:cstheme="minorHAnsi"/>
                <w:szCs w:val="24"/>
                <w:lang w:val="fr-FR"/>
              </w:rPr>
            </w:pPr>
            <w:r w:rsidRPr="007E3303">
              <w:rPr>
                <w:rFonts w:asciiTheme="minorHAnsi" w:hAnsiTheme="minorHAnsi" w:cstheme="minorHAnsi"/>
                <w:szCs w:val="24"/>
                <w:lang w:val="fr-FR"/>
              </w:rPr>
              <w:t>Italiano</w:t>
            </w:r>
          </w:p>
        </w:tc>
        <w:tc>
          <w:tcPr>
            <w:tcW w:w="2835" w:type="dxa"/>
          </w:tcPr>
          <w:p w:rsidR="004548D4" w:rsidRPr="007E3303" w:rsidRDefault="004548D4" w:rsidP="004548D4">
            <w:pPr>
              <w:rPr>
                <w:rFonts w:asciiTheme="minorHAnsi" w:hAnsiTheme="minorHAnsi" w:cstheme="minorHAnsi"/>
                <w:szCs w:val="24"/>
              </w:rPr>
            </w:pPr>
            <w:r w:rsidRPr="007E3303">
              <w:rPr>
                <w:rFonts w:asciiTheme="minorHAnsi" w:hAnsiTheme="minorHAnsi" w:cstheme="minorHAnsi"/>
                <w:szCs w:val="24"/>
              </w:rPr>
              <w:t xml:space="preserve">Verga : </w:t>
            </w:r>
            <w:r w:rsidRPr="007E3303">
              <w:rPr>
                <w:rFonts w:asciiTheme="minorHAnsi" w:hAnsiTheme="minorHAnsi" w:cstheme="minorHAnsi"/>
                <w:i/>
                <w:szCs w:val="24"/>
              </w:rPr>
              <w:t>La lupa</w:t>
            </w:r>
          </w:p>
          <w:p w:rsidR="004548D4" w:rsidRPr="007E3303" w:rsidRDefault="004548D4" w:rsidP="004548D4">
            <w:pPr>
              <w:rPr>
                <w:rFonts w:asciiTheme="minorHAnsi" w:hAnsiTheme="minorHAnsi" w:cstheme="minorHAnsi"/>
                <w:szCs w:val="24"/>
              </w:rPr>
            </w:pPr>
            <w:r w:rsidRPr="007E3303">
              <w:rPr>
                <w:rFonts w:asciiTheme="minorHAnsi" w:hAnsiTheme="minorHAnsi" w:cstheme="minorHAnsi"/>
                <w:szCs w:val="24"/>
              </w:rPr>
              <w:t xml:space="preserve">d’Annunzio : </w:t>
            </w:r>
            <w:r w:rsidRPr="007E3303">
              <w:rPr>
                <w:rFonts w:asciiTheme="minorHAnsi" w:hAnsiTheme="minorHAnsi" w:cstheme="minorHAnsi"/>
                <w:i/>
                <w:szCs w:val="24"/>
              </w:rPr>
              <w:t>Il Piacere</w:t>
            </w:r>
          </w:p>
          <w:p w:rsidR="004548D4" w:rsidRPr="007E3303" w:rsidRDefault="004548D4" w:rsidP="004548D4">
            <w:pPr>
              <w:rPr>
                <w:rFonts w:asciiTheme="minorHAnsi" w:hAnsiTheme="minorHAnsi" w:cstheme="minorHAnsi"/>
                <w:szCs w:val="24"/>
              </w:rPr>
            </w:pPr>
            <w:r w:rsidRPr="007E3303">
              <w:rPr>
                <w:rFonts w:asciiTheme="minorHAnsi" w:hAnsiTheme="minorHAnsi" w:cstheme="minorHAnsi"/>
                <w:szCs w:val="24"/>
              </w:rPr>
              <w:t xml:space="preserve">Pascoli : </w:t>
            </w:r>
            <w:r w:rsidRPr="007E3303">
              <w:rPr>
                <w:rFonts w:asciiTheme="minorHAnsi" w:hAnsiTheme="minorHAnsi" w:cstheme="minorHAnsi"/>
                <w:i/>
                <w:szCs w:val="24"/>
              </w:rPr>
              <w:t>Il gelsomino no</w:t>
            </w:r>
            <w:r w:rsidRPr="007E3303">
              <w:rPr>
                <w:rFonts w:asciiTheme="minorHAnsi" w:hAnsiTheme="minorHAnsi" w:cstheme="minorHAnsi"/>
                <w:i/>
                <w:szCs w:val="24"/>
              </w:rPr>
              <w:t>t</w:t>
            </w:r>
            <w:r w:rsidRPr="007E3303">
              <w:rPr>
                <w:rFonts w:asciiTheme="minorHAnsi" w:hAnsiTheme="minorHAnsi" w:cstheme="minorHAnsi"/>
                <w:i/>
                <w:szCs w:val="24"/>
              </w:rPr>
              <w:t>turno</w:t>
            </w:r>
          </w:p>
          <w:p w:rsidR="00E90FA1" w:rsidRPr="007E3303" w:rsidRDefault="004548D4" w:rsidP="004548D4">
            <w:pPr>
              <w:rPr>
                <w:rFonts w:asciiTheme="minorHAnsi" w:hAnsiTheme="minorHAnsi" w:cstheme="minorHAnsi"/>
                <w:szCs w:val="24"/>
              </w:rPr>
            </w:pPr>
            <w:r w:rsidRPr="007E3303">
              <w:rPr>
                <w:rFonts w:asciiTheme="minorHAnsi" w:hAnsiTheme="minorHAnsi" w:cstheme="minorHAnsi"/>
                <w:szCs w:val="24"/>
              </w:rPr>
              <w:t xml:space="preserve">Saba : </w:t>
            </w:r>
            <w:r w:rsidRPr="007E3303">
              <w:rPr>
                <w:rFonts w:asciiTheme="minorHAnsi" w:hAnsiTheme="minorHAnsi" w:cstheme="minorHAnsi"/>
                <w:i/>
                <w:szCs w:val="24"/>
              </w:rPr>
              <w:t>A mia moglie</w:t>
            </w:r>
          </w:p>
        </w:tc>
        <w:tc>
          <w:tcPr>
            <w:tcW w:w="2126" w:type="dxa"/>
          </w:tcPr>
          <w:p w:rsidR="00E90FA1" w:rsidRPr="007E3303" w:rsidRDefault="00E90FA1" w:rsidP="004548D4">
            <w:pPr>
              <w:rPr>
                <w:rFonts w:asciiTheme="minorHAnsi" w:hAnsiTheme="minorHAnsi" w:cstheme="minorHAnsi"/>
                <w:szCs w:val="24"/>
              </w:rPr>
            </w:pPr>
          </w:p>
        </w:tc>
      </w:tr>
      <w:tr w:rsidR="00E90FA1" w:rsidRPr="007E3303" w:rsidTr="00242755">
        <w:tc>
          <w:tcPr>
            <w:tcW w:w="2660" w:type="dxa"/>
          </w:tcPr>
          <w:p w:rsidR="00E90FA1" w:rsidRPr="007E3303" w:rsidRDefault="00E90FA1" w:rsidP="004548D4">
            <w:pPr>
              <w:rPr>
                <w:rFonts w:asciiTheme="minorHAnsi" w:hAnsiTheme="minorHAnsi" w:cstheme="minorHAnsi"/>
                <w:szCs w:val="24"/>
              </w:rPr>
            </w:pPr>
          </w:p>
        </w:tc>
        <w:tc>
          <w:tcPr>
            <w:tcW w:w="2268" w:type="dxa"/>
          </w:tcPr>
          <w:p w:rsidR="00E90FA1" w:rsidRPr="007E3303" w:rsidRDefault="00533D50" w:rsidP="004548D4">
            <w:pPr>
              <w:rPr>
                <w:rFonts w:asciiTheme="minorHAnsi" w:hAnsiTheme="minorHAnsi" w:cstheme="minorHAnsi"/>
                <w:szCs w:val="24"/>
              </w:rPr>
            </w:pPr>
            <w:r>
              <w:rPr>
                <w:rFonts w:asciiTheme="minorHAnsi" w:hAnsiTheme="minorHAnsi" w:cstheme="minorHAnsi"/>
                <w:szCs w:val="24"/>
              </w:rPr>
              <w:t>Diritto</w:t>
            </w:r>
          </w:p>
        </w:tc>
        <w:tc>
          <w:tcPr>
            <w:tcW w:w="2835" w:type="dxa"/>
          </w:tcPr>
          <w:p w:rsidR="00E90FA1" w:rsidRPr="007E3303" w:rsidRDefault="00533D50" w:rsidP="004548D4">
            <w:pPr>
              <w:rPr>
                <w:rFonts w:asciiTheme="minorHAnsi" w:hAnsiTheme="minorHAnsi" w:cstheme="minorHAnsi"/>
                <w:szCs w:val="24"/>
              </w:rPr>
            </w:pPr>
            <w:r>
              <w:rPr>
                <w:rFonts w:asciiTheme="minorHAnsi" w:hAnsiTheme="minorHAnsi" w:cstheme="minorHAnsi"/>
                <w:szCs w:val="24"/>
              </w:rPr>
              <w:t>Diritto alla famiglia</w:t>
            </w:r>
          </w:p>
        </w:tc>
        <w:tc>
          <w:tcPr>
            <w:tcW w:w="2126" w:type="dxa"/>
          </w:tcPr>
          <w:p w:rsidR="00E90FA1" w:rsidRPr="007E3303" w:rsidRDefault="00E90FA1" w:rsidP="004548D4">
            <w:pPr>
              <w:rPr>
                <w:rFonts w:asciiTheme="minorHAnsi" w:hAnsiTheme="minorHAnsi" w:cstheme="minorHAnsi"/>
                <w:szCs w:val="24"/>
              </w:rPr>
            </w:pPr>
          </w:p>
        </w:tc>
      </w:tr>
    </w:tbl>
    <w:p w:rsidR="00E90FA1" w:rsidRPr="007E3303" w:rsidRDefault="00E90FA1" w:rsidP="00391892">
      <w:pPr>
        <w:ind w:right="-284"/>
        <w:rPr>
          <w:rFonts w:asciiTheme="minorHAnsi" w:hAnsiTheme="minorHAnsi" w:cstheme="minorHAnsi"/>
          <w:b/>
          <w:szCs w:val="24"/>
        </w:rPr>
      </w:pPr>
    </w:p>
    <w:tbl>
      <w:tblPr>
        <w:tblStyle w:val="Grigliatabella"/>
        <w:tblW w:w="0" w:type="auto"/>
        <w:tblLook w:val="04A0"/>
      </w:tblPr>
      <w:tblGrid>
        <w:gridCol w:w="2407"/>
        <w:gridCol w:w="2521"/>
        <w:gridCol w:w="2835"/>
        <w:gridCol w:w="1866"/>
      </w:tblGrid>
      <w:tr w:rsidR="00E90FA1" w:rsidRPr="007E3303" w:rsidTr="003251B2">
        <w:tc>
          <w:tcPr>
            <w:tcW w:w="2407" w:type="dxa"/>
          </w:tcPr>
          <w:p w:rsidR="00E90FA1" w:rsidRPr="007E3303" w:rsidRDefault="00E90FA1" w:rsidP="004548D4">
            <w:pPr>
              <w:jc w:val="center"/>
              <w:rPr>
                <w:rFonts w:asciiTheme="minorHAnsi" w:hAnsiTheme="minorHAnsi" w:cstheme="minorHAnsi"/>
                <w:b/>
                <w:szCs w:val="24"/>
              </w:rPr>
            </w:pPr>
            <w:r w:rsidRPr="007E3303">
              <w:rPr>
                <w:rFonts w:asciiTheme="minorHAnsi" w:hAnsiTheme="minorHAnsi" w:cstheme="minorHAnsi"/>
                <w:b/>
                <w:szCs w:val="24"/>
              </w:rPr>
              <w:lastRenderedPageBreak/>
              <w:t xml:space="preserve">Unità di </w:t>
            </w:r>
          </w:p>
          <w:p w:rsidR="00E90FA1" w:rsidRPr="007E3303" w:rsidRDefault="00E90FA1" w:rsidP="004548D4">
            <w:pPr>
              <w:jc w:val="center"/>
              <w:rPr>
                <w:rFonts w:asciiTheme="minorHAnsi" w:hAnsiTheme="minorHAnsi" w:cstheme="minorHAnsi"/>
                <w:b/>
                <w:szCs w:val="24"/>
              </w:rPr>
            </w:pPr>
            <w:r w:rsidRPr="007E3303">
              <w:rPr>
                <w:rFonts w:asciiTheme="minorHAnsi" w:hAnsiTheme="minorHAnsi" w:cstheme="minorHAnsi"/>
                <w:b/>
                <w:szCs w:val="24"/>
              </w:rPr>
              <w:t>apprendimento</w:t>
            </w:r>
          </w:p>
        </w:tc>
        <w:tc>
          <w:tcPr>
            <w:tcW w:w="2521" w:type="dxa"/>
          </w:tcPr>
          <w:p w:rsidR="00E90FA1" w:rsidRPr="007E3303" w:rsidRDefault="00E90FA1" w:rsidP="004548D4">
            <w:pPr>
              <w:jc w:val="center"/>
              <w:rPr>
                <w:rFonts w:asciiTheme="minorHAnsi" w:hAnsiTheme="minorHAnsi" w:cstheme="minorHAnsi"/>
                <w:b/>
                <w:szCs w:val="24"/>
              </w:rPr>
            </w:pPr>
            <w:r w:rsidRPr="007E3303">
              <w:rPr>
                <w:rFonts w:asciiTheme="minorHAnsi" w:hAnsiTheme="minorHAnsi" w:cstheme="minorHAnsi"/>
                <w:b/>
                <w:szCs w:val="24"/>
              </w:rPr>
              <w:t>Discipline coinvolte</w:t>
            </w:r>
          </w:p>
        </w:tc>
        <w:tc>
          <w:tcPr>
            <w:tcW w:w="2835" w:type="dxa"/>
          </w:tcPr>
          <w:p w:rsidR="00E90FA1" w:rsidRPr="007E3303" w:rsidRDefault="00E90FA1" w:rsidP="004548D4">
            <w:pPr>
              <w:jc w:val="center"/>
              <w:rPr>
                <w:rFonts w:asciiTheme="minorHAnsi" w:hAnsiTheme="minorHAnsi" w:cstheme="minorHAnsi"/>
                <w:b/>
                <w:szCs w:val="24"/>
              </w:rPr>
            </w:pPr>
            <w:r w:rsidRPr="007E3303">
              <w:rPr>
                <w:rFonts w:asciiTheme="minorHAnsi" w:hAnsiTheme="minorHAnsi" w:cstheme="minorHAnsi"/>
                <w:b/>
                <w:szCs w:val="24"/>
              </w:rPr>
              <w:t>Documenti/Temi proposti</w:t>
            </w:r>
          </w:p>
        </w:tc>
        <w:tc>
          <w:tcPr>
            <w:tcW w:w="1866" w:type="dxa"/>
          </w:tcPr>
          <w:p w:rsidR="00E90FA1" w:rsidRPr="007E3303" w:rsidRDefault="00E90FA1" w:rsidP="004548D4">
            <w:pPr>
              <w:jc w:val="center"/>
              <w:rPr>
                <w:rFonts w:asciiTheme="minorHAnsi" w:hAnsiTheme="minorHAnsi" w:cstheme="minorHAnsi"/>
                <w:b/>
                <w:szCs w:val="24"/>
              </w:rPr>
            </w:pPr>
            <w:r w:rsidRPr="007E3303">
              <w:rPr>
                <w:rFonts w:asciiTheme="minorHAnsi" w:hAnsiTheme="minorHAnsi" w:cstheme="minorHAnsi"/>
                <w:b/>
                <w:szCs w:val="24"/>
              </w:rPr>
              <w:t>Attività/Tirocini</w:t>
            </w:r>
          </w:p>
        </w:tc>
      </w:tr>
      <w:tr w:rsidR="00E90FA1" w:rsidRPr="007E3303" w:rsidTr="003251B2">
        <w:tc>
          <w:tcPr>
            <w:tcW w:w="2407" w:type="dxa"/>
          </w:tcPr>
          <w:p w:rsidR="00E90FA1" w:rsidRPr="007E3303" w:rsidRDefault="00E90FA1" w:rsidP="004548D4">
            <w:pPr>
              <w:rPr>
                <w:rFonts w:asciiTheme="minorHAnsi" w:hAnsiTheme="minorHAnsi" w:cstheme="minorHAnsi"/>
                <w:szCs w:val="24"/>
              </w:rPr>
            </w:pPr>
            <w:r w:rsidRPr="007E3303">
              <w:rPr>
                <w:rFonts w:asciiTheme="minorHAnsi" w:hAnsiTheme="minorHAnsi" w:cstheme="minorHAnsi"/>
                <w:szCs w:val="24"/>
              </w:rPr>
              <w:t>I codici comunicativi</w:t>
            </w:r>
          </w:p>
        </w:tc>
        <w:tc>
          <w:tcPr>
            <w:tcW w:w="2521" w:type="dxa"/>
          </w:tcPr>
          <w:p w:rsidR="00E90FA1" w:rsidRPr="007E3303" w:rsidRDefault="00C818D3" w:rsidP="00581A34">
            <w:pPr>
              <w:rPr>
                <w:rFonts w:asciiTheme="minorHAnsi" w:hAnsiTheme="minorHAnsi" w:cstheme="minorHAnsi"/>
                <w:szCs w:val="24"/>
              </w:rPr>
            </w:pPr>
            <w:r w:rsidRPr="007E3303">
              <w:rPr>
                <w:rFonts w:asciiTheme="minorHAnsi" w:hAnsiTheme="minorHAnsi" w:cstheme="minorHAnsi"/>
                <w:szCs w:val="24"/>
              </w:rPr>
              <w:t>Francese</w:t>
            </w:r>
          </w:p>
        </w:tc>
        <w:tc>
          <w:tcPr>
            <w:tcW w:w="2835" w:type="dxa"/>
          </w:tcPr>
          <w:p w:rsidR="00E90FA1" w:rsidRPr="007E3303" w:rsidRDefault="00C00E3F" w:rsidP="00C818D3">
            <w:pPr>
              <w:contextualSpacing/>
              <w:rPr>
                <w:rFonts w:asciiTheme="minorHAnsi" w:hAnsiTheme="minorHAnsi" w:cstheme="minorHAnsi"/>
                <w:szCs w:val="24"/>
                <w:lang w:val="fr-FR"/>
              </w:rPr>
            </w:pPr>
            <w:r w:rsidRPr="007E3303">
              <w:rPr>
                <w:rFonts w:asciiTheme="minorHAnsi" w:hAnsiTheme="minorHAnsi" w:cstheme="minorHAnsi"/>
                <w:szCs w:val="24"/>
                <w:lang w:val="fr-FR"/>
              </w:rPr>
              <w:t xml:space="preserve">- </w:t>
            </w:r>
            <w:r w:rsidR="00C818D3" w:rsidRPr="007E3303">
              <w:rPr>
                <w:rFonts w:asciiTheme="minorHAnsi" w:hAnsiTheme="minorHAnsi" w:cstheme="minorHAnsi"/>
                <w:szCs w:val="24"/>
                <w:lang w:val="fr-FR"/>
              </w:rPr>
              <w:t>Le verlan : marqueur s</w:t>
            </w:r>
            <w:r w:rsidR="00C818D3" w:rsidRPr="007E3303">
              <w:rPr>
                <w:rFonts w:asciiTheme="minorHAnsi" w:hAnsiTheme="minorHAnsi" w:cstheme="minorHAnsi"/>
                <w:szCs w:val="24"/>
                <w:lang w:val="fr-FR"/>
              </w:rPr>
              <w:t>o</w:t>
            </w:r>
            <w:r w:rsidR="00C818D3" w:rsidRPr="007E3303">
              <w:rPr>
                <w:rFonts w:asciiTheme="minorHAnsi" w:hAnsiTheme="minorHAnsi" w:cstheme="minorHAnsi"/>
                <w:szCs w:val="24"/>
                <w:lang w:val="fr-FR"/>
              </w:rPr>
              <w:t>cial et identitaire</w:t>
            </w:r>
          </w:p>
          <w:p w:rsidR="00C818D3" w:rsidRPr="007E3303" w:rsidRDefault="00C00E3F" w:rsidP="00C818D3">
            <w:pPr>
              <w:contextualSpacing/>
              <w:rPr>
                <w:rFonts w:asciiTheme="minorHAnsi" w:hAnsiTheme="minorHAnsi" w:cstheme="minorHAnsi"/>
                <w:szCs w:val="24"/>
                <w:lang w:val="fr-FR"/>
              </w:rPr>
            </w:pPr>
            <w:r w:rsidRPr="007E3303">
              <w:rPr>
                <w:rFonts w:asciiTheme="minorHAnsi" w:hAnsiTheme="minorHAnsi" w:cstheme="minorHAnsi"/>
                <w:szCs w:val="24"/>
                <w:lang w:val="fr-FR"/>
              </w:rPr>
              <w:t xml:space="preserve">- </w:t>
            </w:r>
            <w:r w:rsidR="00C818D3" w:rsidRPr="007E3303">
              <w:rPr>
                <w:rFonts w:asciiTheme="minorHAnsi" w:hAnsiTheme="minorHAnsi" w:cstheme="minorHAnsi"/>
                <w:szCs w:val="24"/>
                <w:lang w:val="fr-FR"/>
              </w:rPr>
              <w:t>La rap en France</w:t>
            </w:r>
          </w:p>
        </w:tc>
        <w:tc>
          <w:tcPr>
            <w:tcW w:w="1866" w:type="dxa"/>
          </w:tcPr>
          <w:p w:rsidR="00E90FA1" w:rsidRPr="007E3303" w:rsidRDefault="00E90FA1" w:rsidP="004548D4">
            <w:pPr>
              <w:rPr>
                <w:rFonts w:asciiTheme="minorHAnsi" w:hAnsiTheme="minorHAnsi" w:cstheme="minorHAnsi"/>
                <w:szCs w:val="24"/>
                <w:lang w:val="fr-FR"/>
              </w:rPr>
            </w:pPr>
          </w:p>
        </w:tc>
      </w:tr>
      <w:tr w:rsidR="00E90FA1" w:rsidRPr="007E3303" w:rsidTr="003251B2">
        <w:tc>
          <w:tcPr>
            <w:tcW w:w="2407" w:type="dxa"/>
          </w:tcPr>
          <w:p w:rsidR="00E90FA1" w:rsidRPr="007E3303" w:rsidRDefault="00E90FA1" w:rsidP="004548D4">
            <w:pPr>
              <w:rPr>
                <w:rFonts w:asciiTheme="minorHAnsi" w:hAnsiTheme="minorHAnsi" w:cstheme="minorHAnsi"/>
                <w:szCs w:val="24"/>
                <w:lang w:val="fr-FR"/>
              </w:rPr>
            </w:pPr>
          </w:p>
        </w:tc>
        <w:tc>
          <w:tcPr>
            <w:tcW w:w="2521" w:type="dxa"/>
          </w:tcPr>
          <w:p w:rsidR="00E90FA1" w:rsidRPr="007E3303" w:rsidRDefault="004548D4" w:rsidP="004548D4">
            <w:pPr>
              <w:rPr>
                <w:rFonts w:asciiTheme="minorHAnsi" w:hAnsiTheme="minorHAnsi" w:cstheme="minorHAnsi"/>
                <w:szCs w:val="24"/>
                <w:lang w:val="fr-FR"/>
              </w:rPr>
            </w:pPr>
            <w:r w:rsidRPr="007E3303">
              <w:rPr>
                <w:rFonts w:asciiTheme="minorHAnsi" w:hAnsiTheme="minorHAnsi" w:cstheme="minorHAnsi"/>
                <w:szCs w:val="24"/>
                <w:lang w:val="fr-FR"/>
              </w:rPr>
              <w:t xml:space="preserve">Italiano </w:t>
            </w:r>
          </w:p>
        </w:tc>
        <w:tc>
          <w:tcPr>
            <w:tcW w:w="2835" w:type="dxa"/>
          </w:tcPr>
          <w:p w:rsidR="004548D4" w:rsidRPr="00184985" w:rsidRDefault="004548D4" w:rsidP="004548D4">
            <w:pPr>
              <w:rPr>
                <w:rFonts w:asciiTheme="minorHAnsi" w:hAnsiTheme="minorHAnsi" w:cstheme="minorHAnsi"/>
                <w:i/>
                <w:szCs w:val="24"/>
              </w:rPr>
            </w:pPr>
            <w:r w:rsidRPr="00184985">
              <w:rPr>
                <w:rFonts w:asciiTheme="minorHAnsi" w:hAnsiTheme="minorHAnsi" w:cstheme="minorHAnsi"/>
                <w:i/>
                <w:szCs w:val="24"/>
              </w:rPr>
              <w:t>Manifesto della letterat</w:t>
            </w:r>
            <w:r w:rsidRPr="00184985">
              <w:rPr>
                <w:rFonts w:asciiTheme="minorHAnsi" w:hAnsiTheme="minorHAnsi" w:cstheme="minorHAnsi"/>
                <w:i/>
                <w:szCs w:val="24"/>
              </w:rPr>
              <w:t>u</w:t>
            </w:r>
            <w:r w:rsidRPr="00184985">
              <w:rPr>
                <w:rFonts w:asciiTheme="minorHAnsi" w:hAnsiTheme="minorHAnsi" w:cstheme="minorHAnsi"/>
                <w:i/>
                <w:szCs w:val="24"/>
              </w:rPr>
              <w:t xml:space="preserve">ra futurista </w:t>
            </w:r>
          </w:p>
          <w:p w:rsidR="00E90FA1" w:rsidRPr="007E3303" w:rsidRDefault="004548D4" w:rsidP="004548D4">
            <w:pPr>
              <w:rPr>
                <w:rFonts w:asciiTheme="minorHAnsi" w:hAnsiTheme="minorHAnsi" w:cstheme="minorHAnsi"/>
                <w:szCs w:val="24"/>
              </w:rPr>
            </w:pPr>
            <w:r w:rsidRPr="007E3303">
              <w:rPr>
                <w:rFonts w:asciiTheme="minorHAnsi" w:hAnsiTheme="minorHAnsi" w:cstheme="minorHAnsi"/>
                <w:szCs w:val="24"/>
              </w:rPr>
              <w:t xml:space="preserve">Montale : </w:t>
            </w:r>
            <w:r w:rsidRPr="007E3303">
              <w:rPr>
                <w:rFonts w:asciiTheme="minorHAnsi" w:hAnsiTheme="minorHAnsi" w:cstheme="minorHAnsi"/>
                <w:i/>
                <w:szCs w:val="24"/>
              </w:rPr>
              <w:t>Non chiederci la parola</w:t>
            </w:r>
          </w:p>
        </w:tc>
        <w:tc>
          <w:tcPr>
            <w:tcW w:w="1866" w:type="dxa"/>
          </w:tcPr>
          <w:p w:rsidR="00E90FA1" w:rsidRPr="007E3303" w:rsidRDefault="00E90FA1" w:rsidP="004548D4">
            <w:pPr>
              <w:rPr>
                <w:rFonts w:asciiTheme="minorHAnsi" w:hAnsiTheme="minorHAnsi" w:cstheme="minorHAnsi"/>
                <w:szCs w:val="24"/>
              </w:rPr>
            </w:pPr>
          </w:p>
        </w:tc>
      </w:tr>
      <w:tr w:rsidR="00E90FA1" w:rsidRPr="007E3303" w:rsidTr="003251B2">
        <w:tc>
          <w:tcPr>
            <w:tcW w:w="2407" w:type="dxa"/>
          </w:tcPr>
          <w:p w:rsidR="00E90FA1" w:rsidRPr="007E3303" w:rsidRDefault="00E90FA1" w:rsidP="004548D4">
            <w:pPr>
              <w:rPr>
                <w:rFonts w:asciiTheme="minorHAnsi" w:hAnsiTheme="minorHAnsi" w:cstheme="minorHAnsi"/>
                <w:szCs w:val="24"/>
              </w:rPr>
            </w:pPr>
          </w:p>
        </w:tc>
        <w:tc>
          <w:tcPr>
            <w:tcW w:w="2521" w:type="dxa"/>
          </w:tcPr>
          <w:p w:rsidR="00E90FA1" w:rsidRPr="007E3303" w:rsidRDefault="00C20749" w:rsidP="004548D4">
            <w:pPr>
              <w:rPr>
                <w:rFonts w:asciiTheme="minorHAnsi" w:hAnsiTheme="minorHAnsi" w:cstheme="minorHAnsi"/>
                <w:szCs w:val="24"/>
              </w:rPr>
            </w:pPr>
            <w:r>
              <w:rPr>
                <w:rFonts w:asciiTheme="minorHAnsi" w:hAnsiTheme="minorHAnsi" w:cstheme="minorHAnsi"/>
                <w:szCs w:val="24"/>
              </w:rPr>
              <w:t>I</w:t>
            </w:r>
            <w:r w:rsidR="00BF1AB1">
              <w:rPr>
                <w:rFonts w:asciiTheme="minorHAnsi" w:hAnsiTheme="minorHAnsi" w:cstheme="minorHAnsi"/>
                <w:szCs w:val="24"/>
              </w:rPr>
              <w:t>nglese</w:t>
            </w:r>
          </w:p>
        </w:tc>
        <w:tc>
          <w:tcPr>
            <w:tcW w:w="2835" w:type="dxa"/>
          </w:tcPr>
          <w:p w:rsidR="00BF1AB1" w:rsidRPr="00BF1AB1" w:rsidRDefault="00BF1AB1" w:rsidP="00BF1AB1">
            <w:pPr>
              <w:contextualSpacing/>
              <w:rPr>
                <w:rFonts w:asciiTheme="minorHAnsi" w:hAnsiTheme="minorHAnsi" w:cstheme="minorHAnsi"/>
                <w:szCs w:val="24"/>
                <w:lang w:val="fr-FR"/>
              </w:rPr>
            </w:pPr>
            <w:r w:rsidRPr="00BF1AB1">
              <w:rPr>
                <w:rFonts w:asciiTheme="minorHAnsi" w:hAnsiTheme="minorHAnsi" w:cstheme="minorHAnsi"/>
                <w:szCs w:val="24"/>
                <w:lang w:val="fr-FR"/>
              </w:rPr>
              <w:t>- communication</w:t>
            </w:r>
          </w:p>
          <w:p w:rsidR="00BF1AB1" w:rsidRPr="00BF1AB1" w:rsidRDefault="00BF1AB1" w:rsidP="00BF1AB1">
            <w:pPr>
              <w:contextualSpacing/>
              <w:rPr>
                <w:rFonts w:asciiTheme="minorHAnsi" w:hAnsiTheme="minorHAnsi" w:cstheme="minorHAnsi"/>
                <w:szCs w:val="24"/>
                <w:lang w:val="fr-FR"/>
              </w:rPr>
            </w:pPr>
            <w:r w:rsidRPr="00BF1AB1">
              <w:rPr>
                <w:rFonts w:asciiTheme="minorHAnsi" w:hAnsiTheme="minorHAnsi" w:cstheme="minorHAnsi"/>
                <w:szCs w:val="24"/>
                <w:lang w:val="fr-FR"/>
              </w:rPr>
              <w:t xml:space="preserve">- visualisation </w:t>
            </w:r>
          </w:p>
          <w:p w:rsidR="00E90FA1" w:rsidRPr="007E3303" w:rsidRDefault="00BF1AB1" w:rsidP="00BF1AB1">
            <w:pPr>
              <w:rPr>
                <w:rFonts w:asciiTheme="minorHAnsi" w:hAnsiTheme="minorHAnsi" w:cstheme="minorHAnsi"/>
                <w:szCs w:val="24"/>
              </w:rPr>
            </w:pPr>
            <w:r w:rsidRPr="00BF1AB1">
              <w:rPr>
                <w:rFonts w:asciiTheme="minorHAnsi" w:hAnsiTheme="minorHAnsi" w:cstheme="minorHAnsi"/>
                <w:szCs w:val="24"/>
                <w:lang w:val="fr-FR"/>
              </w:rPr>
              <w:t xml:space="preserve">- body </w:t>
            </w:r>
            <w:proofErr w:type="spellStart"/>
            <w:r w:rsidRPr="00BF1AB1">
              <w:rPr>
                <w:rFonts w:asciiTheme="minorHAnsi" w:hAnsiTheme="minorHAnsi" w:cstheme="minorHAnsi"/>
                <w:szCs w:val="24"/>
                <w:lang w:val="fr-FR"/>
              </w:rPr>
              <w:t>language</w:t>
            </w:r>
            <w:proofErr w:type="spellEnd"/>
          </w:p>
        </w:tc>
        <w:tc>
          <w:tcPr>
            <w:tcW w:w="1866" w:type="dxa"/>
          </w:tcPr>
          <w:p w:rsidR="00E90FA1" w:rsidRPr="007E3303" w:rsidRDefault="00E90FA1" w:rsidP="004548D4">
            <w:pPr>
              <w:rPr>
                <w:rFonts w:asciiTheme="minorHAnsi" w:hAnsiTheme="minorHAnsi" w:cstheme="minorHAnsi"/>
                <w:szCs w:val="24"/>
              </w:rPr>
            </w:pPr>
          </w:p>
        </w:tc>
      </w:tr>
      <w:tr w:rsidR="00581A34" w:rsidRPr="007E3303" w:rsidTr="003251B2">
        <w:tc>
          <w:tcPr>
            <w:tcW w:w="2407" w:type="dxa"/>
          </w:tcPr>
          <w:p w:rsidR="00581A34" w:rsidRPr="007E3303" w:rsidRDefault="00581A34" w:rsidP="004548D4">
            <w:pPr>
              <w:rPr>
                <w:rFonts w:asciiTheme="minorHAnsi" w:hAnsiTheme="minorHAnsi" w:cstheme="minorHAnsi"/>
                <w:szCs w:val="24"/>
              </w:rPr>
            </w:pPr>
          </w:p>
        </w:tc>
        <w:tc>
          <w:tcPr>
            <w:tcW w:w="2521" w:type="dxa"/>
          </w:tcPr>
          <w:p w:rsidR="00581A34" w:rsidRDefault="00C20749" w:rsidP="004548D4">
            <w:pPr>
              <w:rPr>
                <w:rFonts w:asciiTheme="minorHAnsi" w:hAnsiTheme="minorHAnsi" w:cstheme="minorHAnsi"/>
                <w:szCs w:val="24"/>
              </w:rPr>
            </w:pPr>
            <w:r>
              <w:rPr>
                <w:rFonts w:asciiTheme="minorHAnsi" w:hAnsiTheme="minorHAnsi" w:cstheme="minorHAnsi"/>
                <w:szCs w:val="24"/>
              </w:rPr>
              <w:t>M</w:t>
            </w:r>
            <w:r w:rsidR="00533D50">
              <w:rPr>
                <w:rFonts w:asciiTheme="minorHAnsi" w:hAnsiTheme="minorHAnsi" w:cstheme="minorHAnsi"/>
                <w:szCs w:val="24"/>
              </w:rPr>
              <w:t>atematica</w:t>
            </w:r>
          </w:p>
        </w:tc>
        <w:tc>
          <w:tcPr>
            <w:tcW w:w="2835" w:type="dxa"/>
          </w:tcPr>
          <w:p w:rsidR="00581A34" w:rsidRPr="00533D50" w:rsidRDefault="00533D50" w:rsidP="00BF1AB1">
            <w:pPr>
              <w:contextualSpacing/>
              <w:rPr>
                <w:rFonts w:asciiTheme="minorHAnsi" w:hAnsiTheme="minorHAnsi" w:cstheme="minorHAnsi"/>
                <w:szCs w:val="24"/>
              </w:rPr>
            </w:pPr>
            <w:r w:rsidRPr="00533D50">
              <w:rPr>
                <w:rFonts w:asciiTheme="minorHAnsi" w:hAnsiTheme="minorHAnsi" w:cstheme="minorHAnsi"/>
                <w:szCs w:val="24"/>
              </w:rPr>
              <w:t>I codici nel linguaggio scientifico</w:t>
            </w:r>
          </w:p>
        </w:tc>
        <w:tc>
          <w:tcPr>
            <w:tcW w:w="1866" w:type="dxa"/>
          </w:tcPr>
          <w:p w:rsidR="00581A34" w:rsidRPr="007E3303" w:rsidRDefault="00581A34" w:rsidP="004548D4">
            <w:pPr>
              <w:rPr>
                <w:rFonts w:asciiTheme="minorHAnsi" w:hAnsiTheme="minorHAnsi" w:cstheme="minorHAnsi"/>
                <w:szCs w:val="24"/>
              </w:rPr>
            </w:pPr>
          </w:p>
        </w:tc>
      </w:tr>
      <w:tr w:rsidR="00533D50" w:rsidRPr="007E3303" w:rsidTr="003251B2">
        <w:tc>
          <w:tcPr>
            <w:tcW w:w="2407" w:type="dxa"/>
          </w:tcPr>
          <w:p w:rsidR="00533D50" w:rsidRPr="007E3303" w:rsidRDefault="00533D50" w:rsidP="004548D4">
            <w:pPr>
              <w:rPr>
                <w:rFonts w:asciiTheme="minorHAnsi" w:hAnsiTheme="minorHAnsi" w:cstheme="minorHAnsi"/>
                <w:szCs w:val="24"/>
              </w:rPr>
            </w:pPr>
          </w:p>
        </w:tc>
        <w:tc>
          <w:tcPr>
            <w:tcW w:w="2521" w:type="dxa"/>
          </w:tcPr>
          <w:p w:rsidR="00533D50" w:rsidRDefault="00533D50" w:rsidP="004548D4">
            <w:pPr>
              <w:rPr>
                <w:rFonts w:asciiTheme="minorHAnsi" w:hAnsiTheme="minorHAnsi" w:cstheme="minorHAnsi"/>
                <w:szCs w:val="24"/>
              </w:rPr>
            </w:pPr>
            <w:r>
              <w:rPr>
                <w:rFonts w:asciiTheme="minorHAnsi" w:hAnsiTheme="minorHAnsi" w:cstheme="minorHAnsi"/>
                <w:szCs w:val="24"/>
              </w:rPr>
              <w:t>Scienze umane</w:t>
            </w:r>
          </w:p>
        </w:tc>
        <w:tc>
          <w:tcPr>
            <w:tcW w:w="2835" w:type="dxa"/>
          </w:tcPr>
          <w:p w:rsidR="00533D50" w:rsidRPr="00533D50" w:rsidRDefault="00533D50" w:rsidP="00BF1AB1">
            <w:pPr>
              <w:contextualSpacing/>
              <w:rPr>
                <w:rFonts w:asciiTheme="minorHAnsi" w:hAnsiTheme="minorHAnsi" w:cstheme="minorHAnsi"/>
                <w:szCs w:val="24"/>
              </w:rPr>
            </w:pPr>
            <w:r>
              <w:rPr>
                <w:rFonts w:asciiTheme="minorHAnsi" w:hAnsiTheme="minorHAnsi" w:cstheme="minorHAnsi"/>
                <w:szCs w:val="24"/>
              </w:rPr>
              <w:t xml:space="preserve">I Mass media, i </w:t>
            </w:r>
            <w:proofErr w:type="spellStart"/>
            <w:r>
              <w:rPr>
                <w:rFonts w:asciiTheme="minorHAnsi" w:hAnsiTheme="minorHAnsi" w:cstheme="minorHAnsi"/>
                <w:szCs w:val="24"/>
              </w:rPr>
              <w:t>new</w:t>
            </w:r>
            <w:proofErr w:type="spellEnd"/>
            <w:r>
              <w:rPr>
                <w:rFonts w:asciiTheme="minorHAnsi" w:hAnsiTheme="minorHAnsi" w:cstheme="minorHAnsi"/>
                <w:szCs w:val="24"/>
              </w:rPr>
              <w:t xml:space="preserve"> m</w:t>
            </w:r>
            <w:r>
              <w:rPr>
                <w:rFonts w:asciiTheme="minorHAnsi" w:hAnsiTheme="minorHAnsi" w:cstheme="minorHAnsi"/>
                <w:szCs w:val="24"/>
              </w:rPr>
              <w:t>e</w:t>
            </w:r>
            <w:r>
              <w:rPr>
                <w:rFonts w:asciiTheme="minorHAnsi" w:hAnsiTheme="minorHAnsi" w:cstheme="minorHAnsi"/>
                <w:szCs w:val="24"/>
              </w:rPr>
              <w:t>dia, oralità secondaria, il villaggio globale</w:t>
            </w:r>
          </w:p>
        </w:tc>
        <w:tc>
          <w:tcPr>
            <w:tcW w:w="1866" w:type="dxa"/>
          </w:tcPr>
          <w:p w:rsidR="00533D50" w:rsidRPr="007E3303" w:rsidRDefault="00A856A3" w:rsidP="004548D4">
            <w:pPr>
              <w:rPr>
                <w:rFonts w:asciiTheme="minorHAnsi" w:hAnsiTheme="minorHAnsi" w:cstheme="minorHAnsi"/>
                <w:szCs w:val="24"/>
              </w:rPr>
            </w:pPr>
            <w:r>
              <w:rPr>
                <w:rFonts w:asciiTheme="minorHAnsi" w:hAnsiTheme="minorHAnsi" w:cstheme="minorHAnsi"/>
                <w:szCs w:val="24"/>
              </w:rPr>
              <w:t>Progetto News</w:t>
            </w:r>
          </w:p>
        </w:tc>
      </w:tr>
      <w:tr w:rsidR="00533D50" w:rsidRPr="007E3303" w:rsidTr="003251B2">
        <w:tc>
          <w:tcPr>
            <w:tcW w:w="2407" w:type="dxa"/>
          </w:tcPr>
          <w:p w:rsidR="00533D50" w:rsidRPr="007E3303" w:rsidRDefault="00533D50" w:rsidP="004548D4">
            <w:pPr>
              <w:rPr>
                <w:rFonts w:asciiTheme="minorHAnsi" w:hAnsiTheme="minorHAnsi" w:cstheme="minorHAnsi"/>
                <w:szCs w:val="24"/>
              </w:rPr>
            </w:pPr>
          </w:p>
        </w:tc>
        <w:tc>
          <w:tcPr>
            <w:tcW w:w="2521" w:type="dxa"/>
          </w:tcPr>
          <w:p w:rsidR="00533D50" w:rsidRDefault="00533D50" w:rsidP="004548D4">
            <w:pPr>
              <w:rPr>
                <w:rFonts w:asciiTheme="minorHAnsi" w:hAnsiTheme="minorHAnsi" w:cstheme="minorHAnsi"/>
                <w:szCs w:val="24"/>
              </w:rPr>
            </w:pPr>
            <w:r>
              <w:rPr>
                <w:rFonts w:asciiTheme="minorHAnsi" w:hAnsiTheme="minorHAnsi" w:cstheme="minorHAnsi"/>
                <w:szCs w:val="24"/>
              </w:rPr>
              <w:t>Scienze motorie</w:t>
            </w:r>
          </w:p>
        </w:tc>
        <w:tc>
          <w:tcPr>
            <w:tcW w:w="2835" w:type="dxa"/>
          </w:tcPr>
          <w:p w:rsidR="00533D50" w:rsidRDefault="00533D50" w:rsidP="00BF1AB1">
            <w:pPr>
              <w:contextualSpacing/>
              <w:rPr>
                <w:rFonts w:asciiTheme="minorHAnsi" w:hAnsiTheme="minorHAnsi" w:cstheme="minorHAnsi"/>
                <w:szCs w:val="24"/>
              </w:rPr>
            </w:pPr>
            <w:r>
              <w:rPr>
                <w:rFonts w:asciiTheme="minorHAnsi" w:hAnsiTheme="minorHAnsi" w:cstheme="minorHAnsi"/>
                <w:szCs w:val="24"/>
              </w:rPr>
              <w:t>Comunicazione non verb</w:t>
            </w:r>
            <w:r>
              <w:rPr>
                <w:rFonts w:asciiTheme="minorHAnsi" w:hAnsiTheme="minorHAnsi" w:cstheme="minorHAnsi"/>
                <w:szCs w:val="24"/>
              </w:rPr>
              <w:t>a</w:t>
            </w:r>
            <w:r>
              <w:rPr>
                <w:rFonts w:asciiTheme="minorHAnsi" w:hAnsiTheme="minorHAnsi" w:cstheme="minorHAnsi"/>
                <w:szCs w:val="24"/>
              </w:rPr>
              <w:t>le</w:t>
            </w:r>
          </w:p>
        </w:tc>
        <w:tc>
          <w:tcPr>
            <w:tcW w:w="1866" w:type="dxa"/>
          </w:tcPr>
          <w:p w:rsidR="00533D50" w:rsidRPr="007E3303" w:rsidRDefault="00533D50" w:rsidP="004548D4">
            <w:pPr>
              <w:rPr>
                <w:rFonts w:asciiTheme="minorHAnsi" w:hAnsiTheme="minorHAnsi" w:cstheme="minorHAnsi"/>
                <w:szCs w:val="24"/>
              </w:rPr>
            </w:pPr>
          </w:p>
        </w:tc>
      </w:tr>
    </w:tbl>
    <w:p w:rsidR="00E90FA1" w:rsidRPr="007E3303" w:rsidRDefault="00E90FA1" w:rsidP="00391892">
      <w:pPr>
        <w:ind w:right="-284"/>
        <w:rPr>
          <w:rFonts w:asciiTheme="minorHAnsi" w:hAnsiTheme="minorHAnsi" w:cstheme="minorHAnsi"/>
          <w:b/>
          <w:szCs w:val="24"/>
        </w:rPr>
      </w:pPr>
    </w:p>
    <w:p w:rsidR="00611580" w:rsidRPr="007E3303" w:rsidRDefault="00611580" w:rsidP="00391892">
      <w:pPr>
        <w:ind w:right="-284"/>
        <w:rPr>
          <w:rFonts w:asciiTheme="minorHAnsi" w:hAnsiTheme="minorHAnsi" w:cstheme="minorHAnsi"/>
          <w:b/>
          <w:szCs w:val="24"/>
        </w:rPr>
      </w:pPr>
    </w:p>
    <w:tbl>
      <w:tblPr>
        <w:tblStyle w:val="Grigliatabella"/>
        <w:tblW w:w="0" w:type="auto"/>
        <w:tblLook w:val="04A0"/>
      </w:tblPr>
      <w:tblGrid>
        <w:gridCol w:w="2407"/>
        <w:gridCol w:w="2407"/>
        <w:gridCol w:w="2949"/>
        <w:gridCol w:w="1866"/>
      </w:tblGrid>
      <w:tr w:rsidR="00611580" w:rsidRPr="007E3303" w:rsidTr="004C5DB7">
        <w:tc>
          <w:tcPr>
            <w:tcW w:w="2407" w:type="dxa"/>
          </w:tcPr>
          <w:p w:rsidR="00611580" w:rsidRPr="007E3303" w:rsidRDefault="00611580" w:rsidP="00BF5E5E">
            <w:pPr>
              <w:jc w:val="center"/>
              <w:rPr>
                <w:rFonts w:asciiTheme="minorHAnsi" w:hAnsiTheme="minorHAnsi" w:cstheme="minorHAnsi"/>
                <w:b/>
                <w:szCs w:val="24"/>
              </w:rPr>
            </w:pPr>
            <w:r w:rsidRPr="007E3303">
              <w:rPr>
                <w:rFonts w:asciiTheme="minorHAnsi" w:hAnsiTheme="minorHAnsi" w:cstheme="minorHAnsi"/>
                <w:b/>
                <w:szCs w:val="24"/>
              </w:rPr>
              <w:t xml:space="preserve">Unità di </w:t>
            </w:r>
          </w:p>
          <w:p w:rsidR="00611580" w:rsidRPr="007E3303" w:rsidRDefault="00611580" w:rsidP="00BF5E5E">
            <w:pPr>
              <w:jc w:val="center"/>
              <w:rPr>
                <w:rFonts w:asciiTheme="minorHAnsi" w:hAnsiTheme="minorHAnsi" w:cstheme="minorHAnsi"/>
                <w:b/>
                <w:szCs w:val="24"/>
              </w:rPr>
            </w:pPr>
            <w:r w:rsidRPr="007E3303">
              <w:rPr>
                <w:rFonts w:asciiTheme="minorHAnsi" w:hAnsiTheme="minorHAnsi" w:cstheme="minorHAnsi"/>
                <w:b/>
                <w:szCs w:val="24"/>
              </w:rPr>
              <w:t>apprendimento</w:t>
            </w:r>
          </w:p>
        </w:tc>
        <w:tc>
          <w:tcPr>
            <w:tcW w:w="2407" w:type="dxa"/>
          </w:tcPr>
          <w:p w:rsidR="00611580" w:rsidRPr="007E3303" w:rsidRDefault="00611580" w:rsidP="00BF5E5E">
            <w:pPr>
              <w:jc w:val="center"/>
              <w:rPr>
                <w:rFonts w:asciiTheme="minorHAnsi" w:hAnsiTheme="minorHAnsi" w:cstheme="minorHAnsi"/>
                <w:b/>
                <w:szCs w:val="24"/>
              </w:rPr>
            </w:pPr>
            <w:r w:rsidRPr="007E3303">
              <w:rPr>
                <w:rFonts w:asciiTheme="minorHAnsi" w:hAnsiTheme="minorHAnsi" w:cstheme="minorHAnsi"/>
                <w:b/>
                <w:szCs w:val="24"/>
              </w:rPr>
              <w:t>Discipline coinvolte</w:t>
            </w:r>
          </w:p>
        </w:tc>
        <w:tc>
          <w:tcPr>
            <w:tcW w:w="2949" w:type="dxa"/>
          </w:tcPr>
          <w:p w:rsidR="00611580" w:rsidRPr="007E3303" w:rsidRDefault="00611580" w:rsidP="00BF5E5E">
            <w:pPr>
              <w:jc w:val="center"/>
              <w:rPr>
                <w:rFonts w:asciiTheme="minorHAnsi" w:hAnsiTheme="minorHAnsi" w:cstheme="minorHAnsi"/>
                <w:b/>
                <w:szCs w:val="24"/>
              </w:rPr>
            </w:pPr>
            <w:r w:rsidRPr="007E3303">
              <w:rPr>
                <w:rFonts w:asciiTheme="minorHAnsi" w:hAnsiTheme="minorHAnsi" w:cstheme="minorHAnsi"/>
                <w:b/>
                <w:szCs w:val="24"/>
              </w:rPr>
              <w:t>Documenti/Temi proposti</w:t>
            </w:r>
          </w:p>
        </w:tc>
        <w:tc>
          <w:tcPr>
            <w:tcW w:w="1866" w:type="dxa"/>
          </w:tcPr>
          <w:p w:rsidR="00611580" w:rsidRPr="007E3303" w:rsidRDefault="00611580" w:rsidP="00BF5E5E">
            <w:pPr>
              <w:jc w:val="center"/>
              <w:rPr>
                <w:rFonts w:asciiTheme="minorHAnsi" w:hAnsiTheme="minorHAnsi" w:cstheme="minorHAnsi"/>
                <w:b/>
                <w:szCs w:val="24"/>
              </w:rPr>
            </w:pPr>
            <w:r w:rsidRPr="007E3303">
              <w:rPr>
                <w:rFonts w:asciiTheme="minorHAnsi" w:hAnsiTheme="minorHAnsi" w:cstheme="minorHAnsi"/>
                <w:b/>
                <w:szCs w:val="24"/>
              </w:rPr>
              <w:t>Attività/Tirocini</w:t>
            </w:r>
          </w:p>
        </w:tc>
      </w:tr>
      <w:tr w:rsidR="00611580" w:rsidRPr="007E3303" w:rsidTr="004C5DB7">
        <w:tc>
          <w:tcPr>
            <w:tcW w:w="2407" w:type="dxa"/>
          </w:tcPr>
          <w:p w:rsidR="00611580" w:rsidRPr="007E3303" w:rsidRDefault="00611580" w:rsidP="00BF5E5E">
            <w:pPr>
              <w:rPr>
                <w:rFonts w:asciiTheme="minorHAnsi" w:hAnsiTheme="minorHAnsi" w:cstheme="minorHAnsi"/>
                <w:szCs w:val="24"/>
              </w:rPr>
            </w:pPr>
            <w:r w:rsidRPr="007E3303">
              <w:rPr>
                <w:rFonts w:asciiTheme="minorHAnsi" w:hAnsiTheme="minorHAnsi" w:cstheme="minorHAnsi"/>
                <w:szCs w:val="24"/>
              </w:rPr>
              <w:t>La conquista dell’identità</w:t>
            </w:r>
          </w:p>
        </w:tc>
        <w:tc>
          <w:tcPr>
            <w:tcW w:w="2407" w:type="dxa"/>
          </w:tcPr>
          <w:p w:rsidR="00611580" w:rsidRPr="007E3303" w:rsidRDefault="00E90FA1" w:rsidP="00BF5E5E">
            <w:pPr>
              <w:rPr>
                <w:rFonts w:asciiTheme="minorHAnsi" w:hAnsiTheme="minorHAnsi" w:cstheme="minorHAnsi"/>
                <w:szCs w:val="24"/>
              </w:rPr>
            </w:pPr>
            <w:r w:rsidRPr="007E3303">
              <w:rPr>
                <w:rFonts w:asciiTheme="minorHAnsi" w:hAnsiTheme="minorHAnsi" w:cstheme="minorHAnsi"/>
                <w:szCs w:val="24"/>
              </w:rPr>
              <w:t>Francese</w:t>
            </w:r>
          </w:p>
        </w:tc>
        <w:tc>
          <w:tcPr>
            <w:tcW w:w="2949" w:type="dxa"/>
          </w:tcPr>
          <w:p w:rsidR="00611580" w:rsidRPr="007E3303" w:rsidRDefault="00C00E3F" w:rsidP="00E90FA1">
            <w:pPr>
              <w:spacing w:after="160" w:line="259" w:lineRule="auto"/>
              <w:contextualSpacing/>
              <w:rPr>
                <w:rFonts w:asciiTheme="minorHAnsi" w:hAnsiTheme="minorHAnsi" w:cstheme="minorHAnsi"/>
                <w:i/>
                <w:szCs w:val="24"/>
                <w:lang w:val="fr-FR"/>
              </w:rPr>
            </w:pPr>
            <w:r w:rsidRPr="007E3303">
              <w:rPr>
                <w:rFonts w:asciiTheme="minorHAnsi" w:hAnsiTheme="minorHAnsi" w:cstheme="minorHAnsi"/>
                <w:szCs w:val="24"/>
                <w:lang w:val="fr-FR"/>
              </w:rPr>
              <w:t xml:space="preserve">- </w:t>
            </w:r>
            <w:r w:rsidR="00E90FA1" w:rsidRPr="007E3303">
              <w:rPr>
                <w:rFonts w:asciiTheme="minorHAnsi" w:hAnsiTheme="minorHAnsi" w:cstheme="minorHAnsi"/>
                <w:szCs w:val="24"/>
                <w:lang w:val="fr-FR"/>
              </w:rPr>
              <w:t xml:space="preserve">Arthur Rimbaud, </w:t>
            </w:r>
            <w:r w:rsidR="00E90FA1" w:rsidRPr="007E3303">
              <w:rPr>
                <w:rFonts w:asciiTheme="minorHAnsi" w:hAnsiTheme="minorHAnsi" w:cstheme="minorHAnsi"/>
                <w:i/>
                <w:szCs w:val="24"/>
                <w:lang w:val="fr-FR"/>
              </w:rPr>
              <w:t>Ma b</w:t>
            </w:r>
            <w:r w:rsidR="00E90FA1" w:rsidRPr="007E3303">
              <w:rPr>
                <w:rFonts w:asciiTheme="minorHAnsi" w:hAnsiTheme="minorHAnsi" w:cstheme="minorHAnsi"/>
                <w:i/>
                <w:szCs w:val="24"/>
                <w:lang w:val="fr-FR"/>
              </w:rPr>
              <w:t>o</w:t>
            </w:r>
            <w:r w:rsidR="00E90FA1" w:rsidRPr="007E3303">
              <w:rPr>
                <w:rFonts w:asciiTheme="minorHAnsi" w:hAnsiTheme="minorHAnsi" w:cstheme="minorHAnsi"/>
                <w:i/>
                <w:szCs w:val="24"/>
                <w:lang w:val="fr-FR"/>
              </w:rPr>
              <w:t>hème</w:t>
            </w:r>
          </w:p>
          <w:p w:rsidR="00C00E3F" w:rsidRPr="007E3303" w:rsidRDefault="00C00E3F" w:rsidP="00E90FA1">
            <w:pPr>
              <w:spacing w:after="160" w:line="259" w:lineRule="auto"/>
              <w:contextualSpacing/>
              <w:rPr>
                <w:rFonts w:asciiTheme="minorHAnsi" w:hAnsiTheme="minorHAnsi" w:cstheme="minorHAnsi"/>
                <w:szCs w:val="24"/>
                <w:lang w:val="fr-FR"/>
              </w:rPr>
            </w:pPr>
            <w:r w:rsidRPr="007E3303">
              <w:rPr>
                <w:rFonts w:asciiTheme="minorHAnsi" w:hAnsiTheme="minorHAnsi" w:cstheme="minorHAnsi"/>
                <w:szCs w:val="24"/>
                <w:lang w:val="fr-FR"/>
              </w:rPr>
              <w:t xml:space="preserve">- Mina </w:t>
            </w:r>
            <w:proofErr w:type="spellStart"/>
            <w:r w:rsidRPr="007E3303">
              <w:rPr>
                <w:rFonts w:asciiTheme="minorHAnsi" w:hAnsiTheme="minorHAnsi" w:cstheme="minorHAnsi"/>
                <w:szCs w:val="24"/>
                <w:lang w:val="fr-FR"/>
              </w:rPr>
              <w:t>Oualdhadj</w:t>
            </w:r>
            <w:proofErr w:type="spellEnd"/>
            <w:r w:rsidRPr="007E3303">
              <w:rPr>
                <w:rFonts w:asciiTheme="minorHAnsi" w:hAnsiTheme="minorHAnsi" w:cstheme="minorHAnsi"/>
                <w:szCs w:val="24"/>
                <w:lang w:val="fr-FR"/>
              </w:rPr>
              <w:t xml:space="preserve">, </w:t>
            </w:r>
            <w:r w:rsidRPr="007E3303">
              <w:rPr>
                <w:rFonts w:asciiTheme="minorHAnsi" w:hAnsiTheme="minorHAnsi" w:cstheme="minorHAnsi"/>
                <w:i/>
                <w:szCs w:val="24"/>
                <w:lang w:val="fr-FR"/>
              </w:rPr>
              <w:t xml:space="preserve">Ti t’appelle Aïcha, pas </w:t>
            </w:r>
            <w:proofErr w:type="spellStart"/>
            <w:r w:rsidRPr="007E3303">
              <w:rPr>
                <w:rFonts w:asciiTheme="minorHAnsi" w:hAnsiTheme="minorHAnsi" w:cstheme="minorHAnsi"/>
                <w:i/>
                <w:szCs w:val="24"/>
                <w:lang w:val="fr-FR"/>
              </w:rPr>
              <w:t>Jou</w:t>
            </w:r>
            <w:r w:rsidRPr="007E3303">
              <w:rPr>
                <w:rFonts w:asciiTheme="minorHAnsi" w:hAnsiTheme="minorHAnsi" w:cstheme="minorHAnsi"/>
                <w:i/>
                <w:szCs w:val="24"/>
                <w:lang w:val="fr-FR"/>
              </w:rPr>
              <w:t>z</w:t>
            </w:r>
            <w:r w:rsidRPr="007E3303">
              <w:rPr>
                <w:rFonts w:asciiTheme="minorHAnsi" w:hAnsiTheme="minorHAnsi" w:cstheme="minorHAnsi"/>
                <w:i/>
                <w:szCs w:val="24"/>
                <w:lang w:val="fr-FR"/>
              </w:rPr>
              <w:t>fine</w:t>
            </w:r>
            <w:proofErr w:type="spellEnd"/>
          </w:p>
        </w:tc>
        <w:tc>
          <w:tcPr>
            <w:tcW w:w="1866" w:type="dxa"/>
          </w:tcPr>
          <w:p w:rsidR="00611580" w:rsidRPr="007E3303" w:rsidRDefault="00611580" w:rsidP="00BF5E5E">
            <w:pPr>
              <w:rPr>
                <w:rFonts w:asciiTheme="minorHAnsi" w:hAnsiTheme="minorHAnsi" w:cstheme="minorHAnsi"/>
                <w:szCs w:val="24"/>
              </w:rPr>
            </w:pPr>
          </w:p>
        </w:tc>
      </w:tr>
      <w:tr w:rsidR="00611580" w:rsidRPr="007E3303" w:rsidTr="004C5DB7">
        <w:tc>
          <w:tcPr>
            <w:tcW w:w="2407" w:type="dxa"/>
          </w:tcPr>
          <w:p w:rsidR="00611580" w:rsidRPr="007E3303" w:rsidRDefault="00611580" w:rsidP="00BF5E5E">
            <w:pPr>
              <w:rPr>
                <w:rFonts w:asciiTheme="minorHAnsi" w:hAnsiTheme="minorHAnsi" w:cstheme="minorHAnsi"/>
                <w:szCs w:val="24"/>
              </w:rPr>
            </w:pPr>
          </w:p>
        </w:tc>
        <w:tc>
          <w:tcPr>
            <w:tcW w:w="2407" w:type="dxa"/>
          </w:tcPr>
          <w:p w:rsidR="00611580" w:rsidRPr="007E3303" w:rsidRDefault="004548D4" w:rsidP="00BF5E5E">
            <w:pPr>
              <w:rPr>
                <w:rFonts w:asciiTheme="minorHAnsi" w:hAnsiTheme="minorHAnsi" w:cstheme="minorHAnsi"/>
                <w:szCs w:val="24"/>
              </w:rPr>
            </w:pPr>
            <w:r w:rsidRPr="007E3303">
              <w:rPr>
                <w:rFonts w:asciiTheme="minorHAnsi" w:hAnsiTheme="minorHAnsi" w:cstheme="minorHAnsi"/>
                <w:szCs w:val="24"/>
              </w:rPr>
              <w:t>Italiano</w:t>
            </w:r>
          </w:p>
        </w:tc>
        <w:tc>
          <w:tcPr>
            <w:tcW w:w="2949" w:type="dxa"/>
          </w:tcPr>
          <w:p w:rsidR="004548D4" w:rsidRPr="007E3303" w:rsidRDefault="004548D4" w:rsidP="004548D4">
            <w:pPr>
              <w:rPr>
                <w:rFonts w:asciiTheme="minorHAnsi" w:hAnsiTheme="minorHAnsi" w:cstheme="minorHAnsi"/>
                <w:i/>
                <w:szCs w:val="24"/>
              </w:rPr>
            </w:pPr>
            <w:r w:rsidRPr="007E3303">
              <w:rPr>
                <w:rFonts w:asciiTheme="minorHAnsi" w:hAnsiTheme="minorHAnsi" w:cstheme="minorHAnsi"/>
                <w:szCs w:val="24"/>
              </w:rPr>
              <w:t xml:space="preserve">Pirandello: </w:t>
            </w:r>
            <w:r w:rsidRPr="007E3303">
              <w:rPr>
                <w:rFonts w:asciiTheme="minorHAnsi" w:hAnsiTheme="minorHAnsi" w:cstheme="minorHAnsi"/>
                <w:i/>
                <w:szCs w:val="24"/>
              </w:rPr>
              <w:t>Il fu Mattia P</w:t>
            </w:r>
            <w:r w:rsidRPr="007E3303">
              <w:rPr>
                <w:rFonts w:asciiTheme="minorHAnsi" w:hAnsiTheme="minorHAnsi" w:cstheme="minorHAnsi"/>
                <w:i/>
                <w:szCs w:val="24"/>
              </w:rPr>
              <w:t>a</w:t>
            </w:r>
            <w:r w:rsidRPr="007E3303">
              <w:rPr>
                <w:rFonts w:asciiTheme="minorHAnsi" w:hAnsiTheme="minorHAnsi" w:cstheme="minorHAnsi"/>
                <w:i/>
                <w:szCs w:val="24"/>
              </w:rPr>
              <w:t>scal</w:t>
            </w:r>
          </w:p>
          <w:p w:rsidR="004548D4" w:rsidRPr="007E3303" w:rsidRDefault="004548D4" w:rsidP="004548D4">
            <w:pPr>
              <w:rPr>
                <w:rFonts w:asciiTheme="minorHAnsi" w:hAnsiTheme="minorHAnsi" w:cstheme="minorHAnsi"/>
                <w:i/>
                <w:szCs w:val="24"/>
              </w:rPr>
            </w:pPr>
            <w:r w:rsidRPr="007E3303">
              <w:rPr>
                <w:rFonts w:asciiTheme="minorHAnsi" w:hAnsiTheme="minorHAnsi" w:cstheme="minorHAnsi"/>
                <w:szCs w:val="24"/>
              </w:rPr>
              <w:t xml:space="preserve">Svevo: </w:t>
            </w:r>
            <w:r w:rsidRPr="007E3303">
              <w:rPr>
                <w:rFonts w:asciiTheme="minorHAnsi" w:hAnsiTheme="minorHAnsi" w:cstheme="minorHAnsi"/>
                <w:i/>
                <w:szCs w:val="24"/>
              </w:rPr>
              <w:t>La coscienza di Zeno</w:t>
            </w:r>
          </w:p>
          <w:p w:rsidR="004548D4" w:rsidRPr="007E3303" w:rsidRDefault="004548D4" w:rsidP="004548D4">
            <w:pPr>
              <w:rPr>
                <w:rFonts w:asciiTheme="minorHAnsi" w:hAnsiTheme="minorHAnsi" w:cstheme="minorHAnsi"/>
                <w:i/>
                <w:szCs w:val="24"/>
              </w:rPr>
            </w:pPr>
            <w:r w:rsidRPr="007E3303">
              <w:rPr>
                <w:rFonts w:asciiTheme="minorHAnsi" w:hAnsiTheme="minorHAnsi" w:cstheme="minorHAnsi"/>
                <w:szCs w:val="24"/>
              </w:rPr>
              <w:t xml:space="preserve">Montale: </w:t>
            </w:r>
            <w:r w:rsidR="005A7029">
              <w:rPr>
                <w:rFonts w:asciiTheme="minorHAnsi" w:hAnsiTheme="minorHAnsi" w:cstheme="minorHAnsi"/>
                <w:i/>
                <w:szCs w:val="24"/>
              </w:rPr>
              <w:t>Ossi di seppia</w:t>
            </w:r>
          </w:p>
          <w:p w:rsidR="004548D4" w:rsidRPr="007E3303" w:rsidRDefault="004548D4" w:rsidP="004548D4">
            <w:pPr>
              <w:rPr>
                <w:rFonts w:asciiTheme="minorHAnsi" w:hAnsiTheme="minorHAnsi" w:cstheme="minorHAnsi"/>
                <w:i/>
                <w:szCs w:val="24"/>
              </w:rPr>
            </w:pPr>
            <w:r w:rsidRPr="007E3303">
              <w:rPr>
                <w:rFonts w:asciiTheme="minorHAnsi" w:hAnsiTheme="minorHAnsi" w:cstheme="minorHAnsi"/>
                <w:szCs w:val="24"/>
              </w:rPr>
              <w:t xml:space="preserve">Ungaretti: </w:t>
            </w:r>
            <w:r w:rsidR="005A7029">
              <w:rPr>
                <w:rFonts w:asciiTheme="minorHAnsi" w:hAnsiTheme="minorHAnsi" w:cstheme="minorHAnsi"/>
                <w:i/>
                <w:szCs w:val="24"/>
              </w:rPr>
              <w:t>L’Allegria</w:t>
            </w:r>
          </w:p>
          <w:p w:rsidR="00611580" w:rsidRPr="007E3303" w:rsidRDefault="004548D4" w:rsidP="005A7029">
            <w:pPr>
              <w:rPr>
                <w:rFonts w:asciiTheme="minorHAnsi" w:hAnsiTheme="minorHAnsi" w:cstheme="minorHAnsi"/>
                <w:szCs w:val="24"/>
              </w:rPr>
            </w:pPr>
            <w:r w:rsidRPr="007E3303">
              <w:rPr>
                <w:rFonts w:asciiTheme="minorHAnsi" w:hAnsiTheme="minorHAnsi" w:cstheme="minorHAnsi"/>
                <w:szCs w:val="24"/>
              </w:rPr>
              <w:t xml:space="preserve">Saba: </w:t>
            </w:r>
            <w:r w:rsidR="005A7029">
              <w:rPr>
                <w:rFonts w:asciiTheme="minorHAnsi" w:hAnsiTheme="minorHAnsi" w:cstheme="minorHAnsi"/>
                <w:i/>
                <w:szCs w:val="24"/>
              </w:rPr>
              <w:t>Canzoniere</w:t>
            </w:r>
          </w:p>
        </w:tc>
        <w:tc>
          <w:tcPr>
            <w:tcW w:w="1866" w:type="dxa"/>
          </w:tcPr>
          <w:p w:rsidR="00611580" w:rsidRPr="007E3303" w:rsidRDefault="00611580" w:rsidP="00BF5E5E">
            <w:pPr>
              <w:rPr>
                <w:rFonts w:asciiTheme="minorHAnsi" w:hAnsiTheme="minorHAnsi" w:cstheme="minorHAnsi"/>
                <w:szCs w:val="24"/>
              </w:rPr>
            </w:pPr>
          </w:p>
        </w:tc>
      </w:tr>
      <w:tr w:rsidR="00611580" w:rsidRPr="001313F2" w:rsidTr="004C5DB7">
        <w:tc>
          <w:tcPr>
            <w:tcW w:w="2407" w:type="dxa"/>
          </w:tcPr>
          <w:p w:rsidR="00611580" w:rsidRPr="007E3303" w:rsidRDefault="00611580" w:rsidP="00BF5E5E">
            <w:pPr>
              <w:rPr>
                <w:rFonts w:asciiTheme="minorHAnsi" w:hAnsiTheme="minorHAnsi" w:cstheme="minorHAnsi"/>
                <w:szCs w:val="24"/>
              </w:rPr>
            </w:pPr>
          </w:p>
        </w:tc>
        <w:tc>
          <w:tcPr>
            <w:tcW w:w="2407" w:type="dxa"/>
          </w:tcPr>
          <w:p w:rsidR="00611580" w:rsidRPr="007E3303" w:rsidRDefault="00C20749" w:rsidP="00BF5E5E">
            <w:pPr>
              <w:rPr>
                <w:rFonts w:asciiTheme="minorHAnsi" w:hAnsiTheme="minorHAnsi" w:cstheme="minorHAnsi"/>
                <w:szCs w:val="24"/>
              </w:rPr>
            </w:pPr>
            <w:r>
              <w:rPr>
                <w:rFonts w:asciiTheme="minorHAnsi" w:hAnsiTheme="minorHAnsi" w:cstheme="minorHAnsi"/>
                <w:szCs w:val="24"/>
              </w:rPr>
              <w:t>I</w:t>
            </w:r>
            <w:r w:rsidR="00BF1AB1">
              <w:rPr>
                <w:rFonts w:asciiTheme="minorHAnsi" w:hAnsiTheme="minorHAnsi" w:cstheme="minorHAnsi"/>
                <w:szCs w:val="24"/>
              </w:rPr>
              <w:t>nglese</w:t>
            </w:r>
          </w:p>
        </w:tc>
        <w:tc>
          <w:tcPr>
            <w:tcW w:w="2949" w:type="dxa"/>
          </w:tcPr>
          <w:p w:rsidR="00611580" w:rsidRPr="00BF1AB1" w:rsidRDefault="00BF1AB1" w:rsidP="00BF5E5E">
            <w:pPr>
              <w:rPr>
                <w:rFonts w:asciiTheme="minorHAnsi" w:hAnsiTheme="minorHAnsi" w:cstheme="minorHAnsi"/>
                <w:szCs w:val="24"/>
                <w:lang w:val="en-US"/>
              </w:rPr>
            </w:pPr>
            <w:r w:rsidRPr="00BF1AB1">
              <w:rPr>
                <w:rFonts w:asciiTheme="minorHAnsi" w:hAnsiTheme="minorHAnsi" w:cstheme="minorHAnsi"/>
                <w:szCs w:val="24"/>
                <w:lang w:val="en-US"/>
              </w:rPr>
              <w:t>- sense of the absurd in Beckett’s dramatic exper</w:t>
            </w:r>
            <w:r w:rsidRPr="00BF1AB1">
              <w:rPr>
                <w:rFonts w:asciiTheme="minorHAnsi" w:hAnsiTheme="minorHAnsi" w:cstheme="minorHAnsi"/>
                <w:szCs w:val="24"/>
                <w:lang w:val="en-US"/>
              </w:rPr>
              <w:t>i</w:t>
            </w:r>
            <w:r w:rsidRPr="00BF1AB1">
              <w:rPr>
                <w:rFonts w:asciiTheme="minorHAnsi" w:hAnsiTheme="minorHAnsi" w:cstheme="minorHAnsi"/>
                <w:szCs w:val="24"/>
                <w:lang w:val="en-US"/>
              </w:rPr>
              <w:t>mentation</w:t>
            </w:r>
          </w:p>
        </w:tc>
        <w:tc>
          <w:tcPr>
            <w:tcW w:w="1866" w:type="dxa"/>
          </w:tcPr>
          <w:p w:rsidR="00611580" w:rsidRPr="00BF1AB1" w:rsidRDefault="00611580" w:rsidP="00BF5E5E">
            <w:pPr>
              <w:rPr>
                <w:rFonts w:asciiTheme="minorHAnsi" w:hAnsiTheme="minorHAnsi" w:cstheme="minorHAnsi"/>
                <w:szCs w:val="24"/>
                <w:lang w:val="en-US"/>
              </w:rPr>
            </w:pPr>
          </w:p>
        </w:tc>
      </w:tr>
      <w:tr w:rsidR="00581A34" w:rsidRPr="00384342" w:rsidTr="004C5DB7">
        <w:tc>
          <w:tcPr>
            <w:tcW w:w="2407" w:type="dxa"/>
          </w:tcPr>
          <w:p w:rsidR="00581A34" w:rsidRPr="00785408" w:rsidRDefault="00581A34" w:rsidP="00BF5E5E">
            <w:pPr>
              <w:rPr>
                <w:rFonts w:asciiTheme="minorHAnsi" w:hAnsiTheme="minorHAnsi" w:cstheme="minorHAnsi"/>
                <w:szCs w:val="24"/>
                <w:lang w:val="en-US"/>
              </w:rPr>
            </w:pPr>
          </w:p>
        </w:tc>
        <w:tc>
          <w:tcPr>
            <w:tcW w:w="2407" w:type="dxa"/>
          </w:tcPr>
          <w:p w:rsidR="00581A34" w:rsidRDefault="00533D50" w:rsidP="00BF5E5E">
            <w:pPr>
              <w:rPr>
                <w:rFonts w:asciiTheme="minorHAnsi" w:hAnsiTheme="minorHAnsi" w:cstheme="minorHAnsi"/>
                <w:szCs w:val="24"/>
              </w:rPr>
            </w:pPr>
            <w:r>
              <w:rPr>
                <w:rFonts w:asciiTheme="minorHAnsi" w:hAnsiTheme="minorHAnsi" w:cstheme="minorHAnsi"/>
                <w:szCs w:val="24"/>
              </w:rPr>
              <w:t>Diritto</w:t>
            </w:r>
          </w:p>
        </w:tc>
        <w:tc>
          <w:tcPr>
            <w:tcW w:w="2949" w:type="dxa"/>
          </w:tcPr>
          <w:p w:rsidR="00581A34" w:rsidRPr="00BF1AB1" w:rsidRDefault="00533D50" w:rsidP="00BF5E5E">
            <w:pPr>
              <w:rPr>
                <w:rFonts w:asciiTheme="minorHAnsi" w:hAnsiTheme="minorHAnsi" w:cstheme="minorHAnsi"/>
                <w:szCs w:val="24"/>
                <w:lang w:val="en-US"/>
              </w:rPr>
            </w:pPr>
            <w:proofErr w:type="spellStart"/>
            <w:r>
              <w:rPr>
                <w:rFonts w:asciiTheme="minorHAnsi" w:hAnsiTheme="minorHAnsi" w:cstheme="minorHAnsi"/>
                <w:szCs w:val="24"/>
                <w:lang w:val="en-US"/>
              </w:rPr>
              <w:t>Diritto</w:t>
            </w:r>
            <w:proofErr w:type="spellEnd"/>
            <w:r>
              <w:rPr>
                <w:rFonts w:asciiTheme="minorHAnsi" w:hAnsiTheme="minorHAnsi" w:cstheme="minorHAnsi"/>
                <w:szCs w:val="24"/>
                <w:lang w:val="en-US"/>
              </w:rPr>
              <w:t xml:space="preserve"> al </w:t>
            </w:r>
            <w:proofErr w:type="spellStart"/>
            <w:r>
              <w:rPr>
                <w:rFonts w:asciiTheme="minorHAnsi" w:hAnsiTheme="minorHAnsi" w:cstheme="minorHAnsi"/>
                <w:szCs w:val="24"/>
                <w:lang w:val="en-US"/>
              </w:rPr>
              <w:t>nome</w:t>
            </w:r>
            <w:proofErr w:type="spellEnd"/>
          </w:p>
        </w:tc>
        <w:tc>
          <w:tcPr>
            <w:tcW w:w="1866" w:type="dxa"/>
          </w:tcPr>
          <w:p w:rsidR="00581A34" w:rsidRPr="00BF1AB1" w:rsidRDefault="00581A34" w:rsidP="00BF5E5E">
            <w:pPr>
              <w:rPr>
                <w:rFonts w:asciiTheme="minorHAnsi" w:hAnsiTheme="minorHAnsi" w:cstheme="minorHAnsi"/>
                <w:szCs w:val="24"/>
                <w:lang w:val="en-US"/>
              </w:rPr>
            </w:pPr>
          </w:p>
        </w:tc>
      </w:tr>
      <w:tr w:rsidR="00533D50" w:rsidRPr="00533D50" w:rsidTr="004C5DB7">
        <w:tc>
          <w:tcPr>
            <w:tcW w:w="2407" w:type="dxa"/>
          </w:tcPr>
          <w:p w:rsidR="00533D50" w:rsidRPr="007E3303" w:rsidRDefault="00533D50" w:rsidP="00BF5E5E">
            <w:pPr>
              <w:rPr>
                <w:rFonts w:asciiTheme="minorHAnsi" w:hAnsiTheme="minorHAnsi" w:cstheme="minorHAnsi"/>
                <w:szCs w:val="24"/>
              </w:rPr>
            </w:pPr>
          </w:p>
        </w:tc>
        <w:tc>
          <w:tcPr>
            <w:tcW w:w="2407" w:type="dxa"/>
          </w:tcPr>
          <w:p w:rsidR="00533D50" w:rsidRDefault="00533D50" w:rsidP="00BF5E5E">
            <w:pPr>
              <w:rPr>
                <w:rFonts w:asciiTheme="minorHAnsi" w:hAnsiTheme="minorHAnsi" w:cstheme="minorHAnsi"/>
                <w:szCs w:val="24"/>
              </w:rPr>
            </w:pPr>
            <w:r>
              <w:rPr>
                <w:rFonts w:asciiTheme="minorHAnsi" w:hAnsiTheme="minorHAnsi" w:cstheme="minorHAnsi"/>
                <w:szCs w:val="24"/>
              </w:rPr>
              <w:t>Storia</w:t>
            </w:r>
          </w:p>
        </w:tc>
        <w:tc>
          <w:tcPr>
            <w:tcW w:w="2949" w:type="dxa"/>
          </w:tcPr>
          <w:p w:rsidR="00533D50" w:rsidRPr="00533D50" w:rsidRDefault="00533D50" w:rsidP="00BF5E5E">
            <w:pPr>
              <w:rPr>
                <w:rFonts w:asciiTheme="minorHAnsi" w:hAnsiTheme="minorHAnsi" w:cstheme="minorHAnsi"/>
                <w:szCs w:val="24"/>
              </w:rPr>
            </w:pPr>
            <w:r w:rsidRPr="00533D50">
              <w:rPr>
                <w:rFonts w:asciiTheme="minorHAnsi" w:hAnsiTheme="minorHAnsi" w:cstheme="minorHAnsi"/>
                <w:szCs w:val="24"/>
              </w:rPr>
              <w:t>Etnia, nazione, popolo; il nazionalismo</w:t>
            </w:r>
          </w:p>
        </w:tc>
        <w:tc>
          <w:tcPr>
            <w:tcW w:w="1866" w:type="dxa"/>
          </w:tcPr>
          <w:p w:rsidR="00533D50" w:rsidRPr="00533D50" w:rsidRDefault="00533D50" w:rsidP="00BF5E5E">
            <w:pPr>
              <w:rPr>
                <w:rFonts w:asciiTheme="minorHAnsi" w:hAnsiTheme="minorHAnsi" w:cstheme="minorHAnsi"/>
                <w:szCs w:val="24"/>
              </w:rPr>
            </w:pPr>
          </w:p>
        </w:tc>
      </w:tr>
      <w:tr w:rsidR="00533D50" w:rsidRPr="00384342" w:rsidTr="004C5DB7">
        <w:tc>
          <w:tcPr>
            <w:tcW w:w="2407" w:type="dxa"/>
          </w:tcPr>
          <w:p w:rsidR="00533D50" w:rsidRPr="007E3303" w:rsidRDefault="00533D50" w:rsidP="00BF5E5E">
            <w:pPr>
              <w:rPr>
                <w:rFonts w:asciiTheme="minorHAnsi" w:hAnsiTheme="minorHAnsi" w:cstheme="minorHAnsi"/>
                <w:szCs w:val="24"/>
              </w:rPr>
            </w:pPr>
          </w:p>
        </w:tc>
        <w:tc>
          <w:tcPr>
            <w:tcW w:w="2407" w:type="dxa"/>
          </w:tcPr>
          <w:p w:rsidR="00533D50" w:rsidRDefault="00C20749" w:rsidP="00BF5E5E">
            <w:pPr>
              <w:rPr>
                <w:rFonts w:asciiTheme="minorHAnsi" w:hAnsiTheme="minorHAnsi" w:cstheme="minorHAnsi"/>
                <w:szCs w:val="24"/>
              </w:rPr>
            </w:pPr>
            <w:r>
              <w:rPr>
                <w:rFonts w:asciiTheme="minorHAnsi" w:hAnsiTheme="minorHAnsi" w:cstheme="minorHAnsi"/>
                <w:szCs w:val="24"/>
              </w:rPr>
              <w:t>M</w:t>
            </w:r>
            <w:r w:rsidR="00533D50">
              <w:rPr>
                <w:rFonts w:asciiTheme="minorHAnsi" w:hAnsiTheme="minorHAnsi" w:cstheme="minorHAnsi"/>
                <w:szCs w:val="24"/>
              </w:rPr>
              <w:t>atematica</w:t>
            </w:r>
          </w:p>
        </w:tc>
        <w:tc>
          <w:tcPr>
            <w:tcW w:w="2949" w:type="dxa"/>
          </w:tcPr>
          <w:p w:rsidR="00533D50" w:rsidRDefault="00533D50" w:rsidP="00BF5E5E">
            <w:pPr>
              <w:rPr>
                <w:rFonts w:asciiTheme="minorHAnsi" w:hAnsiTheme="minorHAnsi" w:cstheme="minorHAnsi"/>
                <w:szCs w:val="24"/>
                <w:lang w:val="en-US"/>
              </w:rPr>
            </w:pPr>
            <w:r>
              <w:rPr>
                <w:rFonts w:asciiTheme="minorHAnsi" w:hAnsiTheme="minorHAnsi" w:cstheme="minorHAnsi"/>
                <w:szCs w:val="24"/>
                <w:lang w:val="en-US"/>
              </w:rPr>
              <w:t xml:space="preserve">La </w:t>
            </w:r>
            <w:proofErr w:type="spellStart"/>
            <w:r>
              <w:rPr>
                <w:rFonts w:asciiTheme="minorHAnsi" w:hAnsiTheme="minorHAnsi" w:cstheme="minorHAnsi"/>
                <w:szCs w:val="24"/>
                <w:lang w:val="en-US"/>
              </w:rPr>
              <w:t>funzione</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identità</w:t>
            </w:r>
            <w:proofErr w:type="spellEnd"/>
          </w:p>
        </w:tc>
        <w:tc>
          <w:tcPr>
            <w:tcW w:w="1866" w:type="dxa"/>
          </w:tcPr>
          <w:p w:rsidR="00533D50" w:rsidRPr="00BF1AB1" w:rsidRDefault="00533D50" w:rsidP="00BF5E5E">
            <w:pPr>
              <w:rPr>
                <w:rFonts w:asciiTheme="minorHAnsi" w:hAnsiTheme="minorHAnsi" w:cstheme="minorHAnsi"/>
                <w:szCs w:val="24"/>
                <w:lang w:val="en-US"/>
              </w:rPr>
            </w:pPr>
          </w:p>
        </w:tc>
      </w:tr>
      <w:tr w:rsidR="00533D50" w:rsidRPr="00384342" w:rsidTr="004C5DB7">
        <w:tc>
          <w:tcPr>
            <w:tcW w:w="2407" w:type="dxa"/>
          </w:tcPr>
          <w:p w:rsidR="00533D50" w:rsidRPr="007E3303" w:rsidRDefault="00533D50" w:rsidP="00BF5E5E">
            <w:pPr>
              <w:rPr>
                <w:rFonts w:asciiTheme="minorHAnsi" w:hAnsiTheme="minorHAnsi" w:cstheme="minorHAnsi"/>
                <w:szCs w:val="24"/>
              </w:rPr>
            </w:pPr>
          </w:p>
        </w:tc>
        <w:tc>
          <w:tcPr>
            <w:tcW w:w="2407" w:type="dxa"/>
          </w:tcPr>
          <w:p w:rsidR="00533D50" w:rsidRDefault="00533D50" w:rsidP="00BF5E5E">
            <w:pPr>
              <w:rPr>
                <w:rFonts w:asciiTheme="minorHAnsi" w:hAnsiTheme="minorHAnsi" w:cstheme="minorHAnsi"/>
                <w:szCs w:val="24"/>
              </w:rPr>
            </w:pPr>
            <w:r>
              <w:rPr>
                <w:rFonts w:asciiTheme="minorHAnsi" w:hAnsiTheme="minorHAnsi" w:cstheme="minorHAnsi"/>
                <w:szCs w:val="24"/>
              </w:rPr>
              <w:t>Scienze umane</w:t>
            </w:r>
          </w:p>
        </w:tc>
        <w:tc>
          <w:tcPr>
            <w:tcW w:w="2949" w:type="dxa"/>
          </w:tcPr>
          <w:p w:rsidR="00533D50" w:rsidRDefault="00533D50" w:rsidP="00BF5E5E">
            <w:pPr>
              <w:rPr>
                <w:rFonts w:asciiTheme="minorHAnsi" w:hAnsiTheme="minorHAnsi" w:cstheme="minorHAnsi"/>
                <w:szCs w:val="24"/>
                <w:lang w:val="en-US"/>
              </w:rPr>
            </w:pPr>
            <w:r>
              <w:rPr>
                <w:rFonts w:asciiTheme="minorHAnsi" w:hAnsiTheme="minorHAnsi" w:cstheme="minorHAnsi"/>
                <w:szCs w:val="24"/>
                <w:lang w:val="en-US"/>
              </w:rPr>
              <w:t xml:space="preserve">Bauman: </w:t>
            </w:r>
            <w:proofErr w:type="spellStart"/>
            <w:r>
              <w:rPr>
                <w:rFonts w:asciiTheme="minorHAnsi" w:hAnsiTheme="minorHAnsi" w:cstheme="minorHAnsi"/>
                <w:szCs w:val="24"/>
                <w:lang w:val="en-US"/>
              </w:rPr>
              <w:t>l’identità</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liquida</w:t>
            </w:r>
            <w:proofErr w:type="spellEnd"/>
          </w:p>
        </w:tc>
        <w:tc>
          <w:tcPr>
            <w:tcW w:w="1866" w:type="dxa"/>
          </w:tcPr>
          <w:p w:rsidR="00533D50" w:rsidRPr="00BF1AB1" w:rsidRDefault="00533D50" w:rsidP="00BF5E5E">
            <w:pPr>
              <w:rPr>
                <w:rFonts w:asciiTheme="minorHAnsi" w:hAnsiTheme="minorHAnsi" w:cstheme="minorHAnsi"/>
                <w:szCs w:val="24"/>
                <w:lang w:val="en-US"/>
              </w:rPr>
            </w:pPr>
          </w:p>
        </w:tc>
      </w:tr>
      <w:tr w:rsidR="00533D50" w:rsidRPr="00384342" w:rsidTr="004C5DB7">
        <w:tc>
          <w:tcPr>
            <w:tcW w:w="2407" w:type="dxa"/>
          </w:tcPr>
          <w:p w:rsidR="00533D50" w:rsidRPr="007E3303" w:rsidRDefault="00533D50" w:rsidP="00BF5E5E">
            <w:pPr>
              <w:rPr>
                <w:rFonts w:asciiTheme="minorHAnsi" w:hAnsiTheme="minorHAnsi" w:cstheme="minorHAnsi"/>
                <w:szCs w:val="24"/>
              </w:rPr>
            </w:pPr>
          </w:p>
        </w:tc>
        <w:tc>
          <w:tcPr>
            <w:tcW w:w="2407" w:type="dxa"/>
          </w:tcPr>
          <w:p w:rsidR="00533D50" w:rsidRDefault="00533D50" w:rsidP="00BF5E5E">
            <w:pPr>
              <w:rPr>
                <w:rFonts w:asciiTheme="minorHAnsi" w:hAnsiTheme="minorHAnsi" w:cstheme="minorHAnsi"/>
                <w:szCs w:val="24"/>
              </w:rPr>
            </w:pPr>
            <w:r>
              <w:rPr>
                <w:rFonts w:asciiTheme="minorHAnsi" w:hAnsiTheme="minorHAnsi" w:cstheme="minorHAnsi"/>
                <w:szCs w:val="24"/>
              </w:rPr>
              <w:t>Scienze Motorie</w:t>
            </w:r>
          </w:p>
        </w:tc>
        <w:tc>
          <w:tcPr>
            <w:tcW w:w="2949" w:type="dxa"/>
          </w:tcPr>
          <w:p w:rsidR="00533D50" w:rsidRDefault="00533D50" w:rsidP="00BF5E5E">
            <w:pPr>
              <w:rPr>
                <w:rFonts w:asciiTheme="minorHAnsi" w:hAnsiTheme="minorHAnsi" w:cstheme="minorHAnsi"/>
                <w:szCs w:val="24"/>
                <w:lang w:val="en-US"/>
              </w:rPr>
            </w:pPr>
            <w:r>
              <w:rPr>
                <w:rFonts w:asciiTheme="minorHAnsi" w:hAnsiTheme="minorHAnsi" w:cstheme="minorHAnsi"/>
                <w:szCs w:val="24"/>
                <w:lang w:val="en-US"/>
              </w:rPr>
              <w:t xml:space="preserve">Il doping </w:t>
            </w:r>
            <w:proofErr w:type="spellStart"/>
            <w:r>
              <w:rPr>
                <w:rFonts w:asciiTheme="minorHAnsi" w:hAnsiTheme="minorHAnsi" w:cstheme="minorHAnsi"/>
                <w:szCs w:val="24"/>
                <w:lang w:val="en-US"/>
              </w:rPr>
              <w:t>di</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stato</w:t>
            </w:r>
            <w:proofErr w:type="spellEnd"/>
          </w:p>
        </w:tc>
        <w:tc>
          <w:tcPr>
            <w:tcW w:w="1866" w:type="dxa"/>
          </w:tcPr>
          <w:p w:rsidR="00533D50" w:rsidRPr="00BF1AB1" w:rsidRDefault="00533D50" w:rsidP="00BF5E5E">
            <w:pPr>
              <w:rPr>
                <w:rFonts w:asciiTheme="minorHAnsi" w:hAnsiTheme="minorHAnsi" w:cstheme="minorHAnsi"/>
                <w:szCs w:val="24"/>
                <w:lang w:val="en-US"/>
              </w:rPr>
            </w:pPr>
          </w:p>
        </w:tc>
      </w:tr>
    </w:tbl>
    <w:p w:rsidR="00611580" w:rsidRPr="00BF1AB1" w:rsidRDefault="00611580" w:rsidP="00391892">
      <w:pPr>
        <w:ind w:right="-284"/>
        <w:rPr>
          <w:rFonts w:asciiTheme="minorHAnsi" w:hAnsiTheme="minorHAnsi" w:cstheme="minorHAnsi"/>
          <w:b/>
          <w:szCs w:val="24"/>
          <w:lang w:val="en-US"/>
        </w:rPr>
      </w:pPr>
    </w:p>
    <w:p w:rsidR="00E90FA1" w:rsidRPr="00BF1AB1" w:rsidRDefault="00E90FA1" w:rsidP="00391892">
      <w:pPr>
        <w:ind w:right="-284"/>
        <w:rPr>
          <w:rFonts w:asciiTheme="minorHAnsi" w:hAnsiTheme="minorHAnsi" w:cstheme="minorHAnsi"/>
          <w:b/>
          <w:szCs w:val="24"/>
          <w:lang w:val="en-US"/>
        </w:rPr>
      </w:pPr>
    </w:p>
    <w:tbl>
      <w:tblPr>
        <w:tblStyle w:val="Grigliatabella"/>
        <w:tblW w:w="0" w:type="auto"/>
        <w:tblLook w:val="04A0"/>
      </w:tblPr>
      <w:tblGrid>
        <w:gridCol w:w="2407"/>
        <w:gridCol w:w="2407"/>
        <w:gridCol w:w="2919"/>
        <w:gridCol w:w="1896"/>
      </w:tblGrid>
      <w:tr w:rsidR="00611580" w:rsidRPr="007E3303" w:rsidTr="002B46A1">
        <w:tc>
          <w:tcPr>
            <w:tcW w:w="2407" w:type="dxa"/>
          </w:tcPr>
          <w:p w:rsidR="00611580" w:rsidRPr="007E3303" w:rsidRDefault="00611580" w:rsidP="00BF5E5E">
            <w:pPr>
              <w:jc w:val="center"/>
              <w:rPr>
                <w:rFonts w:asciiTheme="minorHAnsi" w:hAnsiTheme="minorHAnsi" w:cstheme="minorHAnsi"/>
                <w:b/>
                <w:szCs w:val="24"/>
              </w:rPr>
            </w:pPr>
            <w:r w:rsidRPr="007E3303">
              <w:rPr>
                <w:rFonts w:asciiTheme="minorHAnsi" w:hAnsiTheme="minorHAnsi" w:cstheme="minorHAnsi"/>
                <w:b/>
                <w:szCs w:val="24"/>
              </w:rPr>
              <w:lastRenderedPageBreak/>
              <w:t xml:space="preserve">Unità di </w:t>
            </w:r>
          </w:p>
          <w:p w:rsidR="00611580" w:rsidRPr="007E3303" w:rsidRDefault="00611580" w:rsidP="00BF5E5E">
            <w:pPr>
              <w:jc w:val="center"/>
              <w:rPr>
                <w:rFonts w:asciiTheme="minorHAnsi" w:hAnsiTheme="minorHAnsi" w:cstheme="minorHAnsi"/>
                <w:b/>
                <w:szCs w:val="24"/>
              </w:rPr>
            </w:pPr>
            <w:r w:rsidRPr="007E3303">
              <w:rPr>
                <w:rFonts w:asciiTheme="minorHAnsi" w:hAnsiTheme="minorHAnsi" w:cstheme="minorHAnsi"/>
                <w:b/>
                <w:szCs w:val="24"/>
              </w:rPr>
              <w:t>apprendimento</w:t>
            </w:r>
          </w:p>
        </w:tc>
        <w:tc>
          <w:tcPr>
            <w:tcW w:w="2407" w:type="dxa"/>
          </w:tcPr>
          <w:p w:rsidR="00611580" w:rsidRPr="007E3303" w:rsidRDefault="00611580" w:rsidP="00BF5E5E">
            <w:pPr>
              <w:jc w:val="center"/>
              <w:rPr>
                <w:rFonts w:asciiTheme="minorHAnsi" w:hAnsiTheme="minorHAnsi" w:cstheme="minorHAnsi"/>
                <w:b/>
                <w:szCs w:val="24"/>
              </w:rPr>
            </w:pPr>
            <w:r w:rsidRPr="007E3303">
              <w:rPr>
                <w:rFonts w:asciiTheme="minorHAnsi" w:hAnsiTheme="minorHAnsi" w:cstheme="minorHAnsi"/>
                <w:b/>
                <w:szCs w:val="24"/>
              </w:rPr>
              <w:t>Discipline coinvolte</w:t>
            </w:r>
          </w:p>
        </w:tc>
        <w:tc>
          <w:tcPr>
            <w:tcW w:w="2919" w:type="dxa"/>
          </w:tcPr>
          <w:p w:rsidR="00611580" w:rsidRPr="007E3303" w:rsidRDefault="00611580" w:rsidP="00BF5E5E">
            <w:pPr>
              <w:jc w:val="center"/>
              <w:rPr>
                <w:rFonts w:asciiTheme="minorHAnsi" w:hAnsiTheme="minorHAnsi" w:cstheme="minorHAnsi"/>
                <w:b/>
                <w:szCs w:val="24"/>
              </w:rPr>
            </w:pPr>
            <w:r w:rsidRPr="007E3303">
              <w:rPr>
                <w:rFonts w:asciiTheme="minorHAnsi" w:hAnsiTheme="minorHAnsi" w:cstheme="minorHAnsi"/>
                <w:b/>
                <w:szCs w:val="24"/>
              </w:rPr>
              <w:t>Documenti/Temi proposti</w:t>
            </w:r>
          </w:p>
        </w:tc>
        <w:tc>
          <w:tcPr>
            <w:tcW w:w="1896" w:type="dxa"/>
          </w:tcPr>
          <w:p w:rsidR="00611580" w:rsidRPr="007E3303" w:rsidRDefault="00611580" w:rsidP="00BF5E5E">
            <w:pPr>
              <w:jc w:val="center"/>
              <w:rPr>
                <w:rFonts w:asciiTheme="minorHAnsi" w:hAnsiTheme="minorHAnsi" w:cstheme="minorHAnsi"/>
                <w:b/>
                <w:szCs w:val="24"/>
              </w:rPr>
            </w:pPr>
            <w:r w:rsidRPr="007E3303">
              <w:rPr>
                <w:rFonts w:asciiTheme="minorHAnsi" w:hAnsiTheme="minorHAnsi" w:cstheme="minorHAnsi"/>
                <w:b/>
                <w:szCs w:val="24"/>
              </w:rPr>
              <w:t>Attività/Tirocini</w:t>
            </w:r>
          </w:p>
        </w:tc>
      </w:tr>
      <w:tr w:rsidR="00611580" w:rsidRPr="001313F2" w:rsidTr="002B46A1">
        <w:tc>
          <w:tcPr>
            <w:tcW w:w="2407" w:type="dxa"/>
          </w:tcPr>
          <w:p w:rsidR="00611580" w:rsidRPr="007E3303" w:rsidRDefault="00611580" w:rsidP="00BF5E5E">
            <w:pPr>
              <w:rPr>
                <w:rFonts w:asciiTheme="minorHAnsi" w:hAnsiTheme="minorHAnsi" w:cstheme="minorHAnsi"/>
                <w:szCs w:val="24"/>
              </w:rPr>
            </w:pPr>
            <w:r w:rsidRPr="007E3303">
              <w:rPr>
                <w:rFonts w:asciiTheme="minorHAnsi" w:hAnsiTheme="minorHAnsi" w:cstheme="minorHAnsi"/>
                <w:szCs w:val="24"/>
              </w:rPr>
              <w:t>La famiglia</w:t>
            </w:r>
          </w:p>
        </w:tc>
        <w:tc>
          <w:tcPr>
            <w:tcW w:w="2407" w:type="dxa"/>
          </w:tcPr>
          <w:p w:rsidR="00611580" w:rsidRPr="007E3303" w:rsidRDefault="00EA657F" w:rsidP="007E3303">
            <w:pPr>
              <w:rPr>
                <w:rFonts w:asciiTheme="minorHAnsi" w:hAnsiTheme="minorHAnsi" w:cstheme="minorHAnsi"/>
                <w:szCs w:val="24"/>
              </w:rPr>
            </w:pPr>
            <w:r w:rsidRPr="007E3303">
              <w:rPr>
                <w:rFonts w:asciiTheme="minorHAnsi" w:hAnsiTheme="minorHAnsi" w:cstheme="minorHAnsi"/>
                <w:szCs w:val="24"/>
              </w:rPr>
              <w:t>Francese</w:t>
            </w:r>
          </w:p>
        </w:tc>
        <w:tc>
          <w:tcPr>
            <w:tcW w:w="2919" w:type="dxa"/>
          </w:tcPr>
          <w:p w:rsidR="00611580" w:rsidRDefault="00C00E3F" w:rsidP="00BF5E5E">
            <w:pPr>
              <w:rPr>
                <w:rFonts w:asciiTheme="minorHAnsi" w:hAnsiTheme="minorHAnsi" w:cstheme="minorHAnsi"/>
                <w:szCs w:val="24"/>
                <w:lang w:val="fr-FR"/>
              </w:rPr>
            </w:pPr>
            <w:r w:rsidRPr="007E3303">
              <w:rPr>
                <w:rFonts w:asciiTheme="minorHAnsi" w:hAnsiTheme="minorHAnsi" w:cstheme="minorHAnsi"/>
                <w:szCs w:val="24"/>
                <w:lang w:val="fr-FR"/>
              </w:rPr>
              <w:t xml:space="preserve">- </w:t>
            </w:r>
            <w:r w:rsidR="00EA657F" w:rsidRPr="007E3303">
              <w:rPr>
                <w:rFonts w:asciiTheme="minorHAnsi" w:hAnsiTheme="minorHAnsi" w:cstheme="minorHAnsi"/>
                <w:szCs w:val="24"/>
                <w:lang w:val="fr-FR"/>
              </w:rPr>
              <w:t>Les écrivains parlent de la famille</w:t>
            </w:r>
            <w:r w:rsidR="00315C9E">
              <w:rPr>
                <w:rFonts w:asciiTheme="minorHAnsi" w:hAnsiTheme="minorHAnsi" w:cstheme="minorHAnsi"/>
                <w:szCs w:val="24"/>
                <w:lang w:val="fr-FR"/>
              </w:rPr>
              <w:t> :</w:t>
            </w:r>
          </w:p>
          <w:p w:rsidR="00315C9E" w:rsidRPr="00315C9E" w:rsidRDefault="00315C9E" w:rsidP="00315C9E">
            <w:pPr>
              <w:contextualSpacing/>
              <w:rPr>
                <w:rFonts w:asciiTheme="minorHAnsi" w:hAnsiTheme="minorHAnsi" w:cstheme="minorHAnsi"/>
                <w:szCs w:val="24"/>
                <w:lang w:val="fr-FR"/>
              </w:rPr>
            </w:pPr>
            <w:r>
              <w:rPr>
                <w:rFonts w:asciiTheme="minorHAnsi" w:hAnsiTheme="minorHAnsi" w:cstheme="minorHAnsi"/>
                <w:szCs w:val="24"/>
                <w:lang w:val="fr-FR"/>
              </w:rPr>
              <w:t xml:space="preserve">- </w:t>
            </w:r>
            <w:r w:rsidRPr="00315C9E">
              <w:rPr>
                <w:rFonts w:asciiTheme="minorHAnsi" w:hAnsiTheme="minorHAnsi" w:cstheme="minorHAnsi"/>
                <w:szCs w:val="24"/>
                <w:lang w:val="fr-FR"/>
              </w:rPr>
              <w:t>Guy de Maupassant : « En famille » (1886)</w:t>
            </w:r>
          </w:p>
          <w:p w:rsidR="00315C9E" w:rsidRPr="00315C9E" w:rsidRDefault="00315C9E" w:rsidP="00315C9E">
            <w:pPr>
              <w:contextualSpacing/>
              <w:rPr>
                <w:rFonts w:asciiTheme="minorHAnsi" w:hAnsiTheme="minorHAnsi" w:cstheme="minorHAnsi"/>
                <w:szCs w:val="24"/>
                <w:lang w:val="fr-FR"/>
              </w:rPr>
            </w:pPr>
            <w:r>
              <w:rPr>
                <w:rFonts w:asciiTheme="minorHAnsi" w:hAnsiTheme="minorHAnsi" w:cstheme="minorHAnsi"/>
                <w:szCs w:val="24"/>
                <w:lang w:val="fr-FR"/>
              </w:rPr>
              <w:t xml:space="preserve">- </w:t>
            </w:r>
            <w:r w:rsidRPr="00315C9E">
              <w:rPr>
                <w:rFonts w:asciiTheme="minorHAnsi" w:hAnsiTheme="minorHAnsi" w:cstheme="minorHAnsi"/>
                <w:szCs w:val="24"/>
                <w:lang w:val="fr-FR"/>
              </w:rPr>
              <w:t>Jacques Prévert : « Fam</w:t>
            </w:r>
            <w:r w:rsidRPr="00315C9E">
              <w:rPr>
                <w:rFonts w:asciiTheme="minorHAnsi" w:hAnsiTheme="minorHAnsi" w:cstheme="minorHAnsi"/>
                <w:szCs w:val="24"/>
                <w:lang w:val="fr-FR"/>
              </w:rPr>
              <w:t>i</w:t>
            </w:r>
            <w:r w:rsidRPr="00315C9E">
              <w:rPr>
                <w:rFonts w:asciiTheme="minorHAnsi" w:hAnsiTheme="minorHAnsi" w:cstheme="minorHAnsi"/>
                <w:szCs w:val="24"/>
                <w:lang w:val="fr-FR"/>
              </w:rPr>
              <w:t>liale » (1946)</w:t>
            </w:r>
          </w:p>
          <w:p w:rsidR="00315C9E" w:rsidRPr="007E3303" w:rsidRDefault="00315C9E" w:rsidP="00BF5E5E">
            <w:pPr>
              <w:contextualSpacing/>
              <w:rPr>
                <w:rFonts w:asciiTheme="minorHAnsi" w:hAnsiTheme="minorHAnsi" w:cstheme="minorHAnsi"/>
                <w:szCs w:val="24"/>
                <w:lang w:val="fr-FR"/>
              </w:rPr>
            </w:pPr>
            <w:r>
              <w:rPr>
                <w:rFonts w:asciiTheme="minorHAnsi" w:hAnsiTheme="minorHAnsi" w:cstheme="minorHAnsi"/>
                <w:szCs w:val="24"/>
                <w:lang w:val="fr-FR"/>
              </w:rPr>
              <w:t xml:space="preserve">- </w:t>
            </w:r>
            <w:r w:rsidRPr="00315C9E">
              <w:rPr>
                <w:rFonts w:asciiTheme="minorHAnsi" w:hAnsiTheme="minorHAnsi" w:cstheme="minorHAnsi"/>
                <w:szCs w:val="24"/>
                <w:lang w:val="fr-FR"/>
              </w:rPr>
              <w:t>Marcel Pagnol : « La gloire de mon père ».</w:t>
            </w:r>
          </w:p>
        </w:tc>
        <w:tc>
          <w:tcPr>
            <w:tcW w:w="1896" w:type="dxa"/>
          </w:tcPr>
          <w:p w:rsidR="00611580" w:rsidRPr="007E3303" w:rsidRDefault="00611580" w:rsidP="00BF5E5E">
            <w:pPr>
              <w:rPr>
                <w:rFonts w:asciiTheme="minorHAnsi" w:hAnsiTheme="minorHAnsi" w:cstheme="minorHAnsi"/>
                <w:b/>
                <w:szCs w:val="24"/>
                <w:lang w:val="fr-FR"/>
              </w:rPr>
            </w:pPr>
          </w:p>
        </w:tc>
      </w:tr>
      <w:tr w:rsidR="00611580" w:rsidRPr="007E3303" w:rsidTr="002B46A1">
        <w:tc>
          <w:tcPr>
            <w:tcW w:w="2407" w:type="dxa"/>
          </w:tcPr>
          <w:p w:rsidR="00611580" w:rsidRPr="007E3303" w:rsidRDefault="00611580" w:rsidP="00BF5E5E">
            <w:pPr>
              <w:rPr>
                <w:rFonts w:asciiTheme="minorHAnsi" w:hAnsiTheme="minorHAnsi" w:cstheme="minorHAnsi"/>
                <w:szCs w:val="24"/>
                <w:lang w:val="fr-FR"/>
              </w:rPr>
            </w:pPr>
          </w:p>
        </w:tc>
        <w:tc>
          <w:tcPr>
            <w:tcW w:w="2407" w:type="dxa"/>
          </w:tcPr>
          <w:p w:rsidR="00611580" w:rsidRPr="007E3303" w:rsidRDefault="004548D4" w:rsidP="00BF5E5E">
            <w:pPr>
              <w:rPr>
                <w:rFonts w:asciiTheme="minorHAnsi" w:hAnsiTheme="minorHAnsi" w:cstheme="minorHAnsi"/>
                <w:szCs w:val="24"/>
                <w:lang w:val="fr-FR"/>
              </w:rPr>
            </w:pPr>
            <w:r w:rsidRPr="007E3303">
              <w:rPr>
                <w:rFonts w:asciiTheme="minorHAnsi" w:hAnsiTheme="minorHAnsi" w:cstheme="minorHAnsi"/>
                <w:szCs w:val="24"/>
                <w:lang w:val="fr-FR"/>
              </w:rPr>
              <w:t>Italiano</w:t>
            </w:r>
          </w:p>
        </w:tc>
        <w:tc>
          <w:tcPr>
            <w:tcW w:w="2919" w:type="dxa"/>
          </w:tcPr>
          <w:p w:rsidR="004548D4" w:rsidRPr="00533D50" w:rsidRDefault="004548D4" w:rsidP="00BF5E5E">
            <w:pPr>
              <w:rPr>
                <w:rFonts w:asciiTheme="minorHAnsi" w:hAnsiTheme="minorHAnsi" w:cstheme="minorHAnsi"/>
                <w:szCs w:val="24"/>
              </w:rPr>
            </w:pPr>
            <w:r w:rsidRPr="00184985">
              <w:rPr>
                <w:rFonts w:asciiTheme="minorHAnsi" w:hAnsiTheme="minorHAnsi" w:cstheme="minorHAnsi"/>
                <w:i/>
                <w:szCs w:val="24"/>
              </w:rPr>
              <w:t>Il Canzoniere</w:t>
            </w:r>
            <w:r w:rsidRPr="00184985">
              <w:rPr>
                <w:rFonts w:asciiTheme="minorHAnsi" w:hAnsiTheme="minorHAnsi" w:cstheme="minorHAnsi"/>
                <w:szCs w:val="24"/>
              </w:rPr>
              <w:t xml:space="preserve"> di Saba</w:t>
            </w:r>
          </w:p>
        </w:tc>
        <w:tc>
          <w:tcPr>
            <w:tcW w:w="1896" w:type="dxa"/>
          </w:tcPr>
          <w:p w:rsidR="00611580" w:rsidRPr="007E3303" w:rsidRDefault="00611580" w:rsidP="00BF5E5E">
            <w:pPr>
              <w:rPr>
                <w:rFonts w:asciiTheme="minorHAnsi" w:hAnsiTheme="minorHAnsi" w:cstheme="minorHAnsi"/>
                <w:b/>
                <w:szCs w:val="24"/>
              </w:rPr>
            </w:pPr>
          </w:p>
        </w:tc>
      </w:tr>
      <w:tr w:rsidR="00611580" w:rsidRPr="007E3303" w:rsidTr="002B46A1">
        <w:tc>
          <w:tcPr>
            <w:tcW w:w="2407" w:type="dxa"/>
          </w:tcPr>
          <w:p w:rsidR="00611580" w:rsidRPr="007E3303" w:rsidRDefault="00611580" w:rsidP="00BF5E5E">
            <w:pPr>
              <w:rPr>
                <w:rFonts w:asciiTheme="minorHAnsi" w:hAnsiTheme="minorHAnsi" w:cstheme="minorHAnsi"/>
                <w:szCs w:val="24"/>
              </w:rPr>
            </w:pPr>
          </w:p>
        </w:tc>
        <w:tc>
          <w:tcPr>
            <w:tcW w:w="2407" w:type="dxa"/>
          </w:tcPr>
          <w:p w:rsidR="00611580" w:rsidRPr="00C20749" w:rsidRDefault="00533D50" w:rsidP="00BF5E5E">
            <w:pPr>
              <w:rPr>
                <w:rFonts w:asciiTheme="minorHAnsi" w:hAnsiTheme="minorHAnsi" w:cstheme="minorHAnsi"/>
                <w:szCs w:val="24"/>
              </w:rPr>
            </w:pPr>
            <w:r w:rsidRPr="00C20749">
              <w:rPr>
                <w:rFonts w:asciiTheme="minorHAnsi" w:hAnsiTheme="minorHAnsi" w:cstheme="minorHAnsi"/>
                <w:szCs w:val="24"/>
              </w:rPr>
              <w:t>Diritto</w:t>
            </w:r>
          </w:p>
        </w:tc>
        <w:tc>
          <w:tcPr>
            <w:tcW w:w="2919" w:type="dxa"/>
          </w:tcPr>
          <w:p w:rsidR="00611580" w:rsidRPr="00C20749" w:rsidRDefault="00533D50" w:rsidP="00BF5E5E">
            <w:pPr>
              <w:rPr>
                <w:rFonts w:asciiTheme="minorHAnsi" w:hAnsiTheme="minorHAnsi" w:cstheme="minorHAnsi"/>
                <w:szCs w:val="24"/>
              </w:rPr>
            </w:pPr>
            <w:r w:rsidRPr="00C20749">
              <w:rPr>
                <w:rFonts w:asciiTheme="minorHAnsi" w:hAnsiTheme="minorHAnsi" w:cstheme="minorHAnsi"/>
                <w:szCs w:val="24"/>
              </w:rPr>
              <w:t>Diritto alla famiglia</w:t>
            </w:r>
          </w:p>
        </w:tc>
        <w:tc>
          <w:tcPr>
            <w:tcW w:w="1896" w:type="dxa"/>
          </w:tcPr>
          <w:p w:rsidR="00611580" w:rsidRPr="007E3303" w:rsidRDefault="00611580" w:rsidP="00BF5E5E">
            <w:pPr>
              <w:rPr>
                <w:rFonts w:asciiTheme="minorHAnsi" w:hAnsiTheme="minorHAnsi" w:cstheme="minorHAnsi"/>
                <w:b/>
                <w:szCs w:val="24"/>
              </w:rPr>
            </w:pPr>
          </w:p>
        </w:tc>
      </w:tr>
      <w:tr w:rsidR="00533D50" w:rsidRPr="007E3303" w:rsidTr="002B46A1">
        <w:tc>
          <w:tcPr>
            <w:tcW w:w="2407" w:type="dxa"/>
          </w:tcPr>
          <w:p w:rsidR="00533D50" w:rsidRPr="007E3303" w:rsidRDefault="00533D50" w:rsidP="00BF5E5E">
            <w:pPr>
              <w:rPr>
                <w:rFonts w:asciiTheme="minorHAnsi" w:hAnsiTheme="minorHAnsi" w:cstheme="minorHAnsi"/>
                <w:szCs w:val="24"/>
              </w:rPr>
            </w:pPr>
          </w:p>
        </w:tc>
        <w:tc>
          <w:tcPr>
            <w:tcW w:w="2407" w:type="dxa"/>
          </w:tcPr>
          <w:p w:rsidR="00533D50" w:rsidRPr="00C20749" w:rsidRDefault="00411487" w:rsidP="00BF5E5E">
            <w:pPr>
              <w:rPr>
                <w:rFonts w:asciiTheme="minorHAnsi" w:hAnsiTheme="minorHAnsi" w:cstheme="minorHAnsi"/>
                <w:szCs w:val="24"/>
              </w:rPr>
            </w:pPr>
            <w:r>
              <w:rPr>
                <w:rFonts w:asciiTheme="minorHAnsi" w:hAnsiTheme="minorHAnsi" w:cstheme="minorHAnsi"/>
                <w:szCs w:val="24"/>
              </w:rPr>
              <w:t>M</w:t>
            </w:r>
            <w:r w:rsidR="00533D50" w:rsidRPr="00C20749">
              <w:rPr>
                <w:rFonts w:asciiTheme="minorHAnsi" w:hAnsiTheme="minorHAnsi" w:cstheme="minorHAnsi"/>
                <w:szCs w:val="24"/>
              </w:rPr>
              <w:t>atematica</w:t>
            </w:r>
          </w:p>
        </w:tc>
        <w:tc>
          <w:tcPr>
            <w:tcW w:w="2919" w:type="dxa"/>
          </w:tcPr>
          <w:p w:rsidR="00533D50" w:rsidRPr="00C20749" w:rsidRDefault="00533D50" w:rsidP="00533D50">
            <w:pPr>
              <w:rPr>
                <w:rFonts w:asciiTheme="minorHAnsi" w:hAnsiTheme="minorHAnsi" w:cstheme="minorHAnsi"/>
                <w:szCs w:val="24"/>
              </w:rPr>
            </w:pPr>
            <w:r w:rsidRPr="00C20749">
              <w:rPr>
                <w:rFonts w:asciiTheme="minorHAnsi" w:hAnsiTheme="minorHAnsi" w:cstheme="minorHAnsi"/>
                <w:szCs w:val="24"/>
              </w:rPr>
              <w:t>Famiglia di funzioni cont</w:t>
            </w:r>
            <w:r w:rsidRPr="00C20749">
              <w:rPr>
                <w:rFonts w:asciiTheme="minorHAnsi" w:hAnsiTheme="minorHAnsi" w:cstheme="minorHAnsi"/>
                <w:szCs w:val="24"/>
              </w:rPr>
              <w:t>i</w:t>
            </w:r>
            <w:r w:rsidRPr="00C20749">
              <w:rPr>
                <w:rFonts w:asciiTheme="minorHAnsi" w:hAnsiTheme="minorHAnsi" w:cstheme="minorHAnsi"/>
                <w:szCs w:val="24"/>
              </w:rPr>
              <w:t>nue e derivabili</w:t>
            </w:r>
          </w:p>
        </w:tc>
        <w:tc>
          <w:tcPr>
            <w:tcW w:w="1896" w:type="dxa"/>
          </w:tcPr>
          <w:p w:rsidR="00533D50" w:rsidRPr="007E3303" w:rsidRDefault="00533D50" w:rsidP="00BF5E5E">
            <w:pPr>
              <w:rPr>
                <w:rFonts w:asciiTheme="minorHAnsi" w:hAnsiTheme="minorHAnsi" w:cstheme="minorHAnsi"/>
                <w:b/>
                <w:szCs w:val="24"/>
              </w:rPr>
            </w:pPr>
          </w:p>
        </w:tc>
      </w:tr>
    </w:tbl>
    <w:p w:rsidR="00E90FA1" w:rsidRDefault="00E90FA1" w:rsidP="00391892">
      <w:pPr>
        <w:ind w:right="-284"/>
        <w:rPr>
          <w:rFonts w:asciiTheme="minorHAnsi" w:hAnsiTheme="minorHAnsi" w:cstheme="minorHAnsi"/>
          <w:b/>
          <w:szCs w:val="24"/>
        </w:rPr>
      </w:pPr>
    </w:p>
    <w:p w:rsidR="005A24DB" w:rsidRDefault="005A24DB" w:rsidP="00391892">
      <w:pPr>
        <w:ind w:right="-284"/>
        <w:rPr>
          <w:rFonts w:asciiTheme="minorHAnsi" w:hAnsiTheme="minorHAnsi" w:cstheme="minorHAnsi"/>
          <w:b/>
          <w:szCs w:val="24"/>
        </w:rPr>
      </w:pPr>
    </w:p>
    <w:p w:rsidR="00DA051D" w:rsidRPr="007E3303" w:rsidRDefault="00DA051D" w:rsidP="00391892">
      <w:pPr>
        <w:ind w:right="-284"/>
        <w:rPr>
          <w:rFonts w:asciiTheme="minorHAnsi" w:hAnsiTheme="minorHAnsi" w:cstheme="minorHAnsi"/>
          <w:b/>
          <w:szCs w:val="24"/>
        </w:rPr>
      </w:pPr>
    </w:p>
    <w:tbl>
      <w:tblPr>
        <w:tblStyle w:val="Grigliatabella"/>
        <w:tblW w:w="0" w:type="auto"/>
        <w:tblLook w:val="04A0"/>
      </w:tblPr>
      <w:tblGrid>
        <w:gridCol w:w="2407"/>
        <w:gridCol w:w="2407"/>
        <w:gridCol w:w="2949"/>
        <w:gridCol w:w="1866"/>
      </w:tblGrid>
      <w:tr w:rsidR="002B46A1" w:rsidRPr="007E3303" w:rsidTr="00DF65A5">
        <w:tc>
          <w:tcPr>
            <w:tcW w:w="2407" w:type="dxa"/>
          </w:tcPr>
          <w:p w:rsidR="002B46A1" w:rsidRPr="007E3303" w:rsidRDefault="002B46A1" w:rsidP="004548D4">
            <w:pPr>
              <w:jc w:val="center"/>
              <w:rPr>
                <w:rFonts w:asciiTheme="minorHAnsi" w:hAnsiTheme="minorHAnsi" w:cstheme="minorHAnsi"/>
                <w:b/>
                <w:szCs w:val="24"/>
              </w:rPr>
            </w:pPr>
            <w:r w:rsidRPr="007E3303">
              <w:rPr>
                <w:rFonts w:asciiTheme="minorHAnsi" w:hAnsiTheme="minorHAnsi" w:cstheme="minorHAnsi"/>
                <w:b/>
                <w:szCs w:val="24"/>
              </w:rPr>
              <w:t xml:space="preserve">Unità di </w:t>
            </w:r>
          </w:p>
          <w:p w:rsidR="002B46A1" w:rsidRPr="007E3303" w:rsidRDefault="002B46A1" w:rsidP="004548D4">
            <w:pPr>
              <w:jc w:val="center"/>
              <w:rPr>
                <w:rFonts w:asciiTheme="minorHAnsi" w:hAnsiTheme="minorHAnsi" w:cstheme="minorHAnsi"/>
                <w:b/>
                <w:szCs w:val="24"/>
              </w:rPr>
            </w:pPr>
            <w:r w:rsidRPr="007E3303">
              <w:rPr>
                <w:rFonts w:asciiTheme="minorHAnsi" w:hAnsiTheme="minorHAnsi" w:cstheme="minorHAnsi"/>
                <w:b/>
                <w:szCs w:val="24"/>
              </w:rPr>
              <w:t>apprendimento</w:t>
            </w:r>
          </w:p>
        </w:tc>
        <w:tc>
          <w:tcPr>
            <w:tcW w:w="2407" w:type="dxa"/>
          </w:tcPr>
          <w:p w:rsidR="002B46A1" w:rsidRPr="007E3303" w:rsidRDefault="002B46A1" w:rsidP="004548D4">
            <w:pPr>
              <w:jc w:val="center"/>
              <w:rPr>
                <w:rFonts w:asciiTheme="minorHAnsi" w:hAnsiTheme="minorHAnsi" w:cstheme="minorHAnsi"/>
                <w:b/>
                <w:szCs w:val="24"/>
              </w:rPr>
            </w:pPr>
            <w:r w:rsidRPr="007E3303">
              <w:rPr>
                <w:rFonts w:asciiTheme="minorHAnsi" w:hAnsiTheme="minorHAnsi" w:cstheme="minorHAnsi"/>
                <w:b/>
                <w:szCs w:val="24"/>
              </w:rPr>
              <w:t>Discipline coinvolte</w:t>
            </w:r>
          </w:p>
        </w:tc>
        <w:tc>
          <w:tcPr>
            <w:tcW w:w="2949" w:type="dxa"/>
          </w:tcPr>
          <w:p w:rsidR="002B46A1" w:rsidRPr="007E3303" w:rsidRDefault="002B46A1" w:rsidP="004548D4">
            <w:pPr>
              <w:jc w:val="center"/>
              <w:rPr>
                <w:rFonts w:asciiTheme="minorHAnsi" w:hAnsiTheme="minorHAnsi" w:cstheme="minorHAnsi"/>
                <w:b/>
                <w:szCs w:val="24"/>
              </w:rPr>
            </w:pPr>
            <w:r w:rsidRPr="007E3303">
              <w:rPr>
                <w:rFonts w:asciiTheme="minorHAnsi" w:hAnsiTheme="minorHAnsi" w:cstheme="minorHAnsi"/>
                <w:b/>
                <w:szCs w:val="24"/>
              </w:rPr>
              <w:t>Documenti/Temi proposti</w:t>
            </w:r>
          </w:p>
        </w:tc>
        <w:tc>
          <w:tcPr>
            <w:tcW w:w="1866" w:type="dxa"/>
          </w:tcPr>
          <w:p w:rsidR="002B46A1" w:rsidRPr="007E3303" w:rsidRDefault="002B46A1" w:rsidP="004548D4">
            <w:pPr>
              <w:jc w:val="center"/>
              <w:rPr>
                <w:rFonts w:asciiTheme="minorHAnsi" w:hAnsiTheme="minorHAnsi" w:cstheme="minorHAnsi"/>
                <w:b/>
                <w:szCs w:val="24"/>
              </w:rPr>
            </w:pPr>
            <w:r w:rsidRPr="007E3303">
              <w:rPr>
                <w:rFonts w:asciiTheme="minorHAnsi" w:hAnsiTheme="minorHAnsi" w:cstheme="minorHAnsi"/>
                <w:b/>
                <w:szCs w:val="24"/>
              </w:rPr>
              <w:t>Attività/Tirocini</w:t>
            </w:r>
          </w:p>
        </w:tc>
      </w:tr>
      <w:tr w:rsidR="002B46A1" w:rsidRPr="007E3303" w:rsidTr="00DF65A5">
        <w:tc>
          <w:tcPr>
            <w:tcW w:w="2407" w:type="dxa"/>
          </w:tcPr>
          <w:p w:rsidR="002B46A1" w:rsidRPr="007E3303" w:rsidRDefault="00B152CD" w:rsidP="004548D4">
            <w:pPr>
              <w:rPr>
                <w:rFonts w:asciiTheme="minorHAnsi" w:hAnsiTheme="minorHAnsi" w:cstheme="minorHAnsi"/>
                <w:szCs w:val="24"/>
              </w:rPr>
            </w:pPr>
            <w:r w:rsidRPr="007E3303">
              <w:rPr>
                <w:rFonts w:asciiTheme="minorHAnsi" w:hAnsiTheme="minorHAnsi" w:cstheme="minorHAnsi"/>
                <w:szCs w:val="24"/>
              </w:rPr>
              <w:t>La globalizzazione</w:t>
            </w:r>
          </w:p>
        </w:tc>
        <w:tc>
          <w:tcPr>
            <w:tcW w:w="2407" w:type="dxa"/>
          </w:tcPr>
          <w:p w:rsidR="002B46A1" w:rsidRPr="007E3303" w:rsidRDefault="00ED6D35" w:rsidP="004548D4">
            <w:pPr>
              <w:rPr>
                <w:rFonts w:asciiTheme="minorHAnsi" w:hAnsiTheme="minorHAnsi" w:cstheme="minorHAnsi"/>
                <w:b/>
                <w:szCs w:val="24"/>
              </w:rPr>
            </w:pPr>
            <w:r w:rsidRPr="00B152CD">
              <w:rPr>
                <w:rFonts w:asciiTheme="minorHAnsi" w:hAnsiTheme="minorHAnsi" w:cstheme="minorHAnsi"/>
                <w:szCs w:val="24"/>
              </w:rPr>
              <w:t>Inglese</w:t>
            </w:r>
          </w:p>
        </w:tc>
        <w:tc>
          <w:tcPr>
            <w:tcW w:w="2949" w:type="dxa"/>
          </w:tcPr>
          <w:p w:rsidR="002B46A1" w:rsidRPr="007E3303" w:rsidRDefault="00ED6D35" w:rsidP="004548D4">
            <w:pPr>
              <w:rPr>
                <w:rFonts w:asciiTheme="minorHAnsi" w:hAnsiTheme="minorHAnsi" w:cstheme="minorHAnsi"/>
                <w:b/>
                <w:szCs w:val="24"/>
              </w:rPr>
            </w:pPr>
            <w:r w:rsidRPr="00BF1AB1">
              <w:rPr>
                <w:rFonts w:asciiTheme="minorHAnsi" w:hAnsiTheme="minorHAnsi" w:cstheme="minorHAnsi"/>
                <w:lang w:val="fr-FR"/>
              </w:rPr>
              <w:t>« </w:t>
            </w:r>
            <w:proofErr w:type="spellStart"/>
            <w:r w:rsidRPr="00BF1AB1">
              <w:rPr>
                <w:rFonts w:asciiTheme="minorHAnsi" w:hAnsiTheme="minorHAnsi" w:cstheme="minorHAnsi"/>
                <w:lang w:val="fr-FR"/>
              </w:rPr>
              <w:t>Glocalisation</w:t>
            </w:r>
            <w:proofErr w:type="spellEnd"/>
            <w:r w:rsidRPr="00BF1AB1">
              <w:rPr>
                <w:rFonts w:asciiTheme="minorHAnsi" w:hAnsiTheme="minorHAnsi" w:cstheme="minorHAnsi"/>
                <w:lang w:val="fr-FR"/>
              </w:rPr>
              <w:t> » vs Global</w:t>
            </w:r>
            <w:r w:rsidRPr="00BF1AB1">
              <w:rPr>
                <w:rFonts w:asciiTheme="minorHAnsi" w:hAnsiTheme="minorHAnsi" w:cstheme="minorHAnsi"/>
                <w:lang w:val="fr-FR"/>
              </w:rPr>
              <w:t>i</w:t>
            </w:r>
            <w:r w:rsidRPr="00BF1AB1">
              <w:rPr>
                <w:rFonts w:asciiTheme="minorHAnsi" w:hAnsiTheme="minorHAnsi" w:cstheme="minorHAnsi"/>
                <w:lang w:val="fr-FR"/>
              </w:rPr>
              <w:t xml:space="preserve">sation ; cultural </w:t>
            </w:r>
            <w:proofErr w:type="spellStart"/>
            <w:r w:rsidRPr="00BF1AB1">
              <w:rPr>
                <w:rFonts w:asciiTheme="minorHAnsi" w:hAnsiTheme="minorHAnsi" w:cstheme="minorHAnsi"/>
                <w:lang w:val="fr-FR"/>
              </w:rPr>
              <w:t>hybridity</w:t>
            </w:r>
            <w:proofErr w:type="spellEnd"/>
            <w:r w:rsidRPr="00BF1AB1">
              <w:rPr>
                <w:rFonts w:asciiTheme="minorHAnsi" w:hAnsiTheme="minorHAnsi" w:cstheme="minorHAnsi"/>
                <w:lang w:val="fr-FR"/>
              </w:rPr>
              <w:t xml:space="preserve"> ; </w:t>
            </w:r>
            <w:proofErr w:type="spellStart"/>
            <w:r w:rsidRPr="00BF1AB1">
              <w:rPr>
                <w:rFonts w:asciiTheme="minorHAnsi" w:hAnsiTheme="minorHAnsi" w:cstheme="minorHAnsi"/>
                <w:lang w:val="fr-FR"/>
              </w:rPr>
              <w:t>Fair</w:t>
            </w:r>
            <w:proofErr w:type="spellEnd"/>
            <w:r w:rsidRPr="00BF1AB1">
              <w:rPr>
                <w:rFonts w:asciiTheme="minorHAnsi" w:hAnsiTheme="minorHAnsi" w:cstheme="minorHAnsi"/>
                <w:lang w:val="fr-FR"/>
              </w:rPr>
              <w:t xml:space="preserve"> Trade  </w:t>
            </w:r>
          </w:p>
        </w:tc>
        <w:tc>
          <w:tcPr>
            <w:tcW w:w="1866" w:type="dxa"/>
          </w:tcPr>
          <w:p w:rsidR="002B46A1" w:rsidRPr="007E3303" w:rsidRDefault="002B46A1" w:rsidP="004548D4">
            <w:pPr>
              <w:rPr>
                <w:rFonts w:asciiTheme="minorHAnsi" w:hAnsiTheme="minorHAnsi" w:cstheme="minorHAnsi"/>
                <w:b/>
                <w:szCs w:val="24"/>
              </w:rPr>
            </w:pPr>
          </w:p>
        </w:tc>
      </w:tr>
      <w:tr w:rsidR="002B46A1" w:rsidRPr="007E3303" w:rsidTr="00DF65A5">
        <w:tc>
          <w:tcPr>
            <w:tcW w:w="2407" w:type="dxa"/>
          </w:tcPr>
          <w:p w:rsidR="002B46A1" w:rsidRPr="007E3303" w:rsidRDefault="002B46A1" w:rsidP="004548D4">
            <w:pPr>
              <w:rPr>
                <w:rFonts w:asciiTheme="minorHAnsi" w:hAnsiTheme="minorHAnsi" w:cstheme="minorHAnsi"/>
                <w:szCs w:val="24"/>
              </w:rPr>
            </w:pPr>
          </w:p>
        </w:tc>
        <w:tc>
          <w:tcPr>
            <w:tcW w:w="2407" w:type="dxa"/>
          </w:tcPr>
          <w:p w:rsidR="002B46A1" w:rsidRPr="00C20749" w:rsidRDefault="00533D50" w:rsidP="004548D4">
            <w:pPr>
              <w:rPr>
                <w:rFonts w:asciiTheme="minorHAnsi" w:hAnsiTheme="minorHAnsi" w:cstheme="minorHAnsi"/>
                <w:szCs w:val="24"/>
              </w:rPr>
            </w:pPr>
            <w:r w:rsidRPr="00C20749">
              <w:rPr>
                <w:rFonts w:asciiTheme="minorHAnsi" w:hAnsiTheme="minorHAnsi" w:cstheme="minorHAnsi"/>
                <w:szCs w:val="24"/>
              </w:rPr>
              <w:t xml:space="preserve">Storia </w:t>
            </w:r>
          </w:p>
        </w:tc>
        <w:tc>
          <w:tcPr>
            <w:tcW w:w="2949" w:type="dxa"/>
          </w:tcPr>
          <w:p w:rsidR="002B46A1" w:rsidRPr="00C20749" w:rsidRDefault="00533D50" w:rsidP="004548D4">
            <w:pPr>
              <w:rPr>
                <w:rFonts w:asciiTheme="minorHAnsi" w:hAnsiTheme="minorHAnsi" w:cstheme="minorHAnsi"/>
                <w:szCs w:val="24"/>
              </w:rPr>
            </w:pPr>
            <w:r w:rsidRPr="00C20749">
              <w:rPr>
                <w:rFonts w:asciiTheme="minorHAnsi" w:hAnsiTheme="minorHAnsi" w:cstheme="minorHAnsi"/>
                <w:szCs w:val="24"/>
              </w:rPr>
              <w:t>Il sistema capitalista mat</w:t>
            </w:r>
            <w:r w:rsidRPr="00C20749">
              <w:rPr>
                <w:rFonts w:asciiTheme="minorHAnsi" w:hAnsiTheme="minorHAnsi" w:cstheme="minorHAnsi"/>
                <w:szCs w:val="24"/>
              </w:rPr>
              <w:t>u</w:t>
            </w:r>
            <w:r w:rsidRPr="00C20749">
              <w:rPr>
                <w:rFonts w:asciiTheme="minorHAnsi" w:hAnsiTheme="minorHAnsi" w:cstheme="minorHAnsi"/>
                <w:szCs w:val="24"/>
              </w:rPr>
              <w:t>ro, il secondo colonialismo di fine ‘800</w:t>
            </w:r>
          </w:p>
        </w:tc>
        <w:tc>
          <w:tcPr>
            <w:tcW w:w="1866" w:type="dxa"/>
          </w:tcPr>
          <w:p w:rsidR="002B46A1" w:rsidRPr="007E3303" w:rsidRDefault="002B46A1" w:rsidP="004548D4">
            <w:pPr>
              <w:rPr>
                <w:rFonts w:asciiTheme="minorHAnsi" w:hAnsiTheme="minorHAnsi" w:cstheme="minorHAnsi"/>
                <w:b/>
                <w:szCs w:val="24"/>
              </w:rPr>
            </w:pPr>
          </w:p>
        </w:tc>
      </w:tr>
      <w:tr w:rsidR="00533D50" w:rsidRPr="007E3303" w:rsidTr="00DF65A5">
        <w:tc>
          <w:tcPr>
            <w:tcW w:w="2407" w:type="dxa"/>
          </w:tcPr>
          <w:p w:rsidR="00533D50" w:rsidRPr="007E3303" w:rsidRDefault="00533D50" w:rsidP="004548D4">
            <w:pPr>
              <w:rPr>
                <w:rFonts w:asciiTheme="minorHAnsi" w:hAnsiTheme="minorHAnsi" w:cstheme="minorHAnsi"/>
                <w:szCs w:val="24"/>
              </w:rPr>
            </w:pPr>
          </w:p>
        </w:tc>
        <w:tc>
          <w:tcPr>
            <w:tcW w:w="2407" w:type="dxa"/>
          </w:tcPr>
          <w:p w:rsidR="00533D50" w:rsidRPr="00C20749" w:rsidRDefault="00C20749" w:rsidP="004548D4">
            <w:pPr>
              <w:rPr>
                <w:rFonts w:asciiTheme="minorHAnsi" w:hAnsiTheme="minorHAnsi" w:cstheme="minorHAnsi"/>
                <w:szCs w:val="24"/>
              </w:rPr>
            </w:pPr>
            <w:r w:rsidRPr="00C20749">
              <w:rPr>
                <w:rFonts w:asciiTheme="minorHAnsi" w:hAnsiTheme="minorHAnsi" w:cstheme="minorHAnsi"/>
                <w:szCs w:val="24"/>
              </w:rPr>
              <w:t>D</w:t>
            </w:r>
            <w:r w:rsidR="00533D50" w:rsidRPr="00C20749">
              <w:rPr>
                <w:rFonts w:asciiTheme="minorHAnsi" w:hAnsiTheme="minorHAnsi" w:cstheme="minorHAnsi"/>
                <w:szCs w:val="24"/>
              </w:rPr>
              <w:t>iritto</w:t>
            </w:r>
          </w:p>
        </w:tc>
        <w:tc>
          <w:tcPr>
            <w:tcW w:w="2949" w:type="dxa"/>
          </w:tcPr>
          <w:p w:rsidR="00533D50" w:rsidRPr="00C20749" w:rsidRDefault="00533D50" w:rsidP="004548D4">
            <w:pPr>
              <w:rPr>
                <w:rFonts w:asciiTheme="minorHAnsi" w:hAnsiTheme="minorHAnsi" w:cstheme="minorHAnsi"/>
                <w:szCs w:val="24"/>
              </w:rPr>
            </w:pPr>
            <w:r w:rsidRPr="00C20749">
              <w:rPr>
                <w:rFonts w:asciiTheme="minorHAnsi" w:hAnsiTheme="minorHAnsi" w:cstheme="minorHAnsi"/>
                <w:szCs w:val="24"/>
              </w:rPr>
              <w:t>Teoria dei costi comparati; globalizzazione e suoi effe</w:t>
            </w:r>
            <w:r w:rsidRPr="00C20749">
              <w:rPr>
                <w:rFonts w:asciiTheme="minorHAnsi" w:hAnsiTheme="minorHAnsi" w:cstheme="minorHAnsi"/>
                <w:szCs w:val="24"/>
              </w:rPr>
              <w:t>t</w:t>
            </w:r>
            <w:r w:rsidRPr="00C20749">
              <w:rPr>
                <w:rFonts w:asciiTheme="minorHAnsi" w:hAnsiTheme="minorHAnsi" w:cstheme="minorHAnsi"/>
                <w:szCs w:val="24"/>
              </w:rPr>
              <w:t>ti</w:t>
            </w:r>
          </w:p>
        </w:tc>
        <w:tc>
          <w:tcPr>
            <w:tcW w:w="1866" w:type="dxa"/>
          </w:tcPr>
          <w:p w:rsidR="00533D50" w:rsidRPr="007E3303" w:rsidRDefault="00533D50" w:rsidP="004548D4">
            <w:pPr>
              <w:rPr>
                <w:rFonts w:asciiTheme="minorHAnsi" w:hAnsiTheme="minorHAnsi" w:cstheme="minorHAnsi"/>
                <w:b/>
                <w:szCs w:val="24"/>
              </w:rPr>
            </w:pPr>
          </w:p>
        </w:tc>
      </w:tr>
      <w:tr w:rsidR="00533D50" w:rsidRPr="007E3303" w:rsidTr="00DF65A5">
        <w:tc>
          <w:tcPr>
            <w:tcW w:w="2407" w:type="dxa"/>
          </w:tcPr>
          <w:p w:rsidR="00533D50" w:rsidRPr="007E3303" w:rsidRDefault="00533D50" w:rsidP="004548D4">
            <w:pPr>
              <w:rPr>
                <w:rFonts w:asciiTheme="minorHAnsi" w:hAnsiTheme="minorHAnsi" w:cstheme="minorHAnsi"/>
                <w:szCs w:val="24"/>
              </w:rPr>
            </w:pPr>
          </w:p>
        </w:tc>
        <w:tc>
          <w:tcPr>
            <w:tcW w:w="2407" w:type="dxa"/>
          </w:tcPr>
          <w:p w:rsidR="00533D50" w:rsidRPr="00C20749" w:rsidRDefault="00533D50" w:rsidP="004548D4">
            <w:pPr>
              <w:rPr>
                <w:rFonts w:asciiTheme="minorHAnsi" w:hAnsiTheme="minorHAnsi" w:cstheme="minorHAnsi"/>
                <w:szCs w:val="24"/>
              </w:rPr>
            </w:pPr>
            <w:r w:rsidRPr="00C20749">
              <w:rPr>
                <w:rFonts w:asciiTheme="minorHAnsi" w:hAnsiTheme="minorHAnsi" w:cstheme="minorHAnsi"/>
                <w:szCs w:val="24"/>
              </w:rPr>
              <w:t>Scienze umane</w:t>
            </w:r>
          </w:p>
        </w:tc>
        <w:tc>
          <w:tcPr>
            <w:tcW w:w="2949" w:type="dxa"/>
          </w:tcPr>
          <w:p w:rsidR="00533D50" w:rsidRPr="00C20749" w:rsidRDefault="00533D50" w:rsidP="004548D4">
            <w:pPr>
              <w:rPr>
                <w:rFonts w:asciiTheme="minorHAnsi" w:hAnsiTheme="minorHAnsi" w:cstheme="minorHAnsi"/>
                <w:szCs w:val="24"/>
              </w:rPr>
            </w:pPr>
            <w:r w:rsidRPr="00C20749">
              <w:rPr>
                <w:rFonts w:asciiTheme="minorHAnsi" w:hAnsiTheme="minorHAnsi" w:cstheme="minorHAnsi"/>
                <w:szCs w:val="24"/>
              </w:rPr>
              <w:t>Globalizzazione economica, politica e culturale, posizi</w:t>
            </w:r>
            <w:r w:rsidRPr="00C20749">
              <w:rPr>
                <w:rFonts w:asciiTheme="minorHAnsi" w:hAnsiTheme="minorHAnsi" w:cstheme="minorHAnsi"/>
                <w:szCs w:val="24"/>
              </w:rPr>
              <w:t>o</w:t>
            </w:r>
            <w:r w:rsidRPr="00C20749">
              <w:rPr>
                <w:rFonts w:asciiTheme="minorHAnsi" w:hAnsiTheme="minorHAnsi" w:cstheme="minorHAnsi"/>
                <w:szCs w:val="24"/>
              </w:rPr>
              <w:t>ni critiche</w:t>
            </w:r>
          </w:p>
        </w:tc>
        <w:tc>
          <w:tcPr>
            <w:tcW w:w="1866" w:type="dxa"/>
          </w:tcPr>
          <w:p w:rsidR="00533D50" w:rsidRPr="007E3303" w:rsidRDefault="00533D50" w:rsidP="004548D4">
            <w:pPr>
              <w:rPr>
                <w:rFonts w:asciiTheme="minorHAnsi" w:hAnsiTheme="minorHAnsi" w:cstheme="minorHAnsi"/>
                <w:b/>
                <w:szCs w:val="24"/>
              </w:rPr>
            </w:pPr>
          </w:p>
        </w:tc>
      </w:tr>
      <w:tr w:rsidR="00533D50" w:rsidRPr="007E3303" w:rsidTr="00DF65A5">
        <w:tc>
          <w:tcPr>
            <w:tcW w:w="2407" w:type="dxa"/>
          </w:tcPr>
          <w:p w:rsidR="00533D50" w:rsidRPr="007E3303" w:rsidRDefault="00533D50" w:rsidP="004548D4">
            <w:pPr>
              <w:rPr>
                <w:rFonts w:asciiTheme="minorHAnsi" w:hAnsiTheme="minorHAnsi" w:cstheme="minorHAnsi"/>
                <w:szCs w:val="24"/>
              </w:rPr>
            </w:pPr>
          </w:p>
        </w:tc>
        <w:tc>
          <w:tcPr>
            <w:tcW w:w="2407" w:type="dxa"/>
          </w:tcPr>
          <w:p w:rsidR="00533D50" w:rsidRPr="00C20749" w:rsidRDefault="00533D50" w:rsidP="004548D4">
            <w:pPr>
              <w:rPr>
                <w:rFonts w:asciiTheme="minorHAnsi" w:hAnsiTheme="minorHAnsi" w:cstheme="minorHAnsi"/>
                <w:szCs w:val="24"/>
              </w:rPr>
            </w:pPr>
            <w:r w:rsidRPr="00C20749">
              <w:rPr>
                <w:rFonts w:asciiTheme="minorHAnsi" w:hAnsiTheme="minorHAnsi" w:cstheme="minorHAnsi"/>
                <w:szCs w:val="24"/>
              </w:rPr>
              <w:t>Matematica</w:t>
            </w:r>
          </w:p>
        </w:tc>
        <w:tc>
          <w:tcPr>
            <w:tcW w:w="2949" w:type="dxa"/>
          </w:tcPr>
          <w:p w:rsidR="00533D50" w:rsidRPr="00C20749" w:rsidRDefault="00533D50" w:rsidP="004548D4">
            <w:pPr>
              <w:rPr>
                <w:rFonts w:asciiTheme="minorHAnsi" w:hAnsiTheme="minorHAnsi" w:cstheme="minorHAnsi"/>
                <w:szCs w:val="24"/>
              </w:rPr>
            </w:pPr>
            <w:r w:rsidRPr="00C20749">
              <w:rPr>
                <w:rFonts w:asciiTheme="minorHAnsi" w:hAnsiTheme="minorHAnsi" w:cstheme="minorHAnsi"/>
                <w:szCs w:val="24"/>
              </w:rPr>
              <w:t>Dal concetto particolare a quello globale</w:t>
            </w:r>
          </w:p>
        </w:tc>
        <w:tc>
          <w:tcPr>
            <w:tcW w:w="1866" w:type="dxa"/>
          </w:tcPr>
          <w:p w:rsidR="00533D50" w:rsidRPr="007E3303" w:rsidRDefault="00533D50" w:rsidP="004548D4">
            <w:pPr>
              <w:rPr>
                <w:rFonts w:asciiTheme="minorHAnsi" w:hAnsiTheme="minorHAnsi" w:cstheme="minorHAnsi"/>
                <w:b/>
                <w:szCs w:val="24"/>
              </w:rPr>
            </w:pPr>
          </w:p>
        </w:tc>
      </w:tr>
    </w:tbl>
    <w:p w:rsidR="00411487" w:rsidRDefault="00411487" w:rsidP="00391892">
      <w:pPr>
        <w:ind w:right="-284"/>
        <w:rPr>
          <w:rFonts w:asciiTheme="minorHAnsi" w:hAnsiTheme="minorHAnsi" w:cstheme="minorHAnsi"/>
          <w:b/>
          <w:szCs w:val="24"/>
        </w:rPr>
      </w:pPr>
    </w:p>
    <w:p w:rsidR="005A24DB" w:rsidRDefault="005A24DB" w:rsidP="00391892">
      <w:pPr>
        <w:ind w:right="-284"/>
        <w:rPr>
          <w:rFonts w:asciiTheme="minorHAnsi" w:hAnsiTheme="minorHAnsi" w:cstheme="minorHAnsi"/>
          <w:b/>
          <w:szCs w:val="24"/>
        </w:rPr>
      </w:pPr>
    </w:p>
    <w:p w:rsidR="005A24DB" w:rsidRPr="00533D50" w:rsidRDefault="005A24DB" w:rsidP="00391892">
      <w:pPr>
        <w:ind w:right="-284"/>
        <w:rPr>
          <w:rFonts w:asciiTheme="minorHAnsi" w:hAnsiTheme="minorHAnsi" w:cstheme="minorHAnsi"/>
          <w:b/>
          <w:szCs w:val="24"/>
        </w:rPr>
      </w:pPr>
    </w:p>
    <w:tbl>
      <w:tblPr>
        <w:tblStyle w:val="Grigliatabella"/>
        <w:tblW w:w="0" w:type="auto"/>
        <w:tblLook w:val="04A0"/>
      </w:tblPr>
      <w:tblGrid>
        <w:gridCol w:w="2407"/>
        <w:gridCol w:w="2407"/>
        <w:gridCol w:w="2949"/>
        <w:gridCol w:w="1866"/>
      </w:tblGrid>
      <w:tr w:rsidR="00ED6D35" w:rsidRPr="007E3303" w:rsidTr="00CB2A8F">
        <w:tc>
          <w:tcPr>
            <w:tcW w:w="2407" w:type="dxa"/>
          </w:tcPr>
          <w:p w:rsidR="00ED6D35" w:rsidRPr="007E3303" w:rsidRDefault="00ED6D35" w:rsidP="002C2A56">
            <w:pPr>
              <w:jc w:val="center"/>
              <w:rPr>
                <w:rFonts w:asciiTheme="minorHAnsi" w:hAnsiTheme="minorHAnsi" w:cstheme="minorHAnsi"/>
                <w:b/>
                <w:szCs w:val="24"/>
              </w:rPr>
            </w:pPr>
            <w:r w:rsidRPr="007E3303">
              <w:rPr>
                <w:rFonts w:asciiTheme="minorHAnsi" w:hAnsiTheme="minorHAnsi" w:cstheme="minorHAnsi"/>
                <w:b/>
                <w:szCs w:val="24"/>
              </w:rPr>
              <w:t xml:space="preserve">Unità di </w:t>
            </w:r>
          </w:p>
          <w:p w:rsidR="00ED6D35" w:rsidRPr="007E3303" w:rsidRDefault="00ED6D35" w:rsidP="002C2A56">
            <w:pPr>
              <w:jc w:val="center"/>
              <w:rPr>
                <w:rFonts w:asciiTheme="minorHAnsi" w:hAnsiTheme="minorHAnsi" w:cstheme="minorHAnsi"/>
                <w:b/>
                <w:szCs w:val="24"/>
              </w:rPr>
            </w:pPr>
            <w:r w:rsidRPr="007E3303">
              <w:rPr>
                <w:rFonts w:asciiTheme="minorHAnsi" w:hAnsiTheme="minorHAnsi" w:cstheme="minorHAnsi"/>
                <w:b/>
                <w:szCs w:val="24"/>
              </w:rPr>
              <w:t>apprendimento</w:t>
            </w:r>
          </w:p>
        </w:tc>
        <w:tc>
          <w:tcPr>
            <w:tcW w:w="2407" w:type="dxa"/>
          </w:tcPr>
          <w:p w:rsidR="00ED6D35" w:rsidRPr="007E3303" w:rsidRDefault="00ED6D35" w:rsidP="002C2A56">
            <w:pPr>
              <w:jc w:val="center"/>
              <w:rPr>
                <w:rFonts w:asciiTheme="minorHAnsi" w:hAnsiTheme="minorHAnsi" w:cstheme="minorHAnsi"/>
                <w:b/>
                <w:szCs w:val="24"/>
              </w:rPr>
            </w:pPr>
            <w:r w:rsidRPr="007E3303">
              <w:rPr>
                <w:rFonts w:asciiTheme="minorHAnsi" w:hAnsiTheme="minorHAnsi" w:cstheme="minorHAnsi"/>
                <w:b/>
                <w:szCs w:val="24"/>
              </w:rPr>
              <w:t>Discipline coinvolte</w:t>
            </w:r>
          </w:p>
        </w:tc>
        <w:tc>
          <w:tcPr>
            <w:tcW w:w="2949" w:type="dxa"/>
          </w:tcPr>
          <w:p w:rsidR="00ED6D35" w:rsidRPr="007E3303" w:rsidRDefault="00ED6D35" w:rsidP="002C2A56">
            <w:pPr>
              <w:jc w:val="center"/>
              <w:rPr>
                <w:rFonts w:asciiTheme="minorHAnsi" w:hAnsiTheme="minorHAnsi" w:cstheme="minorHAnsi"/>
                <w:b/>
                <w:szCs w:val="24"/>
              </w:rPr>
            </w:pPr>
            <w:r w:rsidRPr="007E3303">
              <w:rPr>
                <w:rFonts w:asciiTheme="minorHAnsi" w:hAnsiTheme="minorHAnsi" w:cstheme="minorHAnsi"/>
                <w:b/>
                <w:szCs w:val="24"/>
              </w:rPr>
              <w:t>Documenti/Temi proposti</w:t>
            </w:r>
          </w:p>
        </w:tc>
        <w:tc>
          <w:tcPr>
            <w:tcW w:w="1866" w:type="dxa"/>
          </w:tcPr>
          <w:p w:rsidR="00ED6D35" w:rsidRPr="007E3303" w:rsidRDefault="00ED6D35" w:rsidP="002C2A56">
            <w:pPr>
              <w:jc w:val="center"/>
              <w:rPr>
                <w:rFonts w:asciiTheme="minorHAnsi" w:hAnsiTheme="minorHAnsi" w:cstheme="minorHAnsi"/>
                <w:b/>
                <w:szCs w:val="24"/>
              </w:rPr>
            </w:pPr>
            <w:r w:rsidRPr="007E3303">
              <w:rPr>
                <w:rFonts w:asciiTheme="minorHAnsi" w:hAnsiTheme="minorHAnsi" w:cstheme="minorHAnsi"/>
                <w:b/>
                <w:szCs w:val="24"/>
              </w:rPr>
              <w:t>Attività/Tirocini</w:t>
            </w:r>
          </w:p>
        </w:tc>
      </w:tr>
      <w:tr w:rsidR="00ED6D35" w:rsidRPr="007E3303" w:rsidTr="00CB2A8F">
        <w:tc>
          <w:tcPr>
            <w:tcW w:w="2407" w:type="dxa"/>
          </w:tcPr>
          <w:p w:rsidR="00ED6D35" w:rsidRPr="007E3303" w:rsidRDefault="00ED6D35" w:rsidP="002C2A56">
            <w:pPr>
              <w:rPr>
                <w:rFonts w:asciiTheme="minorHAnsi" w:hAnsiTheme="minorHAnsi" w:cstheme="minorHAnsi"/>
                <w:szCs w:val="24"/>
              </w:rPr>
            </w:pPr>
            <w:r>
              <w:rPr>
                <w:rFonts w:asciiTheme="minorHAnsi" w:hAnsiTheme="minorHAnsi" w:cstheme="minorHAnsi"/>
                <w:szCs w:val="24"/>
              </w:rPr>
              <w:t>L’unione Europea</w:t>
            </w:r>
          </w:p>
        </w:tc>
        <w:tc>
          <w:tcPr>
            <w:tcW w:w="2407" w:type="dxa"/>
          </w:tcPr>
          <w:p w:rsidR="00ED6D35" w:rsidRPr="00411487" w:rsidRDefault="00ED6D35" w:rsidP="002C2A56">
            <w:pPr>
              <w:rPr>
                <w:rFonts w:asciiTheme="minorHAnsi" w:hAnsiTheme="minorHAnsi" w:cstheme="minorHAnsi"/>
                <w:szCs w:val="24"/>
              </w:rPr>
            </w:pPr>
            <w:r w:rsidRPr="00411487">
              <w:rPr>
                <w:rFonts w:asciiTheme="minorHAnsi" w:hAnsiTheme="minorHAnsi" w:cstheme="minorHAnsi"/>
                <w:szCs w:val="24"/>
              </w:rPr>
              <w:t>Francese</w:t>
            </w:r>
          </w:p>
        </w:tc>
        <w:tc>
          <w:tcPr>
            <w:tcW w:w="2949" w:type="dxa"/>
          </w:tcPr>
          <w:p w:rsidR="00ED6D35" w:rsidRPr="00DA051D" w:rsidRDefault="00B152CD" w:rsidP="002C2A56">
            <w:pPr>
              <w:rPr>
                <w:rFonts w:asciiTheme="minorHAnsi" w:hAnsiTheme="minorHAnsi" w:cstheme="minorHAnsi"/>
                <w:szCs w:val="24"/>
                <w:lang w:val="en-US"/>
              </w:rPr>
            </w:pPr>
            <w:r>
              <w:rPr>
                <w:rFonts w:asciiTheme="minorHAnsi" w:hAnsiTheme="minorHAnsi" w:cstheme="minorHAnsi"/>
                <w:szCs w:val="24"/>
                <w:lang w:val="en-US"/>
              </w:rPr>
              <w:t>Destination UE</w:t>
            </w:r>
          </w:p>
        </w:tc>
        <w:tc>
          <w:tcPr>
            <w:tcW w:w="1866" w:type="dxa"/>
          </w:tcPr>
          <w:p w:rsidR="00ED6D35" w:rsidRPr="007E3303" w:rsidRDefault="00ED6D35" w:rsidP="002C2A56">
            <w:pPr>
              <w:rPr>
                <w:rFonts w:asciiTheme="minorHAnsi" w:hAnsiTheme="minorHAnsi" w:cstheme="minorHAnsi"/>
                <w:b/>
                <w:szCs w:val="24"/>
              </w:rPr>
            </w:pPr>
          </w:p>
        </w:tc>
      </w:tr>
      <w:tr w:rsidR="00ED6D35" w:rsidRPr="001313F2" w:rsidTr="00CB2A8F">
        <w:tc>
          <w:tcPr>
            <w:tcW w:w="2407" w:type="dxa"/>
          </w:tcPr>
          <w:p w:rsidR="00ED6D35" w:rsidRPr="007E3303" w:rsidRDefault="00ED6D35" w:rsidP="002C2A56">
            <w:pPr>
              <w:rPr>
                <w:rFonts w:asciiTheme="minorHAnsi" w:hAnsiTheme="minorHAnsi" w:cstheme="minorHAnsi"/>
                <w:szCs w:val="24"/>
              </w:rPr>
            </w:pPr>
          </w:p>
        </w:tc>
        <w:tc>
          <w:tcPr>
            <w:tcW w:w="2407" w:type="dxa"/>
          </w:tcPr>
          <w:p w:rsidR="00ED6D35" w:rsidRPr="00411487" w:rsidRDefault="00ED6D35" w:rsidP="002C2A56">
            <w:pPr>
              <w:rPr>
                <w:rFonts w:asciiTheme="minorHAnsi" w:hAnsiTheme="minorHAnsi" w:cstheme="minorHAnsi"/>
                <w:b/>
                <w:szCs w:val="24"/>
              </w:rPr>
            </w:pPr>
            <w:r w:rsidRPr="00411487">
              <w:rPr>
                <w:rFonts w:asciiTheme="minorHAnsi" w:hAnsiTheme="minorHAnsi" w:cstheme="minorHAnsi"/>
                <w:szCs w:val="24"/>
              </w:rPr>
              <w:t>Inglese</w:t>
            </w:r>
          </w:p>
        </w:tc>
        <w:tc>
          <w:tcPr>
            <w:tcW w:w="2949" w:type="dxa"/>
          </w:tcPr>
          <w:p w:rsidR="00ED6D35" w:rsidRPr="00ED6D35" w:rsidRDefault="00ED6D35" w:rsidP="002C2A56">
            <w:pPr>
              <w:rPr>
                <w:rFonts w:asciiTheme="minorHAnsi" w:hAnsiTheme="minorHAnsi" w:cstheme="minorHAnsi"/>
                <w:b/>
                <w:szCs w:val="24"/>
                <w:lang w:val="en-US"/>
              </w:rPr>
            </w:pPr>
            <w:r w:rsidRPr="00ED6D35">
              <w:rPr>
                <w:rFonts w:asciiTheme="minorHAnsi" w:hAnsiTheme="minorHAnsi"/>
                <w:szCs w:val="24"/>
                <w:lang w:val="en-US"/>
              </w:rPr>
              <w:t>The EU and its Institutions</w:t>
            </w:r>
          </w:p>
        </w:tc>
        <w:tc>
          <w:tcPr>
            <w:tcW w:w="1866" w:type="dxa"/>
          </w:tcPr>
          <w:p w:rsidR="00ED6D35" w:rsidRPr="00ED6D35" w:rsidRDefault="00ED6D35" w:rsidP="002C2A56">
            <w:pPr>
              <w:rPr>
                <w:rFonts w:asciiTheme="minorHAnsi" w:hAnsiTheme="minorHAnsi" w:cstheme="minorHAnsi"/>
                <w:b/>
                <w:szCs w:val="24"/>
                <w:lang w:val="en-US"/>
              </w:rPr>
            </w:pPr>
          </w:p>
        </w:tc>
      </w:tr>
      <w:tr w:rsidR="00ED6D35" w:rsidRPr="00533D50" w:rsidTr="00CB2A8F">
        <w:tc>
          <w:tcPr>
            <w:tcW w:w="2407" w:type="dxa"/>
          </w:tcPr>
          <w:p w:rsidR="00ED6D35" w:rsidRPr="00ED6D35" w:rsidRDefault="00ED6D35" w:rsidP="002C2A56">
            <w:pPr>
              <w:rPr>
                <w:rFonts w:asciiTheme="minorHAnsi" w:hAnsiTheme="minorHAnsi" w:cstheme="minorHAnsi"/>
                <w:szCs w:val="24"/>
                <w:lang w:val="en-US"/>
              </w:rPr>
            </w:pPr>
          </w:p>
        </w:tc>
        <w:tc>
          <w:tcPr>
            <w:tcW w:w="2407" w:type="dxa"/>
          </w:tcPr>
          <w:p w:rsidR="00ED6D35" w:rsidRPr="00C20749" w:rsidRDefault="00C20749" w:rsidP="002C2A56">
            <w:pPr>
              <w:rPr>
                <w:rFonts w:asciiTheme="minorHAnsi" w:hAnsiTheme="minorHAnsi" w:cstheme="minorHAnsi"/>
                <w:szCs w:val="24"/>
                <w:lang w:val="en-US"/>
              </w:rPr>
            </w:pPr>
            <w:proofErr w:type="spellStart"/>
            <w:r w:rsidRPr="00C20749">
              <w:rPr>
                <w:rFonts w:asciiTheme="minorHAnsi" w:hAnsiTheme="minorHAnsi" w:cstheme="minorHAnsi"/>
                <w:szCs w:val="24"/>
                <w:lang w:val="en-US"/>
              </w:rPr>
              <w:t>D</w:t>
            </w:r>
            <w:r w:rsidR="00533D50" w:rsidRPr="00C20749">
              <w:rPr>
                <w:rFonts w:asciiTheme="minorHAnsi" w:hAnsiTheme="minorHAnsi" w:cstheme="minorHAnsi"/>
                <w:szCs w:val="24"/>
                <w:lang w:val="en-US"/>
              </w:rPr>
              <w:t>iritto</w:t>
            </w:r>
            <w:proofErr w:type="spellEnd"/>
          </w:p>
        </w:tc>
        <w:tc>
          <w:tcPr>
            <w:tcW w:w="2949" w:type="dxa"/>
          </w:tcPr>
          <w:p w:rsidR="00ED6D35" w:rsidRPr="00C20749" w:rsidRDefault="00533D50" w:rsidP="002C2A56">
            <w:pPr>
              <w:rPr>
                <w:rFonts w:asciiTheme="minorHAnsi" w:hAnsiTheme="minorHAnsi" w:cstheme="minorHAnsi"/>
                <w:szCs w:val="24"/>
              </w:rPr>
            </w:pPr>
            <w:r w:rsidRPr="00C20749">
              <w:rPr>
                <w:rFonts w:asciiTheme="minorHAnsi" w:hAnsiTheme="minorHAnsi" w:cstheme="minorHAnsi"/>
                <w:szCs w:val="24"/>
              </w:rPr>
              <w:t>Processo di integrazione europea; le component</w:t>
            </w:r>
            <w:r w:rsidR="00CB2A8F">
              <w:rPr>
                <w:rFonts w:asciiTheme="minorHAnsi" w:hAnsiTheme="minorHAnsi" w:cstheme="minorHAnsi"/>
                <w:szCs w:val="24"/>
              </w:rPr>
              <w:t>i</w:t>
            </w:r>
            <w:r w:rsidRPr="00C20749">
              <w:rPr>
                <w:rFonts w:asciiTheme="minorHAnsi" w:hAnsiTheme="minorHAnsi" w:cstheme="minorHAnsi"/>
                <w:szCs w:val="24"/>
              </w:rPr>
              <w:t>; unione economica e mon</w:t>
            </w:r>
            <w:r w:rsidRPr="00C20749">
              <w:rPr>
                <w:rFonts w:asciiTheme="minorHAnsi" w:hAnsiTheme="minorHAnsi" w:cstheme="minorHAnsi"/>
                <w:szCs w:val="24"/>
              </w:rPr>
              <w:t>e</w:t>
            </w:r>
            <w:r w:rsidRPr="00C20749">
              <w:rPr>
                <w:rFonts w:asciiTheme="minorHAnsi" w:hAnsiTheme="minorHAnsi" w:cstheme="minorHAnsi"/>
                <w:szCs w:val="24"/>
              </w:rPr>
              <w:t>taria</w:t>
            </w:r>
          </w:p>
        </w:tc>
        <w:tc>
          <w:tcPr>
            <w:tcW w:w="1866" w:type="dxa"/>
          </w:tcPr>
          <w:p w:rsidR="00ED6D35" w:rsidRPr="00533D50" w:rsidRDefault="00ED6D35" w:rsidP="002C2A56">
            <w:pPr>
              <w:rPr>
                <w:rFonts w:asciiTheme="minorHAnsi" w:hAnsiTheme="minorHAnsi" w:cstheme="minorHAnsi"/>
                <w:b/>
                <w:szCs w:val="24"/>
              </w:rPr>
            </w:pPr>
          </w:p>
        </w:tc>
      </w:tr>
    </w:tbl>
    <w:p w:rsidR="00DA051D" w:rsidRDefault="00DA051D" w:rsidP="00391892">
      <w:pPr>
        <w:ind w:right="-284"/>
        <w:rPr>
          <w:rFonts w:asciiTheme="minorHAnsi" w:hAnsiTheme="minorHAnsi" w:cstheme="minorHAnsi"/>
          <w:b/>
          <w:szCs w:val="24"/>
        </w:rPr>
      </w:pPr>
    </w:p>
    <w:p w:rsidR="00094825" w:rsidRDefault="00094825" w:rsidP="00391892">
      <w:pPr>
        <w:ind w:right="-284"/>
        <w:rPr>
          <w:rFonts w:asciiTheme="minorHAnsi" w:hAnsiTheme="minorHAnsi" w:cstheme="minorHAnsi"/>
          <w:b/>
          <w:szCs w:val="24"/>
        </w:rPr>
      </w:pPr>
    </w:p>
    <w:tbl>
      <w:tblPr>
        <w:tblStyle w:val="Grigliatabella"/>
        <w:tblW w:w="0" w:type="auto"/>
        <w:tblLook w:val="04A0"/>
      </w:tblPr>
      <w:tblGrid>
        <w:gridCol w:w="2535"/>
        <w:gridCol w:w="2407"/>
        <w:gridCol w:w="2679"/>
        <w:gridCol w:w="2136"/>
      </w:tblGrid>
      <w:tr w:rsidR="005A24DB" w:rsidRPr="007E3303" w:rsidTr="00CB2A8F">
        <w:tc>
          <w:tcPr>
            <w:tcW w:w="2535" w:type="dxa"/>
          </w:tcPr>
          <w:p w:rsidR="005A24DB" w:rsidRPr="007E3303" w:rsidRDefault="005A24DB" w:rsidP="005A24DB">
            <w:pPr>
              <w:jc w:val="center"/>
              <w:rPr>
                <w:rFonts w:asciiTheme="minorHAnsi" w:hAnsiTheme="minorHAnsi" w:cstheme="minorHAnsi"/>
                <w:b/>
                <w:szCs w:val="24"/>
              </w:rPr>
            </w:pPr>
            <w:r w:rsidRPr="007E3303">
              <w:rPr>
                <w:rFonts w:asciiTheme="minorHAnsi" w:hAnsiTheme="minorHAnsi" w:cstheme="minorHAnsi"/>
                <w:b/>
                <w:szCs w:val="24"/>
              </w:rPr>
              <w:lastRenderedPageBreak/>
              <w:t xml:space="preserve">Unità di </w:t>
            </w:r>
          </w:p>
          <w:p w:rsidR="005A24DB" w:rsidRPr="007E3303" w:rsidRDefault="005A24DB" w:rsidP="005A24DB">
            <w:pPr>
              <w:jc w:val="center"/>
              <w:rPr>
                <w:rFonts w:asciiTheme="minorHAnsi" w:hAnsiTheme="minorHAnsi" w:cstheme="minorHAnsi"/>
                <w:b/>
                <w:szCs w:val="24"/>
              </w:rPr>
            </w:pPr>
            <w:r w:rsidRPr="007E3303">
              <w:rPr>
                <w:rFonts w:asciiTheme="minorHAnsi" w:hAnsiTheme="minorHAnsi" w:cstheme="minorHAnsi"/>
                <w:b/>
                <w:szCs w:val="24"/>
              </w:rPr>
              <w:t>apprendimento</w:t>
            </w:r>
          </w:p>
        </w:tc>
        <w:tc>
          <w:tcPr>
            <w:tcW w:w="2407" w:type="dxa"/>
          </w:tcPr>
          <w:p w:rsidR="005A24DB" w:rsidRPr="007E3303" w:rsidRDefault="005A24DB" w:rsidP="005A24DB">
            <w:pPr>
              <w:jc w:val="center"/>
              <w:rPr>
                <w:rFonts w:asciiTheme="minorHAnsi" w:hAnsiTheme="minorHAnsi" w:cstheme="minorHAnsi"/>
                <w:b/>
                <w:szCs w:val="24"/>
              </w:rPr>
            </w:pPr>
            <w:r w:rsidRPr="007E3303">
              <w:rPr>
                <w:rFonts w:asciiTheme="minorHAnsi" w:hAnsiTheme="minorHAnsi" w:cstheme="minorHAnsi"/>
                <w:b/>
                <w:szCs w:val="24"/>
              </w:rPr>
              <w:t>Discipline coinvolte</w:t>
            </w:r>
          </w:p>
        </w:tc>
        <w:tc>
          <w:tcPr>
            <w:tcW w:w="2679" w:type="dxa"/>
          </w:tcPr>
          <w:p w:rsidR="005A24DB" w:rsidRPr="007E3303" w:rsidRDefault="005A24DB" w:rsidP="005A24DB">
            <w:pPr>
              <w:jc w:val="center"/>
              <w:rPr>
                <w:rFonts w:asciiTheme="minorHAnsi" w:hAnsiTheme="minorHAnsi" w:cstheme="minorHAnsi"/>
                <w:b/>
                <w:szCs w:val="24"/>
              </w:rPr>
            </w:pPr>
            <w:r w:rsidRPr="007E3303">
              <w:rPr>
                <w:rFonts w:asciiTheme="minorHAnsi" w:hAnsiTheme="minorHAnsi" w:cstheme="minorHAnsi"/>
                <w:b/>
                <w:szCs w:val="24"/>
              </w:rPr>
              <w:t>Documenti/Temi prop</w:t>
            </w:r>
            <w:r w:rsidRPr="007E3303">
              <w:rPr>
                <w:rFonts w:asciiTheme="minorHAnsi" w:hAnsiTheme="minorHAnsi" w:cstheme="minorHAnsi"/>
                <w:b/>
                <w:szCs w:val="24"/>
              </w:rPr>
              <w:t>o</w:t>
            </w:r>
            <w:r w:rsidRPr="007E3303">
              <w:rPr>
                <w:rFonts w:asciiTheme="minorHAnsi" w:hAnsiTheme="minorHAnsi" w:cstheme="minorHAnsi"/>
                <w:b/>
                <w:szCs w:val="24"/>
              </w:rPr>
              <w:t>sti</w:t>
            </w:r>
          </w:p>
        </w:tc>
        <w:tc>
          <w:tcPr>
            <w:tcW w:w="2136" w:type="dxa"/>
          </w:tcPr>
          <w:p w:rsidR="005A24DB" w:rsidRPr="007E3303" w:rsidRDefault="005A24DB" w:rsidP="005A24DB">
            <w:pPr>
              <w:jc w:val="center"/>
              <w:rPr>
                <w:rFonts w:asciiTheme="minorHAnsi" w:hAnsiTheme="minorHAnsi" w:cstheme="minorHAnsi"/>
                <w:b/>
                <w:szCs w:val="24"/>
              </w:rPr>
            </w:pPr>
            <w:r w:rsidRPr="007E3303">
              <w:rPr>
                <w:rFonts w:asciiTheme="minorHAnsi" w:hAnsiTheme="minorHAnsi" w:cstheme="minorHAnsi"/>
                <w:b/>
                <w:szCs w:val="24"/>
              </w:rPr>
              <w:t>Attività/Tirocini</w:t>
            </w:r>
          </w:p>
        </w:tc>
      </w:tr>
      <w:tr w:rsidR="005A24DB" w:rsidRPr="001313F2" w:rsidTr="00CB2A8F">
        <w:tc>
          <w:tcPr>
            <w:tcW w:w="2535" w:type="dxa"/>
          </w:tcPr>
          <w:p w:rsidR="005A24DB" w:rsidRPr="00C20749" w:rsidRDefault="005A24DB" w:rsidP="005A24DB">
            <w:pPr>
              <w:rPr>
                <w:rFonts w:asciiTheme="minorHAnsi" w:hAnsiTheme="minorHAnsi" w:cstheme="minorHAnsi"/>
                <w:szCs w:val="24"/>
              </w:rPr>
            </w:pPr>
            <w:r w:rsidRPr="00C20749">
              <w:rPr>
                <w:rFonts w:asciiTheme="minorHAnsi" w:hAnsiTheme="minorHAnsi" w:cstheme="minorHAnsi"/>
                <w:szCs w:val="24"/>
              </w:rPr>
              <w:t xml:space="preserve">Ruolo dell’artista/intellettuale </w:t>
            </w:r>
          </w:p>
        </w:tc>
        <w:tc>
          <w:tcPr>
            <w:tcW w:w="2407" w:type="dxa"/>
          </w:tcPr>
          <w:p w:rsidR="005A24DB" w:rsidRPr="007E3303" w:rsidRDefault="005A24DB" w:rsidP="005A24DB">
            <w:pPr>
              <w:rPr>
                <w:rFonts w:asciiTheme="minorHAnsi" w:hAnsiTheme="minorHAnsi" w:cstheme="minorHAnsi"/>
                <w:szCs w:val="24"/>
              </w:rPr>
            </w:pPr>
            <w:r>
              <w:rPr>
                <w:rFonts w:asciiTheme="minorHAnsi" w:hAnsiTheme="minorHAnsi" w:cstheme="minorHAnsi"/>
                <w:szCs w:val="24"/>
              </w:rPr>
              <w:t>Inglese</w:t>
            </w:r>
          </w:p>
        </w:tc>
        <w:tc>
          <w:tcPr>
            <w:tcW w:w="2679" w:type="dxa"/>
          </w:tcPr>
          <w:p w:rsidR="005A24DB" w:rsidRPr="00ED6D35" w:rsidRDefault="005A24DB" w:rsidP="005A24DB">
            <w:pPr>
              <w:rPr>
                <w:rFonts w:asciiTheme="minorHAnsi" w:hAnsiTheme="minorHAnsi" w:cstheme="minorHAnsi"/>
                <w:b/>
                <w:szCs w:val="24"/>
                <w:lang w:val="en-US"/>
              </w:rPr>
            </w:pPr>
            <w:r w:rsidRPr="00ED6D35">
              <w:rPr>
                <w:rFonts w:asciiTheme="minorHAnsi" w:hAnsiTheme="minorHAnsi"/>
                <w:szCs w:val="24"/>
                <w:lang w:val="en-US"/>
              </w:rPr>
              <w:t>Social commitment and irony in Dickens’s novels</w:t>
            </w:r>
          </w:p>
        </w:tc>
        <w:tc>
          <w:tcPr>
            <w:tcW w:w="2136" w:type="dxa"/>
          </w:tcPr>
          <w:p w:rsidR="005A24DB" w:rsidRPr="005A24DB" w:rsidRDefault="005A24DB" w:rsidP="005A24DB">
            <w:pPr>
              <w:rPr>
                <w:rFonts w:asciiTheme="minorHAnsi" w:hAnsiTheme="minorHAnsi" w:cstheme="minorHAnsi"/>
                <w:b/>
                <w:szCs w:val="24"/>
                <w:lang w:val="en-US"/>
              </w:rPr>
            </w:pPr>
          </w:p>
        </w:tc>
      </w:tr>
      <w:tr w:rsidR="005A24DB" w:rsidRPr="007E3303" w:rsidTr="00CB2A8F">
        <w:tc>
          <w:tcPr>
            <w:tcW w:w="2535" w:type="dxa"/>
          </w:tcPr>
          <w:p w:rsidR="005A24DB" w:rsidRPr="00ED6D35" w:rsidRDefault="005A24DB" w:rsidP="005A24DB">
            <w:pPr>
              <w:rPr>
                <w:rFonts w:asciiTheme="minorHAnsi" w:hAnsiTheme="minorHAnsi" w:cstheme="minorHAnsi"/>
                <w:szCs w:val="24"/>
                <w:lang w:val="en-US"/>
              </w:rPr>
            </w:pPr>
          </w:p>
        </w:tc>
        <w:tc>
          <w:tcPr>
            <w:tcW w:w="2407" w:type="dxa"/>
          </w:tcPr>
          <w:p w:rsidR="005A24DB" w:rsidRPr="00C20749" w:rsidRDefault="005A24DB" w:rsidP="005A24DB">
            <w:pPr>
              <w:rPr>
                <w:rFonts w:asciiTheme="minorHAnsi" w:hAnsiTheme="minorHAnsi" w:cstheme="minorHAnsi"/>
                <w:szCs w:val="24"/>
                <w:lang w:val="en-US"/>
              </w:rPr>
            </w:pPr>
            <w:proofErr w:type="spellStart"/>
            <w:r w:rsidRPr="00C20749">
              <w:rPr>
                <w:rFonts w:asciiTheme="minorHAnsi" w:hAnsiTheme="minorHAnsi" w:cstheme="minorHAnsi"/>
                <w:szCs w:val="24"/>
                <w:lang w:val="en-US"/>
              </w:rPr>
              <w:t>Filosofia</w:t>
            </w:r>
            <w:proofErr w:type="spellEnd"/>
          </w:p>
        </w:tc>
        <w:tc>
          <w:tcPr>
            <w:tcW w:w="2679" w:type="dxa"/>
          </w:tcPr>
          <w:p w:rsidR="005A24DB" w:rsidRPr="00C20749" w:rsidRDefault="005A24DB" w:rsidP="005A24DB">
            <w:pPr>
              <w:rPr>
                <w:rFonts w:asciiTheme="minorHAnsi" w:hAnsiTheme="minorHAnsi" w:cstheme="minorHAnsi"/>
                <w:szCs w:val="24"/>
              </w:rPr>
            </w:pPr>
            <w:r w:rsidRPr="00C20749">
              <w:rPr>
                <w:rFonts w:asciiTheme="minorHAnsi" w:hAnsiTheme="minorHAnsi" w:cstheme="minorHAnsi"/>
                <w:szCs w:val="24"/>
              </w:rPr>
              <w:t xml:space="preserve">Il ruolo della riflessione filosofica in </w:t>
            </w:r>
            <w:proofErr w:type="spellStart"/>
            <w:r w:rsidRPr="00C20749">
              <w:rPr>
                <w:rFonts w:asciiTheme="minorHAnsi" w:hAnsiTheme="minorHAnsi" w:cstheme="minorHAnsi"/>
                <w:szCs w:val="24"/>
              </w:rPr>
              <w:t>Hegel</w:t>
            </w:r>
            <w:proofErr w:type="spellEnd"/>
            <w:r w:rsidRPr="00C20749">
              <w:rPr>
                <w:rFonts w:asciiTheme="minorHAnsi" w:hAnsiTheme="minorHAnsi" w:cstheme="minorHAnsi"/>
                <w:szCs w:val="24"/>
              </w:rPr>
              <w:t xml:space="preserve"> </w:t>
            </w:r>
          </w:p>
        </w:tc>
        <w:tc>
          <w:tcPr>
            <w:tcW w:w="2136" w:type="dxa"/>
          </w:tcPr>
          <w:p w:rsidR="005A24DB" w:rsidRPr="007E3303" w:rsidRDefault="005A24DB" w:rsidP="005A24DB">
            <w:pPr>
              <w:rPr>
                <w:rFonts w:asciiTheme="minorHAnsi" w:hAnsiTheme="minorHAnsi" w:cstheme="minorHAnsi"/>
                <w:b/>
                <w:szCs w:val="24"/>
              </w:rPr>
            </w:pPr>
          </w:p>
        </w:tc>
      </w:tr>
      <w:tr w:rsidR="005A24DB" w:rsidRPr="007E3303" w:rsidTr="00CB2A8F">
        <w:tc>
          <w:tcPr>
            <w:tcW w:w="2535" w:type="dxa"/>
          </w:tcPr>
          <w:p w:rsidR="005A24DB" w:rsidRPr="00533D50" w:rsidRDefault="005A24DB" w:rsidP="005A24DB">
            <w:pPr>
              <w:rPr>
                <w:rFonts w:asciiTheme="minorHAnsi" w:hAnsiTheme="minorHAnsi" w:cstheme="minorHAnsi"/>
                <w:szCs w:val="24"/>
              </w:rPr>
            </w:pPr>
          </w:p>
        </w:tc>
        <w:tc>
          <w:tcPr>
            <w:tcW w:w="2407" w:type="dxa"/>
          </w:tcPr>
          <w:p w:rsidR="005A24DB" w:rsidRPr="00C20749" w:rsidRDefault="005A24DB" w:rsidP="005A24DB">
            <w:pPr>
              <w:rPr>
                <w:rFonts w:asciiTheme="minorHAnsi" w:hAnsiTheme="minorHAnsi" w:cstheme="minorHAnsi"/>
                <w:szCs w:val="24"/>
              </w:rPr>
            </w:pPr>
            <w:r w:rsidRPr="00C20749">
              <w:rPr>
                <w:rFonts w:asciiTheme="minorHAnsi" w:hAnsiTheme="minorHAnsi" w:cstheme="minorHAnsi"/>
                <w:szCs w:val="24"/>
              </w:rPr>
              <w:t>Scienze umane</w:t>
            </w:r>
          </w:p>
        </w:tc>
        <w:tc>
          <w:tcPr>
            <w:tcW w:w="2679" w:type="dxa"/>
          </w:tcPr>
          <w:p w:rsidR="005A24DB" w:rsidRPr="00C20749" w:rsidRDefault="005A24DB" w:rsidP="005A24DB">
            <w:pPr>
              <w:rPr>
                <w:rFonts w:asciiTheme="minorHAnsi" w:hAnsiTheme="minorHAnsi" w:cstheme="minorHAnsi"/>
                <w:szCs w:val="24"/>
              </w:rPr>
            </w:pPr>
            <w:r w:rsidRPr="00C20749">
              <w:rPr>
                <w:rFonts w:asciiTheme="minorHAnsi" w:hAnsiTheme="minorHAnsi" w:cstheme="minorHAnsi"/>
                <w:szCs w:val="24"/>
              </w:rPr>
              <w:t>Apocalittici vs integrati</w:t>
            </w:r>
          </w:p>
        </w:tc>
        <w:tc>
          <w:tcPr>
            <w:tcW w:w="2136" w:type="dxa"/>
          </w:tcPr>
          <w:p w:rsidR="005A24DB" w:rsidRPr="007E3303" w:rsidRDefault="005A24DB" w:rsidP="005A24DB">
            <w:pPr>
              <w:rPr>
                <w:rFonts w:asciiTheme="minorHAnsi" w:hAnsiTheme="minorHAnsi" w:cstheme="minorHAnsi"/>
                <w:b/>
                <w:szCs w:val="24"/>
              </w:rPr>
            </w:pPr>
          </w:p>
        </w:tc>
      </w:tr>
      <w:tr w:rsidR="005A24DB" w:rsidRPr="007E3303" w:rsidTr="00CB2A8F">
        <w:tc>
          <w:tcPr>
            <w:tcW w:w="2535" w:type="dxa"/>
          </w:tcPr>
          <w:p w:rsidR="005A24DB" w:rsidRPr="00533D50" w:rsidRDefault="005A24DB" w:rsidP="005A24DB">
            <w:pPr>
              <w:rPr>
                <w:rFonts w:asciiTheme="minorHAnsi" w:hAnsiTheme="minorHAnsi" w:cstheme="minorHAnsi"/>
                <w:szCs w:val="24"/>
              </w:rPr>
            </w:pPr>
          </w:p>
        </w:tc>
        <w:tc>
          <w:tcPr>
            <w:tcW w:w="2407" w:type="dxa"/>
          </w:tcPr>
          <w:p w:rsidR="005A24DB" w:rsidRPr="00C20749" w:rsidRDefault="005A24DB" w:rsidP="005A24DB">
            <w:pPr>
              <w:rPr>
                <w:rFonts w:asciiTheme="minorHAnsi" w:hAnsiTheme="minorHAnsi" w:cstheme="minorHAnsi"/>
                <w:szCs w:val="24"/>
              </w:rPr>
            </w:pPr>
            <w:r w:rsidRPr="00C20749">
              <w:rPr>
                <w:rFonts w:asciiTheme="minorHAnsi" w:hAnsiTheme="minorHAnsi" w:cstheme="minorHAnsi"/>
                <w:szCs w:val="24"/>
              </w:rPr>
              <w:t>Italiano</w:t>
            </w:r>
          </w:p>
        </w:tc>
        <w:tc>
          <w:tcPr>
            <w:tcW w:w="2679" w:type="dxa"/>
          </w:tcPr>
          <w:p w:rsidR="005A24DB" w:rsidRPr="00C20749" w:rsidRDefault="005A24DB" w:rsidP="005A24DB">
            <w:pPr>
              <w:rPr>
                <w:rFonts w:asciiTheme="minorHAnsi" w:hAnsiTheme="minorHAnsi" w:cstheme="minorHAnsi"/>
                <w:szCs w:val="24"/>
              </w:rPr>
            </w:pPr>
            <w:r w:rsidRPr="00C20749">
              <w:rPr>
                <w:rFonts w:asciiTheme="minorHAnsi" w:hAnsiTheme="minorHAnsi" w:cstheme="minorHAnsi"/>
                <w:szCs w:val="24"/>
              </w:rPr>
              <w:t>Dal poeta vate all’inetto</w:t>
            </w:r>
          </w:p>
        </w:tc>
        <w:tc>
          <w:tcPr>
            <w:tcW w:w="2136" w:type="dxa"/>
          </w:tcPr>
          <w:p w:rsidR="005A24DB" w:rsidRPr="007E3303" w:rsidRDefault="005A24DB" w:rsidP="005A24DB">
            <w:pPr>
              <w:rPr>
                <w:rFonts w:asciiTheme="minorHAnsi" w:hAnsiTheme="minorHAnsi" w:cstheme="minorHAnsi"/>
                <w:b/>
                <w:szCs w:val="24"/>
              </w:rPr>
            </w:pPr>
          </w:p>
        </w:tc>
      </w:tr>
      <w:tr w:rsidR="00D37A93" w:rsidRPr="007E3303" w:rsidTr="00CB2A8F">
        <w:tc>
          <w:tcPr>
            <w:tcW w:w="2535" w:type="dxa"/>
          </w:tcPr>
          <w:p w:rsidR="00D37A93" w:rsidRPr="00533D50" w:rsidRDefault="00D37A93" w:rsidP="005A24DB">
            <w:pPr>
              <w:rPr>
                <w:rFonts w:asciiTheme="minorHAnsi" w:hAnsiTheme="minorHAnsi" w:cstheme="minorHAnsi"/>
                <w:szCs w:val="24"/>
              </w:rPr>
            </w:pPr>
          </w:p>
        </w:tc>
        <w:tc>
          <w:tcPr>
            <w:tcW w:w="2407" w:type="dxa"/>
          </w:tcPr>
          <w:p w:rsidR="00D37A93" w:rsidRPr="00C20749" w:rsidRDefault="00D37A93" w:rsidP="005A24DB">
            <w:pPr>
              <w:rPr>
                <w:rFonts w:asciiTheme="minorHAnsi" w:hAnsiTheme="minorHAnsi" w:cstheme="minorHAnsi"/>
                <w:szCs w:val="24"/>
              </w:rPr>
            </w:pPr>
            <w:r>
              <w:rPr>
                <w:rFonts w:asciiTheme="minorHAnsi" w:hAnsiTheme="minorHAnsi" w:cstheme="minorHAnsi"/>
                <w:szCs w:val="24"/>
              </w:rPr>
              <w:t>Storia dell’Arte</w:t>
            </w:r>
          </w:p>
        </w:tc>
        <w:tc>
          <w:tcPr>
            <w:tcW w:w="2679" w:type="dxa"/>
          </w:tcPr>
          <w:p w:rsidR="00D37A93" w:rsidRPr="00C20749" w:rsidRDefault="00D37A93" w:rsidP="005A24DB">
            <w:pPr>
              <w:rPr>
                <w:rFonts w:asciiTheme="minorHAnsi" w:hAnsiTheme="minorHAnsi" w:cstheme="minorHAnsi"/>
                <w:szCs w:val="24"/>
              </w:rPr>
            </w:pPr>
            <w:r>
              <w:rPr>
                <w:rFonts w:asciiTheme="minorHAnsi" w:hAnsiTheme="minorHAnsi" w:cstheme="minorHAnsi"/>
                <w:szCs w:val="24"/>
              </w:rPr>
              <w:t>Van Gogh</w:t>
            </w:r>
          </w:p>
        </w:tc>
        <w:tc>
          <w:tcPr>
            <w:tcW w:w="2136" w:type="dxa"/>
          </w:tcPr>
          <w:p w:rsidR="00D37A93" w:rsidRPr="007E3303" w:rsidRDefault="00D37A93" w:rsidP="005A24DB">
            <w:pPr>
              <w:rPr>
                <w:rFonts w:asciiTheme="minorHAnsi" w:hAnsiTheme="minorHAnsi" w:cstheme="minorHAnsi"/>
                <w:b/>
                <w:szCs w:val="24"/>
              </w:rPr>
            </w:pPr>
          </w:p>
        </w:tc>
      </w:tr>
    </w:tbl>
    <w:p w:rsidR="005A24DB" w:rsidRDefault="005A24DB" w:rsidP="00391892">
      <w:pPr>
        <w:ind w:right="-284"/>
        <w:rPr>
          <w:rFonts w:asciiTheme="minorHAnsi" w:hAnsiTheme="minorHAnsi" w:cstheme="minorHAnsi"/>
          <w:b/>
          <w:szCs w:val="24"/>
        </w:rPr>
      </w:pPr>
    </w:p>
    <w:p w:rsidR="005A24DB" w:rsidRPr="00533D50" w:rsidRDefault="005A24DB" w:rsidP="00391892">
      <w:pPr>
        <w:ind w:right="-284"/>
        <w:rPr>
          <w:rFonts w:asciiTheme="minorHAnsi" w:hAnsiTheme="minorHAnsi" w:cstheme="minorHAnsi"/>
          <w:b/>
          <w:szCs w:val="24"/>
        </w:rPr>
      </w:pPr>
    </w:p>
    <w:tbl>
      <w:tblPr>
        <w:tblStyle w:val="Grigliatabella"/>
        <w:tblW w:w="0" w:type="auto"/>
        <w:tblLook w:val="04A0"/>
      </w:tblPr>
      <w:tblGrid>
        <w:gridCol w:w="2518"/>
        <w:gridCol w:w="2296"/>
        <w:gridCol w:w="2807"/>
        <w:gridCol w:w="2008"/>
      </w:tblGrid>
      <w:tr w:rsidR="004548D4" w:rsidRPr="007E3303" w:rsidTr="00B41045">
        <w:tc>
          <w:tcPr>
            <w:tcW w:w="2518" w:type="dxa"/>
          </w:tcPr>
          <w:p w:rsidR="004548D4" w:rsidRPr="007E3303" w:rsidRDefault="004548D4" w:rsidP="004548D4">
            <w:pPr>
              <w:jc w:val="center"/>
              <w:rPr>
                <w:rFonts w:asciiTheme="minorHAnsi" w:hAnsiTheme="minorHAnsi" w:cstheme="minorHAnsi"/>
                <w:b/>
                <w:szCs w:val="24"/>
              </w:rPr>
            </w:pPr>
            <w:r w:rsidRPr="007E3303">
              <w:rPr>
                <w:rFonts w:asciiTheme="minorHAnsi" w:hAnsiTheme="minorHAnsi" w:cstheme="minorHAnsi"/>
                <w:b/>
                <w:szCs w:val="24"/>
              </w:rPr>
              <w:t xml:space="preserve">Unità di </w:t>
            </w:r>
          </w:p>
          <w:p w:rsidR="004548D4" w:rsidRPr="007E3303" w:rsidRDefault="004548D4" w:rsidP="004548D4">
            <w:pPr>
              <w:jc w:val="center"/>
              <w:rPr>
                <w:rFonts w:asciiTheme="minorHAnsi" w:hAnsiTheme="minorHAnsi" w:cstheme="minorHAnsi"/>
                <w:b/>
                <w:szCs w:val="24"/>
              </w:rPr>
            </w:pPr>
            <w:r w:rsidRPr="007E3303">
              <w:rPr>
                <w:rFonts w:asciiTheme="minorHAnsi" w:hAnsiTheme="minorHAnsi" w:cstheme="minorHAnsi"/>
                <w:b/>
                <w:szCs w:val="24"/>
              </w:rPr>
              <w:t>apprendimento</w:t>
            </w:r>
          </w:p>
        </w:tc>
        <w:tc>
          <w:tcPr>
            <w:tcW w:w="2296" w:type="dxa"/>
          </w:tcPr>
          <w:p w:rsidR="004548D4" w:rsidRPr="007E3303" w:rsidRDefault="004548D4" w:rsidP="004548D4">
            <w:pPr>
              <w:jc w:val="center"/>
              <w:rPr>
                <w:rFonts w:asciiTheme="minorHAnsi" w:hAnsiTheme="minorHAnsi" w:cstheme="minorHAnsi"/>
                <w:b/>
                <w:szCs w:val="24"/>
              </w:rPr>
            </w:pPr>
            <w:r w:rsidRPr="007E3303">
              <w:rPr>
                <w:rFonts w:asciiTheme="minorHAnsi" w:hAnsiTheme="minorHAnsi" w:cstheme="minorHAnsi"/>
                <w:b/>
                <w:szCs w:val="24"/>
              </w:rPr>
              <w:t>Discipline coinvolte</w:t>
            </w:r>
          </w:p>
        </w:tc>
        <w:tc>
          <w:tcPr>
            <w:tcW w:w="2807" w:type="dxa"/>
          </w:tcPr>
          <w:p w:rsidR="004548D4" w:rsidRPr="007E3303" w:rsidRDefault="004548D4" w:rsidP="004548D4">
            <w:pPr>
              <w:jc w:val="center"/>
              <w:rPr>
                <w:rFonts w:asciiTheme="minorHAnsi" w:hAnsiTheme="minorHAnsi" w:cstheme="minorHAnsi"/>
                <w:b/>
                <w:szCs w:val="24"/>
              </w:rPr>
            </w:pPr>
            <w:r w:rsidRPr="007E3303">
              <w:rPr>
                <w:rFonts w:asciiTheme="minorHAnsi" w:hAnsiTheme="minorHAnsi" w:cstheme="minorHAnsi"/>
                <w:b/>
                <w:szCs w:val="24"/>
              </w:rPr>
              <w:t>Documenti/Temi proposti</w:t>
            </w:r>
          </w:p>
        </w:tc>
        <w:tc>
          <w:tcPr>
            <w:tcW w:w="2008" w:type="dxa"/>
          </w:tcPr>
          <w:p w:rsidR="004548D4" w:rsidRPr="007E3303" w:rsidRDefault="004548D4" w:rsidP="004548D4">
            <w:pPr>
              <w:jc w:val="center"/>
              <w:rPr>
                <w:rFonts w:asciiTheme="minorHAnsi" w:hAnsiTheme="minorHAnsi" w:cstheme="minorHAnsi"/>
                <w:b/>
                <w:szCs w:val="24"/>
              </w:rPr>
            </w:pPr>
            <w:r w:rsidRPr="007E3303">
              <w:rPr>
                <w:rFonts w:asciiTheme="minorHAnsi" w:hAnsiTheme="minorHAnsi" w:cstheme="minorHAnsi"/>
                <w:b/>
                <w:szCs w:val="24"/>
              </w:rPr>
              <w:t>Attività/Tirocini</w:t>
            </w:r>
          </w:p>
        </w:tc>
      </w:tr>
      <w:tr w:rsidR="004548D4" w:rsidRPr="007E3303" w:rsidTr="00B41045">
        <w:tc>
          <w:tcPr>
            <w:tcW w:w="2518" w:type="dxa"/>
          </w:tcPr>
          <w:p w:rsidR="004548D4" w:rsidRPr="007E3303" w:rsidRDefault="004548D4" w:rsidP="004548D4">
            <w:pPr>
              <w:rPr>
                <w:rFonts w:asciiTheme="minorHAnsi" w:hAnsiTheme="minorHAnsi" w:cstheme="minorHAnsi"/>
                <w:szCs w:val="24"/>
              </w:rPr>
            </w:pPr>
            <w:r w:rsidRPr="007E3303">
              <w:rPr>
                <w:rFonts w:asciiTheme="minorHAnsi" w:hAnsiTheme="minorHAnsi" w:cstheme="minorHAnsi"/>
                <w:szCs w:val="24"/>
              </w:rPr>
              <w:t>Rapporto uomo-natura</w:t>
            </w:r>
          </w:p>
        </w:tc>
        <w:tc>
          <w:tcPr>
            <w:tcW w:w="2296" w:type="dxa"/>
          </w:tcPr>
          <w:p w:rsidR="004548D4" w:rsidRPr="00C20749" w:rsidRDefault="00533D50" w:rsidP="004548D4">
            <w:pPr>
              <w:rPr>
                <w:rFonts w:asciiTheme="minorHAnsi" w:hAnsiTheme="minorHAnsi" w:cstheme="minorHAnsi"/>
                <w:szCs w:val="24"/>
              </w:rPr>
            </w:pPr>
            <w:r w:rsidRPr="00C20749">
              <w:rPr>
                <w:rFonts w:asciiTheme="minorHAnsi" w:hAnsiTheme="minorHAnsi" w:cstheme="minorHAnsi"/>
                <w:szCs w:val="24"/>
              </w:rPr>
              <w:t>Scienze motorie</w:t>
            </w:r>
          </w:p>
        </w:tc>
        <w:tc>
          <w:tcPr>
            <w:tcW w:w="2807" w:type="dxa"/>
          </w:tcPr>
          <w:p w:rsidR="004548D4" w:rsidRPr="00C20749" w:rsidRDefault="00533D50" w:rsidP="004548D4">
            <w:pPr>
              <w:rPr>
                <w:rFonts w:asciiTheme="minorHAnsi" w:hAnsiTheme="minorHAnsi" w:cstheme="minorHAnsi"/>
                <w:szCs w:val="24"/>
              </w:rPr>
            </w:pPr>
            <w:r w:rsidRPr="00C20749">
              <w:rPr>
                <w:rFonts w:asciiTheme="minorHAnsi" w:hAnsiTheme="minorHAnsi" w:cstheme="minorHAnsi"/>
                <w:szCs w:val="24"/>
              </w:rPr>
              <w:t>Benessere e sani stili di vita</w:t>
            </w:r>
          </w:p>
        </w:tc>
        <w:tc>
          <w:tcPr>
            <w:tcW w:w="2008" w:type="dxa"/>
          </w:tcPr>
          <w:p w:rsidR="004548D4" w:rsidRPr="00D37A93" w:rsidRDefault="00D37A93" w:rsidP="004548D4">
            <w:pPr>
              <w:rPr>
                <w:rFonts w:asciiTheme="minorHAnsi" w:hAnsiTheme="minorHAnsi" w:cstheme="minorHAnsi"/>
                <w:szCs w:val="24"/>
              </w:rPr>
            </w:pPr>
            <w:r w:rsidRPr="00D37A93">
              <w:rPr>
                <w:rFonts w:asciiTheme="minorHAnsi" w:hAnsiTheme="minorHAnsi" w:cstheme="minorHAnsi"/>
                <w:szCs w:val="24"/>
              </w:rPr>
              <w:t>Incontro la prof.ssa Cavalli sull’Agenda 2030 (a distanza)</w:t>
            </w:r>
          </w:p>
        </w:tc>
      </w:tr>
      <w:tr w:rsidR="004548D4" w:rsidRPr="007E3303" w:rsidTr="00B41045">
        <w:tc>
          <w:tcPr>
            <w:tcW w:w="2518" w:type="dxa"/>
          </w:tcPr>
          <w:p w:rsidR="004548D4" w:rsidRPr="007E3303" w:rsidRDefault="004548D4" w:rsidP="004548D4">
            <w:pPr>
              <w:rPr>
                <w:rFonts w:asciiTheme="minorHAnsi" w:hAnsiTheme="minorHAnsi" w:cstheme="minorHAnsi"/>
                <w:szCs w:val="24"/>
              </w:rPr>
            </w:pPr>
          </w:p>
        </w:tc>
        <w:tc>
          <w:tcPr>
            <w:tcW w:w="2296" w:type="dxa"/>
          </w:tcPr>
          <w:p w:rsidR="004548D4" w:rsidRPr="00C20749" w:rsidRDefault="00533D50" w:rsidP="004548D4">
            <w:pPr>
              <w:rPr>
                <w:rFonts w:asciiTheme="minorHAnsi" w:hAnsiTheme="minorHAnsi" w:cstheme="minorHAnsi"/>
                <w:szCs w:val="24"/>
              </w:rPr>
            </w:pPr>
            <w:r w:rsidRPr="00C20749">
              <w:rPr>
                <w:rFonts w:asciiTheme="minorHAnsi" w:hAnsiTheme="minorHAnsi" w:cstheme="minorHAnsi"/>
                <w:szCs w:val="24"/>
              </w:rPr>
              <w:t>Italiano</w:t>
            </w:r>
          </w:p>
        </w:tc>
        <w:tc>
          <w:tcPr>
            <w:tcW w:w="2807" w:type="dxa"/>
          </w:tcPr>
          <w:p w:rsidR="004548D4" w:rsidRPr="00C20749" w:rsidRDefault="00533D50" w:rsidP="004548D4">
            <w:pPr>
              <w:rPr>
                <w:rFonts w:asciiTheme="minorHAnsi" w:hAnsiTheme="minorHAnsi" w:cstheme="minorHAnsi"/>
                <w:szCs w:val="24"/>
              </w:rPr>
            </w:pPr>
            <w:r w:rsidRPr="00C20749">
              <w:rPr>
                <w:rFonts w:asciiTheme="minorHAnsi" w:hAnsiTheme="minorHAnsi" w:cstheme="minorHAnsi"/>
                <w:szCs w:val="24"/>
              </w:rPr>
              <w:t>Leopardi, Pascoli, D’annunzio, Pirandello, Montale</w:t>
            </w:r>
          </w:p>
        </w:tc>
        <w:tc>
          <w:tcPr>
            <w:tcW w:w="2008" w:type="dxa"/>
          </w:tcPr>
          <w:p w:rsidR="004548D4" w:rsidRPr="007E3303" w:rsidRDefault="004548D4" w:rsidP="004548D4">
            <w:pPr>
              <w:rPr>
                <w:rFonts w:asciiTheme="minorHAnsi" w:hAnsiTheme="minorHAnsi" w:cstheme="minorHAnsi"/>
                <w:b/>
                <w:szCs w:val="24"/>
              </w:rPr>
            </w:pPr>
          </w:p>
        </w:tc>
      </w:tr>
      <w:tr w:rsidR="004548D4" w:rsidRPr="007E3303" w:rsidTr="00B41045">
        <w:tc>
          <w:tcPr>
            <w:tcW w:w="2518" w:type="dxa"/>
          </w:tcPr>
          <w:p w:rsidR="004548D4" w:rsidRPr="007E3303" w:rsidRDefault="004548D4" w:rsidP="004548D4">
            <w:pPr>
              <w:rPr>
                <w:rFonts w:asciiTheme="minorHAnsi" w:hAnsiTheme="minorHAnsi" w:cstheme="minorHAnsi"/>
                <w:szCs w:val="24"/>
              </w:rPr>
            </w:pPr>
          </w:p>
        </w:tc>
        <w:tc>
          <w:tcPr>
            <w:tcW w:w="2296" w:type="dxa"/>
          </w:tcPr>
          <w:p w:rsidR="004548D4" w:rsidRPr="00C20749" w:rsidRDefault="00533D50" w:rsidP="004548D4">
            <w:pPr>
              <w:rPr>
                <w:rFonts w:asciiTheme="minorHAnsi" w:hAnsiTheme="minorHAnsi" w:cstheme="minorHAnsi"/>
                <w:szCs w:val="24"/>
              </w:rPr>
            </w:pPr>
            <w:r w:rsidRPr="00C20749">
              <w:rPr>
                <w:rFonts w:asciiTheme="minorHAnsi" w:hAnsiTheme="minorHAnsi" w:cstheme="minorHAnsi"/>
                <w:szCs w:val="24"/>
              </w:rPr>
              <w:t>Storia dell’arte</w:t>
            </w:r>
          </w:p>
        </w:tc>
        <w:tc>
          <w:tcPr>
            <w:tcW w:w="2807" w:type="dxa"/>
          </w:tcPr>
          <w:p w:rsidR="004548D4" w:rsidRPr="00C20749" w:rsidRDefault="00533D50" w:rsidP="004548D4">
            <w:pPr>
              <w:rPr>
                <w:rFonts w:asciiTheme="minorHAnsi" w:hAnsiTheme="minorHAnsi" w:cstheme="minorHAnsi"/>
                <w:szCs w:val="24"/>
              </w:rPr>
            </w:pPr>
            <w:r w:rsidRPr="00C20749">
              <w:rPr>
                <w:rFonts w:asciiTheme="minorHAnsi" w:hAnsiTheme="minorHAnsi" w:cstheme="minorHAnsi"/>
                <w:szCs w:val="24"/>
              </w:rPr>
              <w:t>Friedrich</w:t>
            </w:r>
          </w:p>
        </w:tc>
        <w:tc>
          <w:tcPr>
            <w:tcW w:w="2008" w:type="dxa"/>
          </w:tcPr>
          <w:p w:rsidR="004548D4" w:rsidRPr="007E3303" w:rsidRDefault="004548D4" w:rsidP="004548D4">
            <w:pPr>
              <w:rPr>
                <w:rFonts w:asciiTheme="minorHAnsi" w:hAnsiTheme="minorHAnsi" w:cstheme="minorHAnsi"/>
                <w:b/>
                <w:szCs w:val="24"/>
              </w:rPr>
            </w:pPr>
          </w:p>
        </w:tc>
      </w:tr>
      <w:tr w:rsidR="00533D50" w:rsidRPr="007E3303" w:rsidTr="00B41045">
        <w:tc>
          <w:tcPr>
            <w:tcW w:w="2518" w:type="dxa"/>
          </w:tcPr>
          <w:p w:rsidR="00533D50" w:rsidRPr="007E3303" w:rsidRDefault="00533D50" w:rsidP="004548D4">
            <w:pPr>
              <w:rPr>
                <w:rFonts w:asciiTheme="minorHAnsi" w:hAnsiTheme="minorHAnsi" w:cstheme="minorHAnsi"/>
                <w:szCs w:val="24"/>
              </w:rPr>
            </w:pPr>
          </w:p>
        </w:tc>
        <w:tc>
          <w:tcPr>
            <w:tcW w:w="2296" w:type="dxa"/>
          </w:tcPr>
          <w:p w:rsidR="00533D50" w:rsidRPr="00C20749" w:rsidRDefault="00533D50" w:rsidP="004548D4">
            <w:pPr>
              <w:rPr>
                <w:rFonts w:asciiTheme="minorHAnsi" w:hAnsiTheme="minorHAnsi" w:cstheme="minorHAnsi"/>
                <w:szCs w:val="24"/>
              </w:rPr>
            </w:pPr>
            <w:r w:rsidRPr="00C20749">
              <w:rPr>
                <w:rFonts w:asciiTheme="minorHAnsi" w:hAnsiTheme="minorHAnsi" w:cstheme="minorHAnsi"/>
                <w:szCs w:val="24"/>
              </w:rPr>
              <w:t>Scienze umane</w:t>
            </w:r>
          </w:p>
        </w:tc>
        <w:tc>
          <w:tcPr>
            <w:tcW w:w="2807" w:type="dxa"/>
          </w:tcPr>
          <w:p w:rsidR="00533D50" w:rsidRPr="00C20749" w:rsidRDefault="006E5886" w:rsidP="004548D4">
            <w:pPr>
              <w:rPr>
                <w:rFonts w:asciiTheme="minorHAnsi" w:hAnsiTheme="minorHAnsi" w:cstheme="minorHAnsi"/>
                <w:szCs w:val="24"/>
              </w:rPr>
            </w:pPr>
            <w:r>
              <w:rPr>
                <w:rFonts w:asciiTheme="minorHAnsi" w:hAnsiTheme="minorHAnsi" w:cstheme="minorHAnsi"/>
                <w:szCs w:val="24"/>
              </w:rPr>
              <w:t>Crit</w:t>
            </w:r>
            <w:r w:rsidR="00D37A93">
              <w:rPr>
                <w:rFonts w:asciiTheme="minorHAnsi" w:hAnsiTheme="minorHAnsi" w:cstheme="minorHAnsi"/>
                <w:szCs w:val="24"/>
              </w:rPr>
              <w:t>ica alla globalizzaz</w:t>
            </w:r>
            <w:r w:rsidR="00533D50" w:rsidRPr="00C20749">
              <w:rPr>
                <w:rFonts w:asciiTheme="minorHAnsi" w:hAnsiTheme="minorHAnsi" w:cstheme="minorHAnsi"/>
                <w:szCs w:val="24"/>
              </w:rPr>
              <w:t>i</w:t>
            </w:r>
            <w:r w:rsidR="00533D50" w:rsidRPr="00C20749">
              <w:rPr>
                <w:rFonts w:asciiTheme="minorHAnsi" w:hAnsiTheme="minorHAnsi" w:cstheme="minorHAnsi"/>
                <w:szCs w:val="24"/>
              </w:rPr>
              <w:t>o</w:t>
            </w:r>
            <w:r w:rsidR="00533D50" w:rsidRPr="00C20749">
              <w:rPr>
                <w:rFonts w:asciiTheme="minorHAnsi" w:hAnsiTheme="minorHAnsi" w:cstheme="minorHAnsi"/>
                <w:szCs w:val="24"/>
              </w:rPr>
              <w:t>ne, consumismo</w:t>
            </w:r>
          </w:p>
        </w:tc>
        <w:tc>
          <w:tcPr>
            <w:tcW w:w="2008" w:type="dxa"/>
          </w:tcPr>
          <w:p w:rsidR="00533D50" w:rsidRPr="007E3303" w:rsidRDefault="00533D50" w:rsidP="004548D4">
            <w:pPr>
              <w:rPr>
                <w:rFonts w:asciiTheme="minorHAnsi" w:hAnsiTheme="minorHAnsi" w:cstheme="minorHAnsi"/>
                <w:b/>
                <w:szCs w:val="24"/>
              </w:rPr>
            </w:pPr>
          </w:p>
        </w:tc>
      </w:tr>
      <w:tr w:rsidR="00533D50" w:rsidRPr="007E3303" w:rsidTr="00B41045">
        <w:tc>
          <w:tcPr>
            <w:tcW w:w="2518" w:type="dxa"/>
          </w:tcPr>
          <w:p w:rsidR="00533D50" w:rsidRPr="007E3303" w:rsidRDefault="00533D50" w:rsidP="004548D4">
            <w:pPr>
              <w:rPr>
                <w:rFonts w:asciiTheme="minorHAnsi" w:hAnsiTheme="minorHAnsi" w:cstheme="minorHAnsi"/>
                <w:szCs w:val="24"/>
              </w:rPr>
            </w:pPr>
          </w:p>
        </w:tc>
        <w:tc>
          <w:tcPr>
            <w:tcW w:w="2296" w:type="dxa"/>
          </w:tcPr>
          <w:p w:rsidR="00533D50" w:rsidRPr="00C20749" w:rsidRDefault="00533D50" w:rsidP="004548D4">
            <w:pPr>
              <w:rPr>
                <w:rFonts w:asciiTheme="minorHAnsi" w:hAnsiTheme="minorHAnsi" w:cstheme="minorHAnsi"/>
                <w:szCs w:val="24"/>
              </w:rPr>
            </w:pPr>
            <w:r w:rsidRPr="00C20749">
              <w:rPr>
                <w:rFonts w:asciiTheme="minorHAnsi" w:hAnsiTheme="minorHAnsi" w:cstheme="minorHAnsi"/>
                <w:szCs w:val="24"/>
              </w:rPr>
              <w:t>Inglese</w:t>
            </w:r>
          </w:p>
        </w:tc>
        <w:tc>
          <w:tcPr>
            <w:tcW w:w="2807" w:type="dxa"/>
          </w:tcPr>
          <w:p w:rsidR="00533D50" w:rsidRPr="00C20749" w:rsidRDefault="00533D50" w:rsidP="004548D4">
            <w:pPr>
              <w:rPr>
                <w:rFonts w:asciiTheme="minorHAnsi" w:hAnsiTheme="minorHAnsi" w:cstheme="minorHAnsi"/>
                <w:szCs w:val="24"/>
              </w:rPr>
            </w:pPr>
            <w:proofErr w:type="spellStart"/>
            <w:r w:rsidRPr="00C20749">
              <w:rPr>
                <w:rFonts w:asciiTheme="minorHAnsi" w:hAnsiTheme="minorHAnsi" w:cstheme="minorHAnsi"/>
                <w:szCs w:val="24"/>
              </w:rPr>
              <w:t>Environmental</w:t>
            </w:r>
            <w:proofErr w:type="spellEnd"/>
            <w:r w:rsidRPr="00C20749">
              <w:rPr>
                <w:rFonts w:asciiTheme="minorHAnsi" w:hAnsiTheme="minorHAnsi" w:cstheme="minorHAnsi"/>
                <w:szCs w:val="24"/>
              </w:rPr>
              <w:t xml:space="preserve"> </w:t>
            </w:r>
            <w:proofErr w:type="spellStart"/>
            <w:r w:rsidRPr="00C20749">
              <w:rPr>
                <w:rFonts w:asciiTheme="minorHAnsi" w:hAnsiTheme="minorHAnsi" w:cstheme="minorHAnsi"/>
                <w:szCs w:val="24"/>
              </w:rPr>
              <w:t>volunte</w:t>
            </w:r>
            <w:r w:rsidRPr="00C20749">
              <w:rPr>
                <w:rFonts w:asciiTheme="minorHAnsi" w:hAnsiTheme="minorHAnsi" w:cstheme="minorHAnsi"/>
                <w:szCs w:val="24"/>
              </w:rPr>
              <w:t>e</w:t>
            </w:r>
            <w:r w:rsidRPr="00C20749">
              <w:rPr>
                <w:rFonts w:asciiTheme="minorHAnsi" w:hAnsiTheme="minorHAnsi" w:cstheme="minorHAnsi"/>
                <w:szCs w:val="24"/>
              </w:rPr>
              <w:t>ring</w:t>
            </w:r>
            <w:proofErr w:type="spellEnd"/>
          </w:p>
        </w:tc>
        <w:tc>
          <w:tcPr>
            <w:tcW w:w="2008" w:type="dxa"/>
          </w:tcPr>
          <w:p w:rsidR="00533D50" w:rsidRPr="007E3303" w:rsidRDefault="00533D50" w:rsidP="004548D4">
            <w:pPr>
              <w:rPr>
                <w:rFonts w:asciiTheme="minorHAnsi" w:hAnsiTheme="minorHAnsi" w:cstheme="minorHAnsi"/>
                <w:b/>
                <w:szCs w:val="24"/>
              </w:rPr>
            </w:pPr>
          </w:p>
        </w:tc>
      </w:tr>
    </w:tbl>
    <w:p w:rsidR="00611580" w:rsidRPr="00533D50" w:rsidRDefault="00611580" w:rsidP="00391892">
      <w:pPr>
        <w:ind w:right="-284"/>
        <w:rPr>
          <w:rFonts w:asciiTheme="minorHAnsi" w:hAnsiTheme="minorHAnsi" w:cstheme="minorHAnsi"/>
          <w:b/>
          <w:szCs w:val="24"/>
        </w:rPr>
      </w:pPr>
    </w:p>
    <w:p w:rsidR="004548D4" w:rsidRPr="007E3303" w:rsidRDefault="004548D4" w:rsidP="00391892">
      <w:pPr>
        <w:ind w:right="-284"/>
        <w:rPr>
          <w:rFonts w:asciiTheme="minorHAnsi" w:hAnsiTheme="minorHAnsi" w:cstheme="minorHAnsi"/>
          <w:b/>
          <w:szCs w:val="24"/>
        </w:rPr>
      </w:pPr>
    </w:p>
    <w:tbl>
      <w:tblPr>
        <w:tblStyle w:val="Grigliatabella"/>
        <w:tblW w:w="0" w:type="auto"/>
        <w:tblLook w:val="04A0"/>
      </w:tblPr>
      <w:tblGrid>
        <w:gridCol w:w="2518"/>
        <w:gridCol w:w="2296"/>
        <w:gridCol w:w="2807"/>
        <w:gridCol w:w="2008"/>
      </w:tblGrid>
      <w:tr w:rsidR="004548D4" w:rsidRPr="007E3303" w:rsidTr="00F66876">
        <w:tc>
          <w:tcPr>
            <w:tcW w:w="2518" w:type="dxa"/>
          </w:tcPr>
          <w:p w:rsidR="004548D4" w:rsidRPr="007E3303" w:rsidRDefault="004548D4" w:rsidP="004548D4">
            <w:pPr>
              <w:jc w:val="center"/>
              <w:rPr>
                <w:rFonts w:asciiTheme="minorHAnsi" w:hAnsiTheme="minorHAnsi" w:cstheme="minorHAnsi"/>
                <w:b/>
                <w:szCs w:val="24"/>
              </w:rPr>
            </w:pPr>
            <w:r w:rsidRPr="007E3303">
              <w:rPr>
                <w:rFonts w:asciiTheme="minorHAnsi" w:hAnsiTheme="minorHAnsi" w:cstheme="minorHAnsi"/>
                <w:b/>
                <w:szCs w:val="24"/>
              </w:rPr>
              <w:t xml:space="preserve">Unità di </w:t>
            </w:r>
          </w:p>
          <w:p w:rsidR="004548D4" w:rsidRPr="007E3303" w:rsidRDefault="004548D4" w:rsidP="004548D4">
            <w:pPr>
              <w:jc w:val="center"/>
              <w:rPr>
                <w:rFonts w:asciiTheme="minorHAnsi" w:hAnsiTheme="minorHAnsi" w:cstheme="minorHAnsi"/>
                <w:b/>
                <w:szCs w:val="24"/>
              </w:rPr>
            </w:pPr>
            <w:r w:rsidRPr="007E3303">
              <w:rPr>
                <w:rFonts w:asciiTheme="minorHAnsi" w:hAnsiTheme="minorHAnsi" w:cstheme="minorHAnsi"/>
                <w:b/>
                <w:szCs w:val="24"/>
              </w:rPr>
              <w:t>apprendimento</w:t>
            </w:r>
          </w:p>
        </w:tc>
        <w:tc>
          <w:tcPr>
            <w:tcW w:w="2296" w:type="dxa"/>
          </w:tcPr>
          <w:p w:rsidR="004548D4" w:rsidRPr="007E3303" w:rsidRDefault="004548D4" w:rsidP="004548D4">
            <w:pPr>
              <w:jc w:val="center"/>
              <w:rPr>
                <w:rFonts w:asciiTheme="minorHAnsi" w:hAnsiTheme="minorHAnsi" w:cstheme="minorHAnsi"/>
                <w:b/>
                <w:szCs w:val="24"/>
              </w:rPr>
            </w:pPr>
            <w:r w:rsidRPr="007E3303">
              <w:rPr>
                <w:rFonts w:asciiTheme="minorHAnsi" w:hAnsiTheme="minorHAnsi" w:cstheme="minorHAnsi"/>
                <w:b/>
                <w:szCs w:val="24"/>
              </w:rPr>
              <w:t>Discipline coinvolte</w:t>
            </w:r>
          </w:p>
        </w:tc>
        <w:tc>
          <w:tcPr>
            <w:tcW w:w="2807" w:type="dxa"/>
          </w:tcPr>
          <w:p w:rsidR="004548D4" w:rsidRPr="007E3303" w:rsidRDefault="004548D4" w:rsidP="004548D4">
            <w:pPr>
              <w:jc w:val="center"/>
              <w:rPr>
                <w:rFonts w:asciiTheme="minorHAnsi" w:hAnsiTheme="minorHAnsi" w:cstheme="minorHAnsi"/>
                <w:b/>
                <w:szCs w:val="24"/>
              </w:rPr>
            </w:pPr>
            <w:r w:rsidRPr="007E3303">
              <w:rPr>
                <w:rFonts w:asciiTheme="minorHAnsi" w:hAnsiTheme="minorHAnsi" w:cstheme="minorHAnsi"/>
                <w:b/>
                <w:szCs w:val="24"/>
              </w:rPr>
              <w:t>Documenti/Temi proposti</w:t>
            </w:r>
          </w:p>
        </w:tc>
        <w:tc>
          <w:tcPr>
            <w:tcW w:w="2008" w:type="dxa"/>
          </w:tcPr>
          <w:p w:rsidR="004548D4" w:rsidRPr="007E3303" w:rsidRDefault="004548D4" w:rsidP="004548D4">
            <w:pPr>
              <w:jc w:val="center"/>
              <w:rPr>
                <w:rFonts w:asciiTheme="minorHAnsi" w:hAnsiTheme="minorHAnsi" w:cstheme="minorHAnsi"/>
                <w:b/>
                <w:szCs w:val="24"/>
              </w:rPr>
            </w:pPr>
            <w:r w:rsidRPr="007E3303">
              <w:rPr>
                <w:rFonts w:asciiTheme="minorHAnsi" w:hAnsiTheme="minorHAnsi" w:cstheme="minorHAnsi"/>
                <w:b/>
                <w:szCs w:val="24"/>
              </w:rPr>
              <w:t>Attività/Tirocini</w:t>
            </w:r>
          </w:p>
        </w:tc>
      </w:tr>
      <w:tr w:rsidR="004548D4" w:rsidRPr="007E3303" w:rsidTr="00F66876">
        <w:tc>
          <w:tcPr>
            <w:tcW w:w="2518" w:type="dxa"/>
          </w:tcPr>
          <w:p w:rsidR="004548D4" w:rsidRPr="007E3303" w:rsidRDefault="004548D4" w:rsidP="004548D4">
            <w:pPr>
              <w:rPr>
                <w:rFonts w:asciiTheme="minorHAnsi" w:hAnsiTheme="minorHAnsi" w:cstheme="minorHAnsi"/>
                <w:szCs w:val="24"/>
              </w:rPr>
            </w:pPr>
            <w:r w:rsidRPr="007E3303">
              <w:rPr>
                <w:rFonts w:asciiTheme="minorHAnsi" w:hAnsiTheme="minorHAnsi" w:cstheme="minorHAnsi"/>
                <w:szCs w:val="24"/>
              </w:rPr>
              <w:t>Il Novecento e la crisi delle certezze assolute</w:t>
            </w:r>
          </w:p>
        </w:tc>
        <w:tc>
          <w:tcPr>
            <w:tcW w:w="2296" w:type="dxa"/>
          </w:tcPr>
          <w:p w:rsidR="004548D4" w:rsidRPr="007E3303" w:rsidRDefault="00533D50" w:rsidP="004548D4">
            <w:pPr>
              <w:rPr>
                <w:rFonts w:asciiTheme="minorHAnsi" w:hAnsiTheme="minorHAnsi" w:cstheme="minorHAnsi"/>
                <w:szCs w:val="24"/>
              </w:rPr>
            </w:pPr>
            <w:r>
              <w:rPr>
                <w:rFonts w:asciiTheme="minorHAnsi" w:hAnsiTheme="minorHAnsi" w:cstheme="minorHAnsi"/>
                <w:szCs w:val="24"/>
              </w:rPr>
              <w:t>Scienze motorie</w:t>
            </w:r>
          </w:p>
        </w:tc>
        <w:tc>
          <w:tcPr>
            <w:tcW w:w="2807" w:type="dxa"/>
          </w:tcPr>
          <w:p w:rsidR="004548D4" w:rsidRPr="00C20749" w:rsidRDefault="00533D50" w:rsidP="004548D4">
            <w:pPr>
              <w:rPr>
                <w:rFonts w:asciiTheme="minorHAnsi" w:hAnsiTheme="minorHAnsi" w:cstheme="minorHAnsi"/>
                <w:szCs w:val="24"/>
              </w:rPr>
            </w:pPr>
            <w:proofErr w:type="spellStart"/>
            <w:r w:rsidRPr="00C20749">
              <w:rPr>
                <w:rFonts w:asciiTheme="minorHAnsi" w:hAnsiTheme="minorHAnsi" w:cstheme="minorHAnsi"/>
                <w:szCs w:val="24"/>
              </w:rPr>
              <w:t>Sportivizzazione</w:t>
            </w:r>
            <w:proofErr w:type="spellEnd"/>
            <w:r w:rsidRPr="00C20749">
              <w:rPr>
                <w:rFonts w:asciiTheme="minorHAnsi" w:hAnsiTheme="minorHAnsi" w:cstheme="minorHAnsi"/>
                <w:szCs w:val="24"/>
              </w:rPr>
              <w:t xml:space="preserve"> della s</w:t>
            </w:r>
            <w:r w:rsidRPr="00C20749">
              <w:rPr>
                <w:rFonts w:asciiTheme="minorHAnsi" w:hAnsiTheme="minorHAnsi" w:cstheme="minorHAnsi"/>
                <w:szCs w:val="24"/>
              </w:rPr>
              <w:t>o</w:t>
            </w:r>
            <w:r w:rsidRPr="00C20749">
              <w:rPr>
                <w:rFonts w:asciiTheme="minorHAnsi" w:hAnsiTheme="minorHAnsi" w:cstheme="minorHAnsi"/>
                <w:szCs w:val="24"/>
              </w:rPr>
              <w:t>cietà</w:t>
            </w:r>
          </w:p>
        </w:tc>
        <w:tc>
          <w:tcPr>
            <w:tcW w:w="2008" w:type="dxa"/>
          </w:tcPr>
          <w:p w:rsidR="004548D4" w:rsidRPr="007E3303" w:rsidRDefault="004548D4" w:rsidP="004548D4">
            <w:pPr>
              <w:rPr>
                <w:rFonts w:asciiTheme="minorHAnsi" w:hAnsiTheme="minorHAnsi" w:cstheme="minorHAnsi"/>
                <w:b/>
                <w:szCs w:val="24"/>
              </w:rPr>
            </w:pPr>
          </w:p>
        </w:tc>
      </w:tr>
      <w:tr w:rsidR="004548D4" w:rsidRPr="001313F2" w:rsidTr="00F66876">
        <w:tc>
          <w:tcPr>
            <w:tcW w:w="2518" w:type="dxa"/>
          </w:tcPr>
          <w:p w:rsidR="004548D4" w:rsidRPr="007E3303" w:rsidRDefault="004548D4" w:rsidP="004548D4">
            <w:pPr>
              <w:rPr>
                <w:rFonts w:asciiTheme="minorHAnsi" w:hAnsiTheme="minorHAnsi" w:cstheme="minorHAnsi"/>
                <w:szCs w:val="24"/>
              </w:rPr>
            </w:pPr>
          </w:p>
        </w:tc>
        <w:tc>
          <w:tcPr>
            <w:tcW w:w="2296" w:type="dxa"/>
          </w:tcPr>
          <w:p w:rsidR="004548D4" w:rsidRPr="00533D50" w:rsidRDefault="00533D50" w:rsidP="004548D4">
            <w:pPr>
              <w:rPr>
                <w:rFonts w:asciiTheme="minorHAnsi" w:hAnsiTheme="minorHAnsi" w:cstheme="minorHAnsi"/>
                <w:szCs w:val="24"/>
              </w:rPr>
            </w:pPr>
            <w:r w:rsidRPr="00533D50">
              <w:rPr>
                <w:rFonts w:asciiTheme="minorHAnsi" w:hAnsiTheme="minorHAnsi" w:cstheme="minorHAnsi"/>
                <w:szCs w:val="24"/>
              </w:rPr>
              <w:t>Inglese</w:t>
            </w:r>
          </w:p>
        </w:tc>
        <w:tc>
          <w:tcPr>
            <w:tcW w:w="2807" w:type="dxa"/>
          </w:tcPr>
          <w:p w:rsidR="004548D4" w:rsidRPr="00533D50" w:rsidRDefault="00BF3874" w:rsidP="004548D4">
            <w:pPr>
              <w:rPr>
                <w:rFonts w:asciiTheme="minorHAnsi" w:hAnsiTheme="minorHAnsi" w:cstheme="minorHAnsi"/>
                <w:szCs w:val="24"/>
                <w:lang w:val="en-US"/>
              </w:rPr>
            </w:pPr>
            <w:r>
              <w:rPr>
                <w:rFonts w:asciiTheme="minorHAnsi" w:hAnsiTheme="minorHAnsi" w:cstheme="minorHAnsi"/>
                <w:szCs w:val="24"/>
                <w:lang w:val="en-US"/>
              </w:rPr>
              <w:t>S</w:t>
            </w:r>
            <w:r w:rsidR="00533D50" w:rsidRPr="00533D50">
              <w:rPr>
                <w:rFonts w:asciiTheme="minorHAnsi" w:hAnsiTheme="minorHAnsi" w:cstheme="minorHAnsi"/>
                <w:szCs w:val="24"/>
                <w:lang w:val="en-US"/>
              </w:rPr>
              <w:t>ense of the absurd in Beckett’s dramatic expe</w:t>
            </w:r>
            <w:r w:rsidR="00533D50" w:rsidRPr="00533D50">
              <w:rPr>
                <w:rFonts w:asciiTheme="minorHAnsi" w:hAnsiTheme="minorHAnsi" w:cstheme="minorHAnsi"/>
                <w:szCs w:val="24"/>
                <w:lang w:val="en-US"/>
              </w:rPr>
              <w:t>r</w:t>
            </w:r>
            <w:r w:rsidR="00533D50" w:rsidRPr="00533D50">
              <w:rPr>
                <w:rFonts w:asciiTheme="minorHAnsi" w:hAnsiTheme="minorHAnsi" w:cstheme="minorHAnsi"/>
                <w:szCs w:val="24"/>
                <w:lang w:val="en-US"/>
              </w:rPr>
              <w:t>imentation</w:t>
            </w:r>
          </w:p>
        </w:tc>
        <w:tc>
          <w:tcPr>
            <w:tcW w:w="2008" w:type="dxa"/>
          </w:tcPr>
          <w:p w:rsidR="004548D4" w:rsidRPr="00533D50" w:rsidRDefault="004548D4" w:rsidP="004548D4">
            <w:pPr>
              <w:rPr>
                <w:rFonts w:asciiTheme="minorHAnsi" w:hAnsiTheme="minorHAnsi" w:cstheme="minorHAnsi"/>
                <w:b/>
                <w:szCs w:val="24"/>
                <w:lang w:val="en-US"/>
              </w:rPr>
            </w:pPr>
          </w:p>
        </w:tc>
      </w:tr>
      <w:tr w:rsidR="004548D4" w:rsidRPr="00533D50" w:rsidTr="00F66876">
        <w:tc>
          <w:tcPr>
            <w:tcW w:w="2518" w:type="dxa"/>
          </w:tcPr>
          <w:p w:rsidR="004548D4" w:rsidRPr="00533D50" w:rsidRDefault="004548D4" w:rsidP="004548D4">
            <w:pPr>
              <w:rPr>
                <w:rFonts w:asciiTheme="minorHAnsi" w:hAnsiTheme="minorHAnsi" w:cstheme="minorHAnsi"/>
                <w:szCs w:val="24"/>
                <w:lang w:val="en-US"/>
              </w:rPr>
            </w:pPr>
          </w:p>
        </w:tc>
        <w:tc>
          <w:tcPr>
            <w:tcW w:w="2296" w:type="dxa"/>
          </w:tcPr>
          <w:p w:rsidR="004548D4" w:rsidRPr="00533D50" w:rsidRDefault="00C20749" w:rsidP="004548D4">
            <w:pPr>
              <w:rPr>
                <w:rFonts w:asciiTheme="minorHAnsi" w:hAnsiTheme="minorHAnsi" w:cstheme="minorHAnsi"/>
                <w:szCs w:val="24"/>
                <w:lang w:val="en-US"/>
              </w:rPr>
            </w:pPr>
            <w:proofErr w:type="spellStart"/>
            <w:r>
              <w:rPr>
                <w:rFonts w:asciiTheme="minorHAnsi" w:hAnsiTheme="minorHAnsi" w:cstheme="minorHAnsi"/>
                <w:szCs w:val="24"/>
                <w:lang w:val="en-US"/>
              </w:rPr>
              <w:t>I</w:t>
            </w:r>
            <w:r w:rsidR="00533D50" w:rsidRPr="00533D50">
              <w:rPr>
                <w:rFonts w:asciiTheme="minorHAnsi" w:hAnsiTheme="minorHAnsi" w:cstheme="minorHAnsi"/>
                <w:szCs w:val="24"/>
                <w:lang w:val="en-US"/>
              </w:rPr>
              <w:t>taliano</w:t>
            </w:r>
            <w:proofErr w:type="spellEnd"/>
          </w:p>
        </w:tc>
        <w:tc>
          <w:tcPr>
            <w:tcW w:w="2807" w:type="dxa"/>
          </w:tcPr>
          <w:p w:rsidR="004548D4" w:rsidRPr="00533D50" w:rsidRDefault="00533D50" w:rsidP="004548D4">
            <w:pPr>
              <w:rPr>
                <w:rFonts w:asciiTheme="minorHAnsi" w:hAnsiTheme="minorHAnsi" w:cstheme="minorHAnsi"/>
                <w:szCs w:val="24"/>
              </w:rPr>
            </w:pPr>
            <w:r w:rsidRPr="00533D50">
              <w:rPr>
                <w:rFonts w:asciiTheme="minorHAnsi" w:hAnsiTheme="minorHAnsi" w:cstheme="minorHAnsi"/>
                <w:szCs w:val="24"/>
              </w:rPr>
              <w:t>Relativismo pirandelliano; Svevo: le ambiguità della coscienza</w:t>
            </w:r>
          </w:p>
        </w:tc>
        <w:tc>
          <w:tcPr>
            <w:tcW w:w="2008" w:type="dxa"/>
          </w:tcPr>
          <w:p w:rsidR="004548D4" w:rsidRPr="00533D50" w:rsidRDefault="004548D4" w:rsidP="004548D4">
            <w:pPr>
              <w:rPr>
                <w:rFonts w:asciiTheme="minorHAnsi" w:hAnsiTheme="minorHAnsi" w:cstheme="minorHAnsi"/>
                <w:b/>
                <w:szCs w:val="24"/>
              </w:rPr>
            </w:pPr>
          </w:p>
        </w:tc>
      </w:tr>
      <w:tr w:rsidR="00533D50" w:rsidRPr="00533D50" w:rsidTr="00F66876">
        <w:tc>
          <w:tcPr>
            <w:tcW w:w="2518" w:type="dxa"/>
          </w:tcPr>
          <w:p w:rsidR="00533D50" w:rsidRPr="00785408" w:rsidRDefault="00533D50" w:rsidP="004548D4">
            <w:pPr>
              <w:rPr>
                <w:rFonts w:asciiTheme="minorHAnsi" w:hAnsiTheme="minorHAnsi" w:cstheme="minorHAnsi"/>
                <w:szCs w:val="24"/>
              </w:rPr>
            </w:pPr>
          </w:p>
        </w:tc>
        <w:tc>
          <w:tcPr>
            <w:tcW w:w="2296" w:type="dxa"/>
          </w:tcPr>
          <w:p w:rsidR="00533D50" w:rsidRPr="00533D50" w:rsidRDefault="00533D50" w:rsidP="004548D4">
            <w:pPr>
              <w:rPr>
                <w:rFonts w:asciiTheme="minorHAnsi" w:hAnsiTheme="minorHAnsi" w:cstheme="minorHAnsi"/>
                <w:szCs w:val="24"/>
                <w:lang w:val="en-US"/>
              </w:rPr>
            </w:pPr>
            <w:proofErr w:type="spellStart"/>
            <w:r w:rsidRPr="00533D50">
              <w:rPr>
                <w:rFonts w:asciiTheme="minorHAnsi" w:hAnsiTheme="minorHAnsi" w:cstheme="minorHAnsi"/>
                <w:szCs w:val="24"/>
                <w:lang w:val="en-US"/>
              </w:rPr>
              <w:t>Matematica</w:t>
            </w:r>
            <w:proofErr w:type="spellEnd"/>
          </w:p>
        </w:tc>
        <w:tc>
          <w:tcPr>
            <w:tcW w:w="2807" w:type="dxa"/>
          </w:tcPr>
          <w:p w:rsidR="00533D50" w:rsidRPr="00533D50" w:rsidRDefault="00533D50" w:rsidP="004548D4">
            <w:pPr>
              <w:rPr>
                <w:rFonts w:asciiTheme="minorHAnsi" w:hAnsiTheme="minorHAnsi" w:cstheme="minorHAnsi"/>
                <w:szCs w:val="24"/>
              </w:rPr>
            </w:pPr>
            <w:r w:rsidRPr="00533D50">
              <w:rPr>
                <w:rFonts w:asciiTheme="minorHAnsi" w:hAnsiTheme="minorHAnsi" w:cstheme="minorHAnsi"/>
                <w:szCs w:val="24"/>
              </w:rPr>
              <w:t>Le geometrie non eucl</w:t>
            </w:r>
            <w:r w:rsidRPr="00533D50">
              <w:rPr>
                <w:rFonts w:asciiTheme="minorHAnsi" w:hAnsiTheme="minorHAnsi" w:cstheme="minorHAnsi"/>
                <w:szCs w:val="24"/>
              </w:rPr>
              <w:t>i</w:t>
            </w:r>
            <w:r w:rsidRPr="00533D50">
              <w:rPr>
                <w:rFonts w:asciiTheme="minorHAnsi" w:hAnsiTheme="minorHAnsi" w:cstheme="minorHAnsi"/>
                <w:szCs w:val="24"/>
              </w:rPr>
              <w:t>dee (Pirandello matemat</w:t>
            </w:r>
            <w:r w:rsidRPr="00533D50">
              <w:rPr>
                <w:rFonts w:asciiTheme="minorHAnsi" w:hAnsiTheme="minorHAnsi" w:cstheme="minorHAnsi"/>
                <w:szCs w:val="24"/>
              </w:rPr>
              <w:t>i</w:t>
            </w:r>
            <w:r w:rsidRPr="00533D50">
              <w:rPr>
                <w:rFonts w:asciiTheme="minorHAnsi" w:hAnsiTheme="minorHAnsi" w:cstheme="minorHAnsi"/>
                <w:szCs w:val="24"/>
              </w:rPr>
              <w:t>co)</w:t>
            </w:r>
          </w:p>
        </w:tc>
        <w:tc>
          <w:tcPr>
            <w:tcW w:w="2008" w:type="dxa"/>
          </w:tcPr>
          <w:p w:rsidR="00533D50" w:rsidRPr="00533D50" w:rsidRDefault="00533D50" w:rsidP="004548D4">
            <w:pPr>
              <w:rPr>
                <w:rFonts w:asciiTheme="minorHAnsi" w:hAnsiTheme="minorHAnsi" w:cstheme="minorHAnsi"/>
                <w:b/>
                <w:szCs w:val="24"/>
              </w:rPr>
            </w:pPr>
          </w:p>
        </w:tc>
      </w:tr>
      <w:tr w:rsidR="00533D50" w:rsidRPr="00533D50" w:rsidTr="00F66876">
        <w:tc>
          <w:tcPr>
            <w:tcW w:w="2518" w:type="dxa"/>
          </w:tcPr>
          <w:p w:rsidR="00533D50" w:rsidRPr="00785408" w:rsidRDefault="00533D50" w:rsidP="004548D4">
            <w:pPr>
              <w:rPr>
                <w:rFonts w:asciiTheme="minorHAnsi" w:hAnsiTheme="minorHAnsi" w:cstheme="minorHAnsi"/>
                <w:szCs w:val="24"/>
              </w:rPr>
            </w:pPr>
          </w:p>
        </w:tc>
        <w:tc>
          <w:tcPr>
            <w:tcW w:w="2296" w:type="dxa"/>
          </w:tcPr>
          <w:p w:rsidR="00533D50" w:rsidRPr="00533D50" w:rsidRDefault="00533D50" w:rsidP="004548D4">
            <w:pPr>
              <w:rPr>
                <w:rFonts w:asciiTheme="minorHAnsi" w:hAnsiTheme="minorHAnsi" w:cstheme="minorHAnsi"/>
                <w:szCs w:val="24"/>
                <w:lang w:val="en-US"/>
              </w:rPr>
            </w:pPr>
            <w:proofErr w:type="spellStart"/>
            <w:r w:rsidRPr="00533D50">
              <w:rPr>
                <w:rFonts w:asciiTheme="minorHAnsi" w:hAnsiTheme="minorHAnsi" w:cstheme="minorHAnsi"/>
                <w:szCs w:val="24"/>
                <w:lang w:val="en-US"/>
              </w:rPr>
              <w:t>Scienze</w:t>
            </w:r>
            <w:proofErr w:type="spellEnd"/>
            <w:r w:rsidRPr="00533D50">
              <w:rPr>
                <w:rFonts w:asciiTheme="minorHAnsi" w:hAnsiTheme="minorHAnsi" w:cstheme="minorHAnsi"/>
                <w:szCs w:val="24"/>
                <w:lang w:val="en-US"/>
              </w:rPr>
              <w:t xml:space="preserve"> </w:t>
            </w:r>
            <w:proofErr w:type="spellStart"/>
            <w:r w:rsidRPr="00533D50">
              <w:rPr>
                <w:rFonts w:asciiTheme="minorHAnsi" w:hAnsiTheme="minorHAnsi" w:cstheme="minorHAnsi"/>
                <w:szCs w:val="24"/>
                <w:lang w:val="en-US"/>
              </w:rPr>
              <w:t>umane</w:t>
            </w:r>
            <w:proofErr w:type="spellEnd"/>
          </w:p>
        </w:tc>
        <w:tc>
          <w:tcPr>
            <w:tcW w:w="2807" w:type="dxa"/>
          </w:tcPr>
          <w:p w:rsidR="00533D50" w:rsidRPr="00533D50" w:rsidRDefault="00533D50" w:rsidP="004548D4">
            <w:pPr>
              <w:rPr>
                <w:rFonts w:asciiTheme="minorHAnsi" w:hAnsiTheme="minorHAnsi" w:cstheme="minorHAnsi"/>
                <w:szCs w:val="24"/>
              </w:rPr>
            </w:pPr>
            <w:r w:rsidRPr="00533D50">
              <w:rPr>
                <w:rFonts w:asciiTheme="minorHAnsi" w:hAnsiTheme="minorHAnsi" w:cstheme="minorHAnsi"/>
                <w:szCs w:val="24"/>
              </w:rPr>
              <w:t>La società liquida</w:t>
            </w:r>
          </w:p>
        </w:tc>
        <w:tc>
          <w:tcPr>
            <w:tcW w:w="2008" w:type="dxa"/>
          </w:tcPr>
          <w:p w:rsidR="00533D50" w:rsidRPr="00533D50" w:rsidRDefault="00533D50" w:rsidP="004548D4">
            <w:pPr>
              <w:rPr>
                <w:rFonts w:asciiTheme="minorHAnsi" w:hAnsiTheme="minorHAnsi" w:cstheme="minorHAnsi"/>
                <w:b/>
                <w:szCs w:val="24"/>
              </w:rPr>
            </w:pPr>
          </w:p>
        </w:tc>
      </w:tr>
      <w:tr w:rsidR="00533D50" w:rsidRPr="00533D50" w:rsidTr="00F66876">
        <w:tc>
          <w:tcPr>
            <w:tcW w:w="2518" w:type="dxa"/>
          </w:tcPr>
          <w:p w:rsidR="00533D50" w:rsidRPr="00533D50" w:rsidRDefault="00533D50" w:rsidP="004548D4">
            <w:pPr>
              <w:rPr>
                <w:rFonts w:asciiTheme="minorHAnsi" w:hAnsiTheme="minorHAnsi" w:cstheme="minorHAnsi"/>
                <w:szCs w:val="24"/>
                <w:lang w:val="en-US"/>
              </w:rPr>
            </w:pPr>
          </w:p>
        </w:tc>
        <w:tc>
          <w:tcPr>
            <w:tcW w:w="2296" w:type="dxa"/>
          </w:tcPr>
          <w:p w:rsidR="00533D50" w:rsidRPr="00533D50" w:rsidRDefault="00533D50" w:rsidP="004548D4">
            <w:pPr>
              <w:rPr>
                <w:rFonts w:asciiTheme="minorHAnsi" w:hAnsiTheme="minorHAnsi" w:cstheme="minorHAnsi"/>
                <w:szCs w:val="24"/>
                <w:lang w:val="en-US"/>
              </w:rPr>
            </w:pPr>
            <w:proofErr w:type="spellStart"/>
            <w:r w:rsidRPr="00533D50">
              <w:rPr>
                <w:rFonts w:asciiTheme="minorHAnsi" w:hAnsiTheme="minorHAnsi" w:cstheme="minorHAnsi"/>
                <w:szCs w:val="24"/>
                <w:lang w:val="en-US"/>
              </w:rPr>
              <w:t>Filosofia</w:t>
            </w:r>
            <w:proofErr w:type="spellEnd"/>
          </w:p>
        </w:tc>
        <w:tc>
          <w:tcPr>
            <w:tcW w:w="2807" w:type="dxa"/>
          </w:tcPr>
          <w:p w:rsidR="00533D50" w:rsidRPr="00533D50" w:rsidRDefault="00533D50" w:rsidP="004548D4">
            <w:pPr>
              <w:rPr>
                <w:rFonts w:asciiTheme="minorHAnsi" w:hAnsiTheme="minorHAnsi" w:cstheme="minorHAnsi"/>
                <w:szCs w:val="24"/>
              </w:rPr>
            </w:pPr>
            <w:r w:rsidRPr="00533D50">
              <w:rPr>
                <w:rFonts w:asciiTheme="minorHAnsi" w:hAnsiTheme="minorHAnsi" w:cstheme="minorHAnsi"/>
                <w:szCs w:val="24"/>
              </w:rPr>
              <w:t xml:space="preserve">Le critiche a </w:t>
            </w:r>
            <w:proofErr w:type="spellStart"/>
            <w:r w:rsidRPr="00533D50">
              <w:rPr>
                <w:rFonts w:asciiTheme="minorHAnsi" w:hAnsiTheme="minorHAnsi" w:cstheme="minorHAnsi"/>
                <w:szCs w:val="24"/>
              </w:rPr>
              <w:t>Hegel</w:t>
            </w:r>
            <w:proofErr w:type="spellEnd"/>
            <w:r w:rsidRPr="00533D50">
              <w:rPr>
                <w:rFonts w:asciiTheme="minorHAnsi" w:hAnsiTheme="minorHAnsi" w:cstheme="minorHAnsi"/>
                <w:szCs w:val="24"/>
              </w:rPr>
              <w:t xml:space="preserve">: </w:t>
            </w:r>
            <w:proofErr w:type="spellStart"/>
            <w:r w:rsidRPr="00533D50">
              <w:rPr>
                <w:rFonts w:asciiTheme="minorHAnsi" w:hAnsiTheme="minorHAnsi" w:cstheme="minorHAnsi"/>
                <w:szCs w:val="24"/>
              </w:rPr>
              <w:t>Marx</w:t>
            </w:r>
            <w:proofErr w:type="spellEnd"/>
            <w:r w:rsidRPr="00533D50">
              <w:rPr>
                <w:rFonts w:asciiTheme="minorHAnsi" w:hAnsiTheme="minorHAnsi" w:cstheme="minorHAnsi"/>
                <w:szCs w:val="24"/>
              </w:rPr>
              <w:t>, Nietzsche, Freud</w:t>
            </w:r>
          </w:p>
        </w:tc>
        <w:tc>
          <w:tcPr>
            <w:tcW w:w="2008" w:type="dxa"/>
          </w:tcPr>
          <w:p w:rsidR="00533D50" w:rsidRPr="00533D50" w:rsidRDefault="00533D50" w:rsidP="004548D4">
            <w:pPr>
              <w:rPr>
                <w:rFonts w:asciiTheme="minorHAnsi" w:hAnsiTheme="minorHAnsi" w:cstheme="minorHAnsi"/>
                <w:b/>
                <w:szCs w:val="24"/>
              </w:rPr>
            </w:pPr>
          </w:p>
        </w:tc>
      </w:tr>
      <w:tr w:rsidR="00533D50" w:rsidRPr="00533D50" w:rsidTr="00F66876">
        <w:tc>
          <w:tcPr>
            <w:tcW w:w="2518" w:type="dxa"/>
          </w:tcPr>
          <w:p w:rsidR="00533D50" w:rsidRPr="005A24DB" w:rsidRDefault="00533D50" w:rsidP="004548D4">
            <w:pPr>
              <w:rPr>
                <w:rFonts w:asciiTheme="minorHAnsi" w:hAnsiTheme="minorHAnsi" w:cstheme="minorHAnsi"/>
                <w:szCs w:val="24"/>
              </w:rPr>
            </w:pPr>
          </w:p>
        </w:tc>
        <w:tc>
          <w:tcPr>
            <w:tcW w:w="2296" w:type="dxa"/>
          </w:tcPr>
          <w:p w:rsidR="00533D50" w:rsidRPr="00533D50" w:rsidRDefault="00533D50" w:rsidP="004548D4">
            <w:pPr>
              <w:rPr>
                <w:rFonts w:asciiTheme="minorHAnsi" w:hAnsiTheme="minorHAnsi" w:cstheme="minorHAnsi"/>
                <w:szCs w:val="24"/>
                <w:lang w:val="en-US"/>
              </w:rPr>
            </w:pPr>
            <w:proofErr w:type="spellStart"/>
            <w:r w:rsidRPr="00533D50">
              <w:rPr>
                <w:rFonts w:asciiTheme="minorHAnsi" w:hAnsiTheme="minorHAnsi" w:cstheme="minorHAnsi"/>
                <w:szCs w:val="24"/>
                <w:lang w:val="en-US"/>
              </w:rPr>
              <w:t>Storia</w:t>
            </w:r>
            <w:proofErr w:type="spellEnd"/>
          </w:p>
        </w:tc>
        <w:tc>
          <w:tcPr>
            <w:tcW w:w="2807" w:type="dxa"/>
          </w:tcPr>
          <w:p w:rsidR="00533D50" w:rsidRPr="00533D50" w:rsidRDefault="00D37A93" w:rsidP="00D37A93">
            <w:pPr>
              <w:rPr>
                <w:rFonts w:asciiTheme="minorHAnsi" w:hAnsiTheme="minorHAnsi" w:cstheme="minorHAnsi"/>
                <w:szCs w:val="24"/>
              </w:rPr>
            </w:pPr>
            <w:r>
              <w:rPr>
                <w:rFonts w:asciiTheme="minorHAnsi" w:hAnsiTheme="minorHAnsi" w:cstheme="minorHAnsi"/>
                <w:szCs w:val="24"/>
              </w:rPr>
              <w:t>La rivoluzione</w:t>
            </w:r>
            <w:r w:rsidR="00533D50" w:rsidRPr="00533D50">
              <w:rPr>
                <w:rFonts w:asciiTheme="minorHAnsi" w:hAnsiTheme="minorHAnsi" w:cstheme="minorHAnsi"/>
                <w:szCs w:val="24"/>
              </w:rPr>
              <w:t xml:space="preserve"> </w:t>
            </w:r>
            <w:r>
              <w:rPr>
                <w:rFonts w:asciiTheme="minorHAnsi" w:hAnsiTheme="minorHAnsi" w:cstheme="minorHAnsi"/>
                <w:szCs w:val="24"/>
              </w:rPr>
              <w:t>bolscevica</w:t>
            </w:r>
          </w:p>
        </w:tc>
        <w:tc>
          <w:tcPr>
            <w:tcW w:w="2008" w:type="dxa"/>
          </w:tcPr>
          <w:p w:rsidR="00533D50" w:rsidRPr="00533D50" w:rsidRDefault="00533D50" w:rsidP="004548D4">
            <w:pPr>
              <w:rPr>
                <w:rFonts w:asciiTheme="minorHAnsi" w:hAnsiTheme="minorHAnsi" w:cstheme="minorHAnsi"/>
                <w:b/>
                <w:szCs w:val="24"/>
              </w:rPr>
            </w:pPr>
          </w:p>
        </w:tc>
      </w:tr>
    </w:tbl>
    <w:p w:rsidR="00B152CD" w:rsidRDefault="00B152CD" w:rsidP="00391892">
      <w:pPr>
        <w:ind w:right="-284"/>
        <w:rPr>
          <w:rFonts w:asciiTheme="minorHAnsi" w:hAnsiTheme="minorHAnsi" w:cstheme="minorHAnsi"/>
          <w:b/>
          <w:szCs w:val="24"/>
        </w:rPr>
      </w:pPr>
    </w:p>
    <w:p w:rsidR="00CB2A8F" w:rsidRDefault="00CB2A8F" w:rsidP="00391892">
      <w:pPr>
        <w:ind w:right="-284"/>
        <w:rPr>
          <w:rFonts w:asciiTheme="minorHAnsi" w:hAnsiTheme="minorHAnsi" w:cstheme="minorHAnsi"/>
          <w:b/>
          <w:szCs w:val="24"/>
        </w:rPr>
      </w:pPr>
    </w:p>
    <w:p w:rsidR="00391892" w:rsidRPr="00CF6707" w:rsidRDefault="00376F4B" w:rsidP="00391892">
      <w:pPr>
        <w:ind w:right="-284"/>
        <w:rPr>
          <w:rFonts w:asciiTheme="minorHAnsi" w:hAnsiTheme="minorHAnsi" w:cstheme="minorHAnsi"/>
          <w:b/>
          <w:szCs w:val="24"/>
        </w:rPr>
      </w:pPr>
      <w:r w:rsidRPr="00CF6707">
        <w:rPr>
          <w:rFonts w:asciiTheme="minorHAnsi" w:hAnsiTheme="minorHAnsi" w:cstheme="minorHAnsi"/>
          <w:b/>
          <w:szCs w:val="24"/>
        </w:rPr>
        <w:lastRenderedPageBreak/>
        <w:t>5</w:t>
      </w:r>
      <w:r w:rsidR="00391892" w:rsidRPr="00CF6707">
        <w:rPr>
          <w:rFonts w:asciiTheme="minorHAnsi" w:hAnsiTheme="minorHAnsi" w:cstheme="minorHAnsi"/>
          <w:b/>
          <w:szCs w:val="24"/>
        </w:rPr>
        <w:t xml:space="preserve">.2 PERCORSI </w:t>
      </w:r>
      <w:proofErr w:type="spellStart"/>
      <w:r w:rsidR="00391892" w:rsidRPr="00CF6707">
        <w:rPr>
          <w:rFonts w:asciiTheme="minorHAnsi" w:hAnsiTheme="minorHAnsi" w:cstheme="minorHAnsi"/>
          <w:b/>
          <w:szCs w:val="24"/>
        </w:rPr>
        <w:t>DI</w:t>
      </w:r>
      <w:proofErr w:type="spellEnd"/>
      <w:r w:rsidR="00391892" w:rsidRPr="00CF6707">
        <w:rPr>
          <w:rFonts w:asciiTheme="minorHAnsi" w:hAnsiTheme="minorHAnsi" w:cstheme="minorHAnsi"/>
          <w:b/>
          <w:szCs w:val="24"/>
        </w:rPr>
        <w:t xml:space="preserve"> CITTADINANZA E COSTITUZIONE</w:t>
      </w:r>
    </w:p>
    <w:p w:rsidR="00391892" w:rsidRPr="00CF6707" w:rsidRDefault="00391892" w:rsidP="001A4092">
      <w:pPr>
        <w:rPr>
          <w:rFonts w:asciiTheme="minorHAnsi" w:hAnsiTheme="minorHAnsi" w:cstheme="minorHAnsi"/>
          <w:b/>
          <w:szCs w:val="24"/>
        </w:rPr>
      </w:pPr>
    </w:p>
    <w:p w:rsidR="0059742E" w:rsidRPr="00CF6707" w:rsidRDefault="0059742E" w:rsidP="0059742E">
      <w:pPr>
        <w:jc w:val="both"/>
        <w:rPr>
          <w:rFonts w:asciiTheme="minorHAnsi" w:hAnsiTheme="minorHAnsi" w:cstheme="minorHAnsi"/>
          <w:szCs w:val="24"/>
        </w:rPr>
      </w:pPr>
      <w:r w:rsidRPr="00CF6707">
        <w:rPr>
          <w:rFonts w:asciiTheme="minorHAnsi" w:hAnsiTheme="minorHAnsi" w:cstheme="minorHAnsi"/>
          <w:szCs w:val="24"/>
        </w:rPr>
        <w:t>Il Consiglio di classe, in vista dell’Esame di Stato, ha proposto agli studenti la trattazione dei pe</w:t>
      </w:r>
      <w:r w:rsidRPr="00CF6707">
        <w:rPr>
          <w:rFonts w:asciiTheme="minorHAnsi" w:hAnsiTheme="minorHAnsi" w:cstheme="minorHAnsi"/>
          <w:szCs w:val="24"/>
        </w:rPr>
        <w:t>r</w:t>
      </w:r>
      <w:r w:rsidRPr="00CF6707">
        <w:rPr>
          <w:rFonts w:asciiTheme="minorHAnsi" w:hAnsiTheme="minorHAnsi" w:cstheme="minorHAnsi"/>
          <w:szCs w:val="24"/>
        </w:rPr>
        <w:t>corsi di cittadinanza di seguito riassunti:</w:t>
      </w:r>
    </w:p>
    <w:p w:rsidR="0059742E" w:rsidRPr="00CF6707" w:rsidRDefault="0059742E" w:rsidP="0059742E">
      <w:pPr>
        <w:rPr>
          <w:rFonts w:asciiTheme="minorHAnsi" w:hAnsiTheme="minorHAnsi" w:cstheme="minorHAnsi"/>
          <w:b/>
          <w:szCs w:val="24"/>
        </w:rPr>
      </w:pPr>
    </w:p>
    <w:tbl>
      <w:tblPr>
        <w:tblStyle w:val="Grigliatabella"/>
        <w:tblW w:w="9322" w:type="dxa"/>
        <w:tblLook w:val="04A0"/>
      </w:tblPr>
      <w:tblGrid>
        <w:gridCol w:w="2282"/>
        <w:gridCol w:w="7040"/>
      </w:tblGrid>
      <w:tr w:rsidR="00D37A93" w:rsidRPr="00CF6707" w:rsidTr="00242755">
        <w:tc>
          <w:tcPr>
            <w:tcW w:w="2282" w:type="dxa"/>
          </w:tcPr>
          <w:p w:rsidR="00D37A93" w:rsidRPr="00CF6707" w:rsidRDefault="00D37A93" w:rsidP="00AA0C04">
            <w:pPr>
              <w:jc w:val="center"/>
              <w:rPr>
                <w:rFonts w:asciiTheme="minorHAnsi" w:hAnsiTheme="minorHAnsi" w:cstheme="minorHAnsi"/>
                <w:b/>
                <w:szCs w:val="24"/>
              </w:rPr>
            </w:pPr>
            <w:r w:rsidRPr="00CF6707">
              <w:rPr>
                <w:rFonts w:asciiTheme="minorHAnsi" w:hAnsiTheme="minorHAnsi" w:cstheme="minorHAnsi"/>
                <w:b/>
                <w:szCs w:val="24"/>
              </w:rPr>
              <w:t>Percorso</w:t>
            </w:r>
          </w:p>
        </w:tc>
        <w:tc>
          <w:tcPr>
            <w:tcW w:w="7040" w:type="dxa"/>
          </w:tcPr>
          <w:p w:rsidR="00D37A93" w:rsidRPr="00CF6707" w:rsidRDefault="00D37A93" w:rsidP="00AA0C04">
            <w:pPr>
              <w:jc w:val="center"/>
              <w:rPr>
                <w:rFonts w:asciiTheme="minorHAnsi" w:hAnsiTheme="minorHAnsi" w:cstheme="minorHAnsi"/>
                <w:b/>
                <w:szCs w:val="24"/>
              </w:rPr>
            </w:pPr>
            <w:r w:rsidRPr="00CF6707">
              <w:rPr>
                <w:rFonts w:asciiTheme="minorHAnsi" w:hAnsiTheme="minorHAnsi" w:cstheme="minorHAnsi"/>
                <w:b/>
                <w:szCs w:val="24"/>
              </w:rPr>
              <w:t>Attività svolte</w:t>
            </w:r>
          </w:p>
        </w:tc>
      </w:tr>
      <w:tr w:rsidR="00D37A93" w:rsidRPr="00CF6707" w:rsidTr="00242755">
        <w:tc>
          <w:tcPr>
            <w:tcW w:w="2282" w:type="dxa"/>
          </w:tcPr>
          <w:p w:rsidR="00D37A93" w:rsidRPr="00CF6707" w:rsidRDefault="00D37A93" w:rsidP="00B46002">
            <w:pPr>
              <w:rPr>
                <w:rFonts w:asciiTheme="minorHAnsi" w:hAnsiTheme="minorHAnsi" w:cstheme="minorHAnsi"/>
                <w:szCs w:val="24"/>
              </w:rPr>
            </w:pPr>
            <w:r w:rsidRPr="00CF6707">
              <w:rPr>
                <w:rFonts w:asciiTheme="minorHAnsi" w:hAnsiTheme="minorHAnsi" w:cstheme="minorHAnsi"/>
                <w:szCs w:val="24"/>
              </w:rPr>
              <w:t>La legalità</w:t>
            </w:r>
          </w:p>
        </w:tc>
        <w:tc>
          <w:tcPr>
            <w:tcW w:w="7040" w:type="dxa"/>
          </w:tcPr>
          <w:p w:rsidR="00D37A93" w:rsidRPr="00CF6707" w:rsidRDefault="00D37A93" w:rsidP="00744F87">
            <w:pPr>
              <w:jc w:val="both"/>
              <w:rPr>
                <w:rFonts w:asciiTheme="minorHAnsi" w:hAnsiTheme="minorHAnsi" w:cstheme="minorHAnsi"/>
                <w:szCs w:val="24"/>
              </w:rPr>
            </w:pPr>
            <w:r w:rsidRPr="00CF6707">
              <w:rPr>
                <w:rFonts w:asciiTheme="minorHAnsi" w:hAnsiTheme="minorHAnsi" w:cstheme="minorHAnsi"/>
                <w:bCs/>
                <w:szCs w:val="24"/>
              </w:rPr>
              <w:t>24/09/2019</w:t>
            </w:r>
            <w:r w:rsidRPr="00CF6707">
              <w:rPr>
                <w:rFonts w:asciiTheme="minorHAnsi" w:hAnsiTheme="minorHAnsi" w:cstheme="minorHAnsi"/>
                <w:b/>
                <w:bCs/>
                <w:szCs w:val="24"/>
              </w:rPr>
              <w:t xml:space="preserve">: </w:t>
            </w:r>
            <w:r w:rsidRPr="00CF6707">
              <w:rPr>
                <w:rFonts w:asciiTheme="minorHAnsi" w:hAnsiTheme="minorHAnsi" w:cstheme="minorHAnsi"/>
                <w:szCs w:val="24"/>
              </w:rPr>
              <w:t xml:space="preserve">incontro con il generale dell'Arma dei Carabinieri </w:t>
            </w:r>
            <w:proofErr w:type="spellStart"/>
            <w:r w:rsidRPr="00CF6707">
              <w:rPr>
                <w:rFonts w:asciiTheme="minorHAnsi" w:hAnsiTheme="minorHAnsi" w:cstheme="minorHAnsi"/>
                <w:szCs w:val="24"/>
              </w:rPr>
              <w:t>Angi</w:t>
            </w:r>
            <w:r w:rsidRPr="00CF6707">
              <w:rPr>
                <w:rFonts w:asciiTheme="minorHAnsi" w:hAnsiTheme="minorHAnsi" w:cstheme="minorHAnsi"/>
                <w:szCs w:val="24"/>
              </w:rPr>
              <w:t>o</w:t>
            </w:r>
            <w:r w:rsidRPr="00CF6707">
              <w:rPr>
                <w:rFonts w:asciiTheme="minorHAnsi" w:hAnsiTheme="minorHAnsi" w:cstheme="minorHAnsi"/>
                <w:szCs w:val="24"/>
              </w:rPr>
              <w:t>lo</w:t>
            </w:r>
            <w:proofErr w:type="spellEnd"/>
            <w:r w:rsidRPr="00CF6707">
              <w:rPr>
                <w:rFonts w:asciiTheme="minorHAnsi" w:hAnsiTheme="minorHAnsi" w:cstheme="minorHAnsi"/>
                <w:szCs w:val="24"/>
              </w:rPr>
              <w:t xml:space="preserve"> Pellegrini nell’ambito della rassegna “Raccontiamoci le Mafie” che si è svolta a </w:t>
            </w:r>
            <w:proofErr w:type="spellStart"/>
            <w:r w:rsidRPr="00CF6707">
              <w:rPr>
                <w:rFonts w:asciiTheme="minorHAnsi" w:hAnsiTheme="minorHAnsi" w:cstheme="minorHAnsi"/>
                <w:szCs w:val="24"/>
              </w:rPr>
              <w:t>Gazoldo</w:t>
            </w:r>
            <w:proofErr w:type="spellEnd"/>
            <w:r w:rsidRPr="00CF6707">
              <w:rPr>
                <w:rFonts w:asciiTheme="minorHAnsi" w:hAnsiTheme="minorHAnsi" w:cstheme="minorHAnsi"/>
                <w:szCs w:val="24"/>
              </w:rPr>
              <w:t xml:space="preserve"> degli </w:t>
            </w:r>
            <w:proofErr w:type="spellStart"/>
            <w:r w:rsidRPr="00CF6707">
              <w:rPr>
                <w:rFonts w:asciiTheme="minorHAnsi" w:hAnsiTheme="minorHAnsi" w:cstheme="minorHAnsi"/>
                <w:szCs w:val="24"/>
              </w:rPr>
              <w:t>Ippoliti</w:t>
            </w:r>
            <w:proofErr w:type="spellEnd"/>
            <w:r w:rsidRPr="00CF6707">
              <w:rPr>
                <w:rFonts w:asciiTheme="minorHAnsi" w:hAnsiTheme="minorHAnsi" w:cstheme="minorHAnsi"/>
                <w:szCs w:val="24"/>
              </w:rPr>
              <w:t xml:space="preserve"> dal 22 al 28 settembre. </w:t>
            </w:r>
          </w:p>
        </w:tc>
      </w:tr>
      <w:tr w:rsidR="00D37A93" w:rsidRPr="00CF6707" w:rsidTr="00242755">
        <w:tc>
          <w:tcPr>
            <w:tcW w:w="2282" w:type="dxa"/>
          </w:tcPr>
          <w:p w:rsidR="00D37A93" w:rsidRPr="00CF6707" w:rsidRDefault="00D37A93" w:rsidP="00B46002">
            <w:pPr>
              <w:rPr>
                <w:rFonts w:asciiTheme="minorHAnsi" w:hAnsiTheme="minorHAnsi" w:cstheme="minorHAnsi"/>
                <w:b/>
                <w:szCs w:val="24"/>
              </w:rPr>
            </w:pPr>
          </w:p>
        </w:tc>
        <w:tc>
          <w:tcPr>
            <w:tcW w:w="7040" w:type="dxa"/>
          </w:tcPr>
          <w:p w:rsidR="00D37A93" w:rsidRPr="00CF6707" w:rsidRDefault="00D37A93" w:rsidP="00744F87">
            <w:pPr>
              <w:jc w:val="both"/>
              <w:rPr>
                <w:rFonts w:asciiTheme="minorHAnsi" w:hAnsiTheme="minorHAnsi" w:cstheme="minorHAnsi"/>
                <w:szCs w:val="24"/>
              </w:rPr>
            </w:pPr>
            <w:r w:rsidRPr="00CF6707">
              <w:rPr>
                <w:rFonts w:asciiTheme="minorHAnsi" w:hAnsiTheme="minorHAnsi" w:cstheme="minorHAnsi"/>
                <w:szCs w:val="24"/>
              </w:rPr>
              <w:t>15/10/2019: visione del film “Il Traditore” del regista Marco Bello</w:t>
            </w:r>
            <w:r w:rsidRPr="00CF6707">
              <w:rPr>
                <w:rFonts w:asciiTheme="minorHAnsi" w:hAnsiTheme="minorHAnsi" w:cstheme="minorHAnsi"/>
                <w:szCs w:val="24"/>
              </w:rPr>
              <w:t>c</w:t>
            </w:r>
            <w:r w:rsidRPr="00CF6707">
              <w:rPr>
                <w:rFonts w:asciiTheme="minorHAnsi" w:hAnsiTheme="minorHAnsi" w:cstheme="minorHAnsi"/>
                <w:szCs w:val="24"/>
              </w:rPr>
              <w:t>chio, vincitore di prestigiosi premi internazionali. 22/10/19: analisi filmica a cura dell’esperto  Matteo Molinari.</w:t>
            </w:r>
          </w:p>
        </w:tc>
      </w:tr>
      <w:tr w:rsidR="00D37A93" w:rsidRPr="00CF6707" w:rsidTr="00242755">
        <w:tc>
          <w:tcPr>
            <w:tcW w:w="2282" w:type="dxa"/>
          </w:tcPr>
          <w:p w:rsidR="00D37A93" w:rsidRPr="00CF6707" w:rsidRDefault="00D37A93" w:rsidP="00B46002">
            <w:pPr>
              <w:rPr>
                <w:rFonts w:asciiTheme="minorHAnsi" w:hAnsiTheme="minorHAnsi" w:cstheme="minorHAnsi"/>
                <w:b/>
                <w:szCs w:val="24"/>
              </w:rPr>
            </w:pPr>
          </w:p>
        </w:tc>
        <w:tc>
          <w:tcPr>
            <w:tcW w:w="7040" w:type="dxa"/>
          </w:tcPr>
          <w:p w:rsidR="00D37A93" w:rsidRPr="00CF6707" w:rsidRDefault="00D37A93" w:rsidP="00581A34">
            <w:pPr>
              <w:jc w:val="both"/>
              <w:rPr>
                <w:rFonts w:asciiTheme="minorHAnsi" w:hAnsiTheme="minorHAnsi" w:cstheme="minorHAnsi"/>
                <w:szCs w:val="24"/>
              </w:rPr>
            </w:pPr>
            <w:r w:rsidRPr="00CF6707">
              <w:rPr>
                <w:rFonts w:asciiTheme="minorHAnsi" w:hAnsiTheme="minorHAnsi" w:cstheme="minorHAnsi"/>
                <w:szCs w:val="24"/>
              </w:rPr>
              <w:t xml:space="preserve">05/12/2019: visione del film </w:t>
            </w:r>
            <w:r w:rsidRPr="00CF6707">
              <w:rPr>
                <w:rFonts w:asciiTheme="minorHAnsi" w:hAnsiTheme="minorHAnsi" w:cstheme="minorHAnsi"/>
                <w:b/>
                <w:i/>
                <w:szCs w:val="24"/>
              </w:rPr>
              <w:t>Sulla mia pelle</w:t>
            </w:r>
            <w:r w:rsidRPr="00CF6707">
              <w:rPr>
                <w:rFonts w:asciiTheme="minorHAnsi" w:hAnsiTheme="minorHAnsi" w:cstheme="minorHAnsi"/>
                <w:szCs w:val="24"/>
              </w:rPr>
              <w:t xml:space="preserve"> di Alessio Cremonini che ricostruisce il doloroso percorso della famiglia di Stefano Cucchi alla scoperta della verità sulla sua morte in carcere.</w:t>
            </w:r>
          </w:p>
        </w:tc>
      </w:tr>
    </w:tbl>
    <w:p w:rsidR="00463728" w:rsidRPr="00CF6707" w:rsidRDefault="00463728" w:rsidP="00391892">
      <w:pPr>
        <w:rPr>
          <w:rFonts w:asciiTheme="minorHAnsi" w:hAnsiTheme="minorHAnsi" w:cstheme="minorHAnsi"/>
          <w:szCs w:val="24"/>
        </w:rPr>
      </w:pPr>
    </w:p>
    <w:p w:rsidR="00611580" w:rsidRPr="00CF6707" w:rsidRDefault="00611580" w:rsidP="00391892">
      <w:pPr>
        <w:rPr>
          <w:rFonts w:asciiTheme="minorHAnsi" w:hAnsiTheme="minorHAnsi" w:cstheme="minorHAnsi"/>
          <w:szCs w:val="24"/>
        </w:rPr>
      </w:pPr>
    </w:p>
    <w:tbl>
      <w:tblPr>
        <w:tblStyle w:val="Grigliatabella"/>
        <w:tblW w:w="9322" w:type="dxa"/>
        <w:tblLook w:val="04A0"/>
      </w:tblPr>
      <w:tblGrid>
        <w:gridCol w:w="2301"/>
        <w:gridCol w:w="7021"/>
      </w:tblGrid>
      <w:tr w:rsidR="00D37A93" w:rsidRPr="00CF6707" w:rsidTr="00242755">
        <w:tc>
          <w:tcPr>
            <w:tcW w:w="2301" w:type="dxa"/>
          </w:tcPr>
          <w:p w:rsidR="00D37A93" w:rsidRPr="00CF6707" w:rsidRDefault="00D37A93" w:rsidP="00BF5E5E">
            <w:pPr>
              <w:jc w:val="center"/>
              <w:rPr>
                <w:rFonts w:asciiTheme="minorHAnsi" w:hAnsiTheme="minorHAnsi" w:cstheme="minorHAnsi"/>
                <w:b/>
                <w:szCs w:val="24"/>
              </w:rPr>
            </w:pPr>
            <w:r w:rsidRPr="00CF6707">
              <w:rPr>
                <w:rFonts w:asciiTheme="minorHAnsi" w:hAnsiTheme="minorHAnsi" w:cstheme="minorHAnsi"/>
                <w:b/>
                <w:szCs w:val="24"/>
              </w:rPr>
              <w:t>Percorso</w:t>
            </w:r>
          </w:p>
        </w:tc>
        <w:tc>
          <w:tcPr>
            <w:tcW w:w="7021" w:type="dxa"/>
          </w:tcPr>
          <w:p w:rsidR="00D37A93" w:rsidRPr="00CF6707" w:rsidRDefault="00D37A93" w:rsidP="00BF5E5E">
            <w:pPr>
              <w:jc w:val="center"/>
              <w:rPr>
                <w:rFonts w:asciiTheme="minorHAnsi" w:hAnsiTheme="minorHAnsi" w:cstheme="minorHAnsi"/>
                <w:b/>
                <w:szCs w:val="24"/>
              </w:rPr>
            </w:pPr>
            <w:r w:rsidRPr="00CF6707">
              <w:rPr>
                <w:rFonts w:asciiTheme="minorHAnsi" w:hAnsiTheme="minorHAnsi" w:cstheme="minorHAnsi"/>
                <w:b/>
                <w:szCs w:val="24"/>
              </w:rPr>
              <w:t>Attività svolte</w:t>
            </w:r>
          </w:p>
        </w:tc>
      </w:tr>
      <w:tr w:rsidR="00D37A93" w:rsidRPr="00CF6707" w:rsidTr="00242755">
        <w:tc>
          <w:tcPr>
            <w:tcW w:w="2301" w:type="dxa"/>
          </w:tcPr>
          <w:p w:rsidR="00D37A93" w:rsidRPr="00CF6707" w:rsidRDefault="00D37A93" w:rsidP="00BF5E5E">
            <w:pPr>
              <w:rPr>
                <w:rFonts w:asciiTheme="minorHAnsi" w:hAnsiTheme="minorHAnsi" w:cstheme="minorHAnsi"/>
                <w:szCs w:val="24"/>
              </w:rPr>
            </w:pPr>
            <w:r w:rsidRPr="00CF6707">
              <w:rPr>
                <w:rFonts w:asciiTheme="minorHAnsi" w:hAnsiTheme="minorHAnsi" w:cstheme="minorHAnsi"/>
                <w:szCs w:val="24"/>
              </w:rPr>
              <w:t>Il totalitarismo</w:t>
            </w:r>
          </w:p>
        </w:tc>
        <w:tc>
          <w:tcPr>
            <w:tcW w:w="7021" w:type="dxa"/>
          </w:tcPr>
          <w:p w:rsidR="00D37A93" w:rsidRPr="00CF6707" w:rsidRDefault="00D37A93" w:rsidP="00744F87">
            <w:pPr>
              <w:rPr>
                <w:rFonts w:asciiTheme="minorHAnsi" w:hAnsiTheme="minorHAnsi" w:cstheme="minorHAnsi"/>
                <w:b/>
                <w:bCs/>
                <w:szCs w:val="24"/>
              </w:rPr>
            </w:pPr>
            <w:r w:rsidRPr="00CF6707">
              <w:rPr>
                <w:rFonts w:asciiTheme="minorHAnsi" w:hAnsiTheme="minorHAnsi" w:cstheme="minorHAnsi"/>
                <w:bCs/>
                <w:szCs w:val="24"/>
              </w:rPr>
              <w:t xml:space="preserve">28/09/2019: </w:t>
            </w:r>
            <w:r w:rsidRPr="00CF6707">
              <w:rPr>
                <w:rFonts w:asciiTheme="minorHAnsi" w:hAnsiTheme="minorHAnsi" w:cstheme="minorHAnsi"/>
                <w:szCs w:val="24"/>
              </w:rPr>
              <w:t>“Incontro con la storia. La campagna di Russia degli it</w:t>
            </w:r>
            <w:r w:rsidRPr="00CF6707">
              <w:rPr>
                <w:rFonts w:asciiTheme="minorHAnsi" w:hAnsiTheme="minorHAnsi" w:cstheme="minorHAnsi"/>
                <w:szCs w:val="24"/>
              </w:rPr>
              <w:t>a</w:t>
            </w:r>
            <w:r w:rsidRPr="00CF6707">
              <w:rPr>
                <w:rFonts w:asciiTheme="minorHAnsi" w:hAnsiTheme="minorHAnsi" w:cstheme="minorHAnsi"/>
                <w:szCs w:val="24"/>
              </w:rPr>
              <w:t>liani nella seconda guerra mondiale”, promosso dall’Unione Nazion</w:t>
            </w:r>
            <w:r w:rsidRPr="00CF6707">
              <w:rPr>
                <w:rFonts w:asciiTheme="minorHAnsi" w:hAnsiTheme="minorHAnsi" w:cstheme="minorHAnsi"/>
                <w:szCs w:val="24"/>
              </w:rPr>
              <w:t>a</w:t>
            </w:r>
            <w:r w:rsidRPr="00CF6707">
              <w:rPr>
                <w:rFonts w:asciiTheme="minorHAnsi" w:hAnsiTheme="minorHAnsi" w:cstheme="minorHAnsi"/>
                <w:szCs w:val="24"/>
              </w:rPr>
              <w:t>le Italiana Reduci di Russia. L’incontro ha avuto, tra gli altri, come r</w:t>
            </w:r>
            <w:r w:rsidRPr="00CF6707">
              <w:rPr>
                <w:rFonts w:asciiTheme="minorHAnsi" w:hAnsiTheme="minorHAnsi" w:cstheme="minorHAnsi"/>
                <w:szCs w:val="24"/>
              </w:rPr>
              <w:t>e</w:t>
            </w:r>
            <w:r w:rsidRPr="00CF6707">
              <w:rPr>
                <w:rFonts w:asciiTheme="minorHAnsi" w:hAnsiTheme="minorHAnsi" w:cstheme="minorHAnsi"/>
                <w:szCs w:val="24"/>
              </w:rPr>
              <w:t xml:space="preserve">latore il regista Marino </w:t>
            </w:r>
            <w:proofErr w:type="spellStart"/>
            <w:r w:rsidRPr="00CF6707">
              <w:rPr>
                <w:rFonts w:asciiTheme="minorHAnsi" w:hAnsiTheme="minorHAnsi" w:cstheme="minorHAnsi"/>
                <w:szCs w:val="24"/>
              </w:rPr>
              <w:t>Olivotto</w:t>
            </w:r>
            <w:proofErr w:type="spellEnd"/>
            <w:r w:rsidRPr="00CF6707">
              <w:rPr>
                <w:rFonts w:asciiTheme="minorHAnsi" w:hAnsiTheme="minorHAnsi" w:cstheme="minorHAnsi"/>
                <w:szCs w:val="24"/>
              </w:rPr>
              <w:t>, ideatore di film storico/documentari tra cui “Il piombo e la neve”.</w:t>
            </w:r>
          </w:p>
        </w:tc>
      </w:tr>
      <w:tr w:rsidR="00D37A93" w:rsidRPr="00CF6707" w:rsidTr="00242755">
        <w:tc>
          <w:tcPr>
            <w:tcW w:w="2301" w:type="dxa"/>
          </w:tcPr>
          <w:p w:rsidR="00D37A93" w:rsidRPr="00CF6707" w:rsidRDefault="00D37A93" w:rsidP="00BF5E5E">
            <w:pPr>
              <w:rPr>
                <w:rFonts w:asciiTheme="minorHAnsi" w:hAnsiTheme="minorHAnsi" w:cstheme="minorHAnsi"/>
                <w:b/>
                <w:szCs w:val="24"/>
              </w:rPr>
            </w:pPr>
          </w:p>
        </w:tc>
        <w:tc>
          <w:tcPr>
            <w:tcW w:w="7021" w:type="dxa"/>
          </w:tcPr>
          <w:p w:rsidR="00D37A93" w:rsidRPr="00CF6707" w:rsidRDefault="001E75EA" w:rsidP="001E75EA">
            <w:pPr>
              <w:jc w:val="both"/>
              <w:rPr>
                <w:rFonts w:asciiTheme="minorHAnsi" w:hAnsiTheme="minorHAnsi" w:cstheme="minorHAnsi"/>
                <w:szCs w:val="24"/>
              </w:rPr>
            </w:pPr>
            <w:r>
              <w:rPr>
                <w:rFonts w:asciiTheme="minorHAnsi" w:hAnsiTheme="minorHAnsi" w:cstheme="minorHAnsi"/>
                <w:szCs w:val="24"/>
              </w:rPr>
              <w:t>15/01/</w:t>
            </w:r>
            <w:r w:rsidR="00D37A93" w:rsidRPr="00CF6707">
              <w:rPr>
                <w:rFonts w:asciiTheme="minorHAnsi" w:hAnsiTheme="minorHAnsi" w:cstheme="minorHAnsi"/>
                <w:szCs w:val="24"/>
              </w:rPr>
              <w:t>2020:</w:t>
            </w:r>
            <w:r w:rsidR="00D37A93">
              <w:rPr>
                <w:szCs w:val="24"/>
              </w:rPr>
              <w:t xml:space="preserve"> </w:t>
            </w:r>
            <w:r w:rsidR="00D37A93" w:rsidRPr="00CF6707">
              <w:rPr>
                <w:rFonts w:asciiTheme="minorHAnsi" w:hAnsiTheme="minorHAnsi" w:cstheme="minorHAnsi"/>
                <w:szCs w:val="24"/>
              </w:rPr>
              <w:t xml:space="preserve">spettacolo teatrale “Ritorneranno” di Andrea </w:t>
            </w:r>
            <w:proofErr w:type="spellStart"/>
            <w:r w:rsidR="00D37A93" w:rsidRPr="00CF6707">
              <w:rPr>
                <w:rFonts w:asciiTheme="minorHAnsi" w:hAnsiTheme="minorHAnsi" w:cstheme="minorHAnsi"/>
                <w:szCs w:val="24"/>
              </w:rPr>
              <w:t>Carabelli</w:t>
            </w:r>
            <w:proofErr w:type="spellEnd"/>
            <w:r w:rsidR="00D37A93" w:rsidRPr="00CF6707">
              <w:rPr>
                <w:rFonts w:asciiTheme="minorHAnsi" w:hAnsiTheme="minorHAnsi" w:cstheme="minorHAnsi"/>
                <w:szCs w:val="24"/>
              </w:rPr>
              <w:t xml:space="preserve"> a cura del Teatro Telaio di Brescia. Si tratta di una rievocazione storica costruita a partire dagli scritti e dai diari di Don Carlo Gnocchi che raccontano la terribile ritirata che è seguita alla battaglia di </w:t>
            </w:r>
            <w:proofErr w:type="spellStart"/>
            <w:r w:rsidR="00D37A93" w:rsidRPr="00CF6707">
              <w:rPr>
                <w:rFonts w:asciiTheme="minorHAnsi" w:hAnsiTheme="minorHAnsi" w:cstheme="minorHAnsi"/>
                <w:szCs w:val="24"/>
              </w:rPr>
              <w:t>Nikolaj</w:t>
            </w:r>
            <w:r w:rsidR="00D37A93" w:rsidRPr="00CF6707">
              <w:rPr>
                <w:rFonts w:asciiTheme="minorHAnsi" w:hAnsiTheme="minorHAnsi" w:cstheme="minorHAnsi"/>
                <w:szCs w:val="24"/>
              </w:rPr>
              <w:t>e</w:t>
            </w:r>
            <w:r w:rsidR="00D37A93" w:rsidRPr="00CF6707">
              <w:rPr>
                <w:rFonts w:asciiTheme="minorHAnsi" w:hAnsiTheme="minorHAnsi" w:cstheme="minorHAnsi"/>
                <w:szCs w:val="24"/>
              </w:rPr>
              <w:t>wka</w:t>
            </w:r>
            <w:proofErr w:type="spellEnd"/>
            <w:r w:rsidR="00D37A93" w:rsidRPr="00CF6707">
              <w:rPr>
                <w:rFonts w:asciiTheme="minorHAnsi" w:hAnsiTheme="minorHAnsi" w:cstheme="minorHAnsi"/>
                <w:szCs w:val="24"/>
              </w:rPr>
              <w:t xml:space="preserve"> del 26 gennaio 1943. Spettacolo che si lega all’istituzione della Giornata nazionale della memoria e del sacrificio alpino per il 2021.</w:t>
            </w:r>
          </w:p>
        </w:tc>
      </w:tr>
      <w:tr w:rsidR="00D37A93" w:rsidRPr="00CF6707" w:rsidTr="00242755">
        <w:tc>
          <w:tcPr>
            <w:tcW w:w="2301" w:type="dxa"/>
          </w:tcPr>
          <w:p w:rsidR="00D37A93" w:rsidRPr="00CF6707" w:rsidRDefault="00D37A93" w:rsidP="00BF5E5E">
            <w:pPr>
              <w:rPr>
                <w:rFonts w:asciiTheme="minorHAnsi" w:hAnsiTheme="minorHAnsi" w:cstheme="minorHAnsi"/>
                <w:b/>
                <w:szCs w:val="24"/>
              </w:rPr>
            </w:pPr>
          </w:p>
        </w:tc>
        <w:tc>
          <w:tcPr>
            <w:tcW w:w="7021" w:type="dxa"/>
          </w:tcPr>
          <w:p w:rsidR="00D37A93" w:rsidRPr="00CF6707" w:rsidRDefault="001E75EA" w:rsidP="001E75EA">
            <w:pPr>
              <w:jc w:val="both"/>
              <w:rPr>
                <w:rFonts w:asciiTheme="minorHAnsi" w:hAnsiTheme="minorHAnsi" w:cstheme="minorHAnsi"/>
                <w:szCs w:val="24"/>
              </w:rPr>
            </w:pPr>
            <w:r>
              <w:rPr>
                <w:rFonts w:asciiTheme="minorHAnsi" w:hAnsiTheme="minorHAnsi" w:cstheme="minorHAnsi"/>
                <w:szCs w:val="24"/>
              </w:rPr>
              <w:t>05/02/</w:t>
            </w:r>
            <w:r w:rsidR="00D37A93" w:rsidRPr="00CF6707">
              <w:rPr>
                <w:rFonts w:asciiTheme="minorHAnsi" w:hAnsiTheme="minorHAnsi" w:cstheme="minorHAnsi"/>
                <w:szCs w:val="24"/>
              </w:rPr>
              <w:t xml:space="preserve">2020: incontro con la scrittrice e giornalista </w:t>
            </w:r>
            <w:r w:rsidR="00D37A93" w:rsidRPr="00CF6707">
              <w:rPr>
                <w:rFonts w:asciiTheme="minorHAnsi" w:hAnsiTheme="minorHAnsi" w:cstheme="minorHAnsi"/>
                <w:b/>
                <w:szCs w:val="24"/>
              </w:rPr>
              <w:t xml:space="preserve">Francesca </w:t>
            </w:r>
            <w:proofErr w:type="spellStart"/>
            <w:r w:rsidR="00D37A93" w:rsidRPr="00CF6707">
              <w:rPr>
                <w:rFonts w:asciiTheme="minorHAnsi" w:hAnsiTheme="minorHAnsi" w:cstheme="minorHAnsi"/>
                <w:b/>
                <w:szCs w:val="24"/>
              </w:rPr>
              <w:t>Ma</w:t>
            </w:r>
            <w:r w:rsidR="00D37A93" w:rsidRPr="00CF6707">
              <w:rPr>
                <w:rFonts w:asciiTheme="minorHAnsi" w:hAnsiTheme="minorHAnsi" w:cstheme="minorHAnsi"/>
                <w:b/>
                <w:szCs w:val="24"/>
              </w:rPr>
              <w:t>n</w:t>
            </w:r>
            <w:r w:rsidR="00D37A93" w:rsidRPr="00CF6707">
              <w:rPr>
                <w:rFonts w:asciiTheme="minorHAnsi" w:hAnsiTheme="minorHAnsi" w:cstheme="minorHAnsi"/>
                <w:b/>
                <w:szCs w:val="24"/>
              </w:rPr>
              <w:t>nocchi</w:t>
            </w:r>
            <w:proofErr w:type="spellEnd"/>
            <w:r w:rsidR="00D37A93" w:rsidRPr="00CF6707">
              <w:rPr>
                <w:rFonts w:asciiTheme="minorHAnsi" w:hAnsiTheme="minorHAnsi" w:cstheme="minorHAnsi"/>
                <w:b/>
                <w:szCs w:val="24"/>
              </w:rPr>
              <w:t xml:space="preserve">, </w:t>
            </w:r>
            <w:r w:rsidR="00D37A93" w:rsidRPr="00CF6707">
              <w:rPr>
                <w:rFonts w:asciiTheme="minorHAnsi" w:hAnsiTheme="minorHAnsi" w:cstheme="minorHAnsi"/>
                <w:szCs w:val="24"/>
              </w:rPr>
              <w:t>con la quale</w:t>
            </w:r>
            <w:r w:rsidR="00D37A93" w:rsidRPr="00CF6707">
              <w:rPr>
                <w:rFonts w:asciiTheme="minorHAnsi" w:hAnsiTheme="minorHAnsi" w:cstheme="minorHAnsi"/>
                <w:b/>
                <w:szCs w:val="24"/>
              </w:rPr>
              <w:t xml:space="preserve"> </w:t>
            </w:r>
            <w:r w:rsidR="00D37A93" w:rsidRPr="00CF6707">
              <w:rPr>
                <w:rFonts w:asciiTheme="minorHAnsi" w:hAnsiTheme="minorHAnsi" w:cstheme="minorHAnsi"/>
                <w:szCs w:val="24"/>
              </w:rPr>
              <w:t xml:space="preserve">il gruppo di lettura si è confrontato sul libro </w:t>
            </w:r>
            <w:r w:rsidR="00D37A93" w:rsidRPr="00CF6707">
              <w:rPr>
                <w:rFonts w:asciiTheme="minorHAnsi" w:hAnsiTheme="minorHAnsi" w:cstheme="minorHAnsi"/>
                <w:b/>
                <w:i/>
                <w:szCs w:val="24"/>
              </w:rPr>
              <w:t xml:space="preserve">Io </w:t>
            </w:r>
            <w:proofErr w:type="spellStart"/>
            <w:r w:rsidR="00D37A93" w:rsidRPr="00CF6707">
              <w:rPr>
                <w:rFonts w:asciiTheme="minorHAnsi" w:hAnsiTheme="minorHAnsi" w:cstheme="minorHAnsi"/>
                <w:b/>
                <w:i/>
                <w:szCs w:val="24"/>
              </w:rPr>
              <w:t>Kaled</w:t>
            </w:r>
            <w:proofErr w:type="spellEnd"/>
            <w:r w:rsidR="00D37A93" w:rsidRPr="00CF6707">
              <w:rPr>
                <w:rFonts w:asciiTheme="minorHAnsi" w:hAnsiTheme="minorHAnsi" w:cstheme="minorHAnsi"/>
                <w:b/>
                <w:i/>
                <w:szCs w:val="24"/>
              </w:rPr>
              <w:t xml:space="preserve"> vendo uomini e sono innocente</w:t>
            </w:r>
            <w:r w:rsidR="00D37A93" w:rsidRPr="00CF6707">
              <w:rPr>
                <w:rFonts w:asciiTheme="minorHAnsi" w:hAnsiTheme="minorHAnsi" w:cstheme="minorHAnsi"/>
                <w:szCs w:val="24"/>
              </w:rPr>
              <w:t>. L’autrice ha realizzato alcuni reportage, pubblicati sul settimanale l’</w:t>
            </w:r>
            <w:r w:rsidR="00D37A93" w:rsidRPr="00CF6707">
              <w:rPr>
                <w:rFonts w:asciiTheme="minorHAnsi" w:hAnsiTheme="minorHAnsi" w:cstheme="minorHAnsi"/>
                <w:i/>
                <w:szCs w:val="24"/>
              </w:rPr>
              <w:t>Espresso</w:t>
            </w:r>
            <w:r w:rsidR="00D37A93" w:rsidRPr="00CF6707">
              <w:rPr>
                <w:rFonts w:asciiTheme="minorHAnsi" w:hAnsiTheme="minorHAnsi" w:cstheme="minorHAnsi"/>
                <w:szCs w:val="24"/>
              </w:rPr>
              <w:t>, in aree particola</w:t>
            </w:r>
            <w:r w:rsidR="00D37A93" w:rsidRPr="00CF6707">
              <w:rPr>
                <w:rFonts w:asciiTheme="minorHAnsi" w:hAnsiTheme="minorHAnsi" w:cstheme="minorHAnsi"/>
                <w:szCs w:val="24"/>
              </w:rPr>
              <w:t>r</w:t>
            </w:r>
            <w:r w:rsidR="00D37A93" w:rsidRPr="00CF6707">
              <w:rPr>
                <w:rFonts w:asciiTheme="minorHAnsi" w:hAnsiTheme="minorHAnsi" w:cstheme="minorHAnsi"/>
                <w:szCs w:val="24"/>
              </w:rPr>
              <w:t>mente critiche come la Libia e l'Iraq.</w:t>
            </w:r>
          </w:p>
        </w:tc>
      </w:tr>
    </w:tbl>
    <w:p w:rsidR="00391892" w:rsidRPr="00CF6707" w:rsidRDefault="00391892" w:rsidP="001A4092">
      <w:pPr>
        <w:rPr>
          <w:rFonts w:asciiTheme="minorHAnsi" w:hAnsiTheme="minorHAnsi" w:cstheme="minorHAnsi"/>
          <w:b/>
          <w:szCs w:val="24"/>
        </w:rPr>
      </w:pPr>
    </w:p>
    <w:p w:rsidR="00FE3F31" w:rsidRPr="00CF6707" w:rsidRDefault="00FE3F31" w:rsidP="001A4092">
      <w:pPr>
        <w:rPr>
          <w:rFonts w:asciiTheme="minorHAnsi" w:hAnsiTheme="minorHAnsi" w:cstheme="minorHAnsi"/>
          <w:b/>
          <w:szCs w:val="24"/>
        </w:rPr>
      </w:pPr>
    </w:p>
    <w:tbl>
      <w:tblPr>
        <w:tblStyle w:val="Grigliatabella"/>
        <w:tblW w:w="9322" w:type="dxa"/>
        <w:tblLook w:val="04A0"/>
      </w:tblPr>
      <w:tblGrid>
        <w:gridCol w:w="2299"/>
        <w:gridCol w:w="7023"/>
      </w:tblGrid>
      <w:tr w:rsidR="00D37A93" w:rsidRPr="00CF6707" w:rsidTr="00242755">
        <w:tc>
          <w:tcPr>
            <w:tcW w:w="2299" w:type="dxa"/>
          </w:tcPr>
          <w:p w:rsidR="00D37A93" w:rsidRPr="00CF6707" w:rsidRDefault="00D37A93" w:rsidP="00BF5E5E">
            <w:pPr>
              <w:jc w:val="center"/>
              <w:rPr>
                <w:rFonts w:asciiTheme="minorHAnsi" w:hAnsiTheme="minorHAnsi" w:cstheme="minorHAnsi"/>
                <w:b/>
                <w:szCs w:val="24"/>
              </w:rPr>
            </w:pPr>
            <w:r w:rsidRPr="00CF6707">
              <w:rPr>
                <w:rFonts w:asciiTheme="minorHAnsi" w:hAnsiTheme="minorHAnsi" w:cstheme="minorHAnsi"/>
                <w:b/>
                <w:szCs w:val="24"/>
              </w:rPr>
              <w:t>Percorso</w:t>
            </w:r>
          </w:p>
        </w:tc>
        <w:tc>
          <w:tcPr>
            <w:tcW w:w="7023" w:type="dxa"/>
          </w:tcPr>
          <w:p w:rsidR="00D37A93" w:rsidRPr="00CF6707" w:rsidRDefault="00D37A93" w:rsidP="00BF5E5E">
            <w:pPr>
              <w:jc w:val="center"/>
              <w:rPr>
                <w:rFonts w:asciiTheme="minorHAnsi" w:hAnsiTheme="minorHAnsi" w:cstheme="minorHAnsi"/>
                <w:b/>
                <w:szCs w:val="24"/>
              </w:rPr>
            </w:pPr>
            <w:r w:rsidRPr="00CF6707">
              <w:rPr>
                <w:rFonts w:asciiTheme="minorHAnsi" w:hAnsiTheme="minorHAnsi" w:cstheme="minorHAnsi"/>
                <w:b/>
                <w:szCs w:val="24"/>
              </w:rPr>
              <w:t>Attività svolte</w:t>
            </w:r>
          </w:p>
        </w:tc>
      </w:tr>
      <w:tr w:rsidR="00D37A93" w:rsidRPr="00CF6707" w:rsidTr="00242755">
        <w:tc>
          <w:tcPr>
            <w:tcW w:w="2299" w:type="dxa"/>
          </w:tcPr>
          <w:p w:rsidR="00D37A93" w:rsidRPr="00CF6707" w:rsidRDefault="00D37A93" w:rsidP="00744F87">
            <w:pPr>
              <w:rPr>
                <w:rFonts w:asciiTheme="minorHAnsi" w:hAnsiTheme="minorHAnsi" w:cstheme="minorHAnsi"/>
                <w:szCs w:val="24"/>
              </w:rPr>
            </w:pPr>
            <w:r w:rsidRPr="00CF6707">
              <w:rPr>
                <w:rFonts w:asciiTheme="minorHAnsi" w:hAnsiTheme="minorHAnsi" w:cstheme="minorHAnsi"/>
                <w:szCs w:val="24"/>
              </w:rPr>
              <w:t>Il volontariato</w:t>
            </w:r>
          </w:p>
        </w:tc>
        <w:tc>
          <w:tcPr>
            <w:tcW w:w="7023" w:type="dxa"/>
          </w:tcPr>
          <w:p w:rsidR="00D37A93" w:rsidRPr="00CF6707" w:rsidRDefault="00D37A93" w:rsidP="007339B5">
            <w:pPr>
              <w:jc w:val="both"/>
              <w:rPr>
                <w:rFonts w:asciiTheme="minorHAnsi" w:hAnsiTheme="minorHAnsi" w:cstheme="minorHAnsi"/>
                <w:b/>
                <w:szCs w:val="24"/>
              </w:rPr>
            </w:pPr>
            <w:r w:rsidRPr="00CF6707">
              <w:rPr>
                <w:rFonts w:asciiTheme="minorHAnsi" w:hAnsiTheme="minorHAnsi" w:cstheme="minorHAnsi"/>
                <w:szCs w:val="24"/>
              </w:rPr>
              <w:t>16</w:t>
            </w:r>
            <w:r w:rsidR="007339B5">
              <w:rPr>
                <w:rFonts w:asciiTheme="minorHAnsi" w:hAnsiTheme="minorHAnsi" w:cstheme="minorHAnsi"/>
                <w:szCs w:val="24"/>
              </w:rPr>
              <w:t>/09/</w:t>
            </w:r>
            <w:r w:rsidRPr="00CF6707">
              <w:rPr>
                <w:rFonts w:asciiTheme="minorHAnsi" w:hAnsiTheme="minorHAnsi" w:cstheme="minorHAnsi"/>
                <w:szCs w:val="24"/>
              </w:rPr>
              <w:t>2019:</w:t>
            </w:r>
            <w:r w:rsidRPr="00CF6707">
              <w:rPr>
                <w:rFonts w:asciiTheme="minorHAnsi" w:hAnsiTheme="minorHAnsi" w:cstheme="minorHAnsi"/>
                <w:b/>
                <w:szCs w:val="24"/>
              </w:rPr>
              <w:t xml:space="preserve"> </w:t>
            </w:r>
            <w:r w:rsidRPr="00CF6707">
              <w:rPr>
                <w:rFonts w:asciiTheme="minorHAnsi" w:hAnsiTheme="minorHAnsi" w:cstheme="minorHAnsi"/>
                <w:szCs w:val="24"/>
              </w:rPr>
              <w:t>laboratorio organizzato da</w:t>
            </w:r>
            <w:r w:rsidRPr="00CF6707">
              <w:rPr>
                <w:rFonts w:asciiTheme="minorHAnsi" w:hAnsiTheme="minorHAnsi" w:cstheme="minorHAnsi"/>
                <w:b/>
                <w:bCs/>
                <w:szCs w:val="24"/>
              </w:rPr>
              <w:t xml:space="preserve"> </w:t>
            </w:r>
            <w:proofErr w:type="spellStart"/>
            <w:r w:rsidRPr="00CF6707">
              <w:rPr>
                <w:rFonts w:asciiTheme="minorHAnsi" w:hAnsiTheme="minorHAnsi" w:cstheme="minorHAnsi"/>
                <w:szCs w:val="24"/>
              </w:rPr>
              <w:t>Iscos</w:t>
            </w:r>
            <w:proofErr w:type="spellEnd"/>
            <w:r w:rsidRPr="00CF6707">
              <w:rPr>
                <w:rFonts w:asciiTheme="minorHAnsi" w:hAnsiTheme="minorHAnsi" w:cstheme="minorHAnsi"/>
                <w:szCs w:val="24"/>
              </w:rPr>
              <w:t xml:space="preserve"> Lombardia, previsto nell’ambito del progetto VOLTI – Volontariato Operativo in Leg</w:t>
            </w:r>
            <w:r w:rsidRPr="00CF6707">
              <w:rPr>
                <w:rFonts w:asciiTheme="minorHAnsi" w:hAnsiTheme="minorHAnsi" w:cstheme="minorHAnsi"/>
                <w:szCs w:val="24"/>
              </w:rPr>
              <w:t>a</w:t>
            </w:r>
            <w:r w:rsidRPr="00CF6707">
              <w:rPr>
                <w:rFonts w:asciiTheme="minorHAnsi" w:hAnsiTheme="minorHAnsi" w:cstheme="minorHAnsi"/>
                <w:szCs w:val="24"/>
              </w:rPr>
              <w:t xml:space="preserve">me Territoriale Intergenerazionale, di cui </w:t>
            </w:r>
            <w:proofErr w:type="spellStart"/>
            <w:r w:rsidRPr="00CF6707">
              <w:rPr>
                <w:rFonts w:asciiTheme="minorHAnsi" w:hAnsiTheme="minorHAnsi" w:cstheme="minorHAnsi"/>
                <w:szCs w:val="24"/>
              </w:rPr>
              <w:t>Iscos</w:t>
            </w:r>
            <w:proofErr w:type="spellEnd"/>
            <w:r w:rsidRPr="00CF6707">
              <w:rPr>
                <w:rFonts w:asciiTheme="minorHAnsi" w:hAnsiTheme="minorHAnsi" w:cstheme="minorHAnsi"/>
                <w:szCs w:val="24"/>
              </w:rPr>
              <w:t xml:space="preserve"> Lombardia è pa</w:t>
            </w:r>
            <w:r w:rsidRPr="00CF6707">
              <w:rPr>
                <w:rFonts w:asciiTheme="minorHAnsi" w:hAnsiTheme="minorHAnsi" w:cstheme="minorHAnsi"/>
                <w:szCs w:val="24"/>
              </w:rPr>
              <w:t>r</w:t>
            </w:r>
            <w:r w:rsidRPr="00CF6707">
              <w:rPr>
                <w:rFonts w:asciiTheme="minorHAnsi" w:hAnsiTheme="minorHAnsi" w:cstheme="minorHAnsi"/>
                <w:szCs w:val="24"/>
              </w:rPr>
              <w:t>tner.</w:t>
            </w:r>
          </w:p>
        </w:tc>
      </w:tr>
      <w:tr w:rsidR="00D37A93" w:rsidRPr="00CF6707" w:rsidTr="00242755">
        <w:tc>
          <w:tcPr>
            <w:tcW w:w="2299" w:type="dxa"/>
          </w:tcPr>
          <w:p w:rsidR="00D37A93" w:rsidRPr="00CF6707" w:rsidRDefault="00D37A93" w:rsidP="00BF5E5E">
            <w:pPr>
              <w:rPr>
                <w:rFonts w:asciiTheme="minorHAnsi" w:hAnsiTheme="minorHAnsi" w:cstheme="minorHAnsi"/>
                <w:b/>
                <w:szCs w:val="24"/>
              </w:rPr>
            </w:pPr>
          </w:p>
        </w:tc>
        <w:tc>
          <w:tcPr>
            <w:tcW w:w="7023" w:type="dxa"/>
          </w:tcPr>
          <w:p w:rsidR="00D37A93" w:rsidRPr="00CF6707" w:rsidRDefault="00D37A93" w:rsidP="003961C8">
            <w:pPr>
              <w:jc w:val="both"/>
              <w:rPr>
                <w:rFonts w:asciiTheme="minorHAnsi" w:hAnsiTheme="minorHAnsi" w:cstheme="minorHAnsi"/>
                <w:szCs w:val="24"/>
              </w:rPr>
            </w:pPr>
            <w:r w:rsidRPr="00CF6707">
              <w:rPr>
                <w:rFonts w:asciiTheme="minorHAnsi" w:hAnsiTheme="minorHAnsi" w:cstheme="minorHAnsi"/>
                <w:szCs w:val="24"/>
              </w:rPr>
              <w:t>27/09/2019 : rappresentazione teatrale avente come titolo “</w:t>
            </w:r>
            <w:proofErr w:type="spellStart"/>
            <w:r w:rsidRPr="00CF6707">
              <w:rPr>
                <w:rFonts w:asciiTheme="minorHAnsi" w:hAnsiTheme="minorHAnsi" w:cstheme="minorHAnsi"/>
                <w:szCs w:val="24"/>
              </w:rPr>
              <w:t>Rcom</w:t>
            </w:r>
            <w:r w:rsidRPr="00CF6707">
              <w:rPr>
                <w:rFonts w:asciiTheme="minorHAnsi" w:hAnsiTheme="minorHAnsi" w:cstheme="minorHAnsi"/>
                <w:szCs w:val="24"/>
              </w:rPr>
              <w:t>e</w:t>
            </w:r>
            <w:r w:rsidRPr="00CF6707">
              <w:rPr>
                <w:rFonts w:asciiTheme="minorHAnsi" w:hAnsiTheme="minorHAnsi" w:cstheme="minorHAnsi"/>
                <w:szCs w:val="24"/>
              </w:rPr>
              <w:t>Ricordi</w:t>
            </w:r>
            <w:proofErr w:type="spellEnd"/>
            <w:r w:rsidRPr="00CF6707">
              <w:rPr>
                <w:rFonts w:asciiTheme="minorHAnsi" w:hAnsiTheme="minorHAnsi" w:cstheme="minorHAnsi"/>
                <w:szCs w:val="24"/>
              </w:rPr>
              <w:t>” sul tema del volontariato.</w:t>
            </w:r>
          </w:p>
        </w:tc>
      </w:tr>
    </w:tbl>
    <w:p w:rsidR="002C2A56" w:rsidRPr="00CF6707" w:rsidRDefault="002C2A56" w:rsidP="00C101E6">
      <w:pPr>
        <w:jc w:val="both"/>
        <w:rPr>
          <w:rFonts w:asciiTheme="minorHAnsi" w:hAnsiTheme="minorHAnsi" w:cstheme="minorHAnsi"/>
          <w:b/>
          <w:szCs w:val="24"/>
        </w:rPr>
      </w:pPr>
    </w:p>
    <w:p w:rsidR="00391892" w:rsidRDefault="00391892" w:rsidP="001A4092">
      <w:pPr>
        <w:rPr>
          <w:rFonts w:asciiTheme="minorHAnsi" w:hAnsiTheme="minorHAnsi" w:cstheme="minorHAnsi"/>
          <w:b/>
          <w:szCs w:val="24"/>
        </w:rPr>
      </w:pPr>
    </w:p>
    <w:p w:rsidR="007339B5" w:rsidRDefault="007339B5" w:rsidP="001A4092">
      <w:pPr>
        <w:rPr>
          <w:rFonts w:asciiTheme="minorHAnsi" w:hAnsiTheme="minorHAnsi" w:cstheme="minorHAnsi"/>
          <w:b/>
          <w:szCs w:val="24"/>
        </w:rPr>
      </w:pPr>
    </w:p>
    <w:p w:rsidR="00242755" w:rsidRPr="00CF6707" w:rsidRDefault="00242755" w:rsidP="001A4092">
      <w:pPr>
        <w:rPr>
          <w:rFonts w:asciiTheme="minorHAnsi" w:hAnsiTheme="minorHAnsi" w:cstheme="minorHAnsi"/>
          <w:b/>
          <w:szCs w:val="24"/>
        </w:rPr>
      </w:pPr>
    </w:p>
    <w:tbl>
      <w:tblPr>
        <w:tblStyle w:val="Grigliatabella"/>
        <w:tblW w:w="9322" w:type="dxa"/>
        <w:tblLook w:val="04A0"/>
      </w:tblPr>
      <w:tblGrid>
        <w:gridCol w:w="2298"/>
        <w:gridCol w:w="7024"/>
      </w:tblGrid>
      <w:tr w:rsidR="00D37A93" w:rsidRPr="00CF6707" w:rsidTr="00242755">
        <w:tc>
          <w:tcPr>
            <w:tcW w:w="2298" w:type="dxa"/>
          </w:tcPr>
          <w:p w:rsidR="00D37A93" w:rsidRPr="00CF6707" w:rsidRDefault="00D37A93" w:rsidP="008B3F0F">
            <w:pPr>
              <w:jc w:val="center"/>
              <w:rPr>
                <w:rFonts w:asciiTheme="minorHAnsi" w:hAnsiTheme="minorHAnsi" w:cstheme="minorHAnsi"/>
                <w:b/>
                <w:szCs w:val="24"/>
              </w:rPr>
            </w:pPr>
            <w:r w:rsidRPr="00CF6707">
              <w:rPr>
                <w:rFonts w:asciiTheme="minorHAnsi" w:hAnsiTheme="minorHAnsi" w:cstheme="minorHAnsi"/>
                <w:b/>
                <w:szCs w:val="24"/>
              </w:rPr>
              <w:lastRenderedPageBreak/>
              <w:t>Percorso</w:t>
            </w:r>
          </w:p>
        </w:tc>
        <w:tc>
          <w:tcPr>
            <w:tcW w:w="7024" w:type="dxa"/>
          </w:tcPr>
          <w:p w:rsidR="00D37A93" w:rsidRPr="00CF6707" w:rsidRDefault="00D37A93" w:rsidP="008B3F0F">
            <w:pPr>
              <w:jc w:val="center"/>
              <w:rPr>
                <w:rFonts w:asciiTheme="minorHAnsi" w:hAnsiTheme="minorHAnsi" w:cstheme="minorHAnsi"/>
                <w:b/>
                <w:szCs w:val="24"/>
              </w:rPr>
            </w:pPr>
            <w:r w:rsidRPr="00CF6707">
              <w:rPr>
                <w:rFonts w:asciiTheme="minorHAnsi" w:hAnsiTheme="minorHAnsi" w:cstheme="minorHAnsi"/>
                <w:b/>
                <w:szCs w:val="24"/>
              </w:rPr>
              <w:t>Attività svolte</w:t>
            </w:r>
          </w:p>
        </w:tc>
      </w:tr>
      <w:tr w:rsidR="00D37A93" w:rsidRPr="00CF6707" w:rsidTr="00242755">
        <w:tc>
          <w:tcPr>
            <w:tcW w:w="2298" w:type="dxa"/>
          </w:tcPr>
          <w:p w:rsidR="00D37A93" w:rsidRPr="00CF6707" w:rsidRDefault="00D37A93" w:rsidP="008B3F0F">
            <w:pPr>
              <w:rPr>
                <w:rFonts w:asciiTheme="minorHAnsi" w:hAnsiTheme="minorHAnsi" w:cstheme="minorHAnsi"/>
                <w:szCs w:val="24"/>
              </w:rPr>
            </w:pPr>
            <w:r w:rsidRPr="00CF6707">
              <w:rPr>
                <w:rFonts w:asciiTheme="minorHAnsi" w:hAnsiTheme="minorHAnsi" w:cstheme="minorHAnsi"/>
                <w:szCs w:val="24"/>
              </w:rPr>
              <w:t>Diritti umani</w:t>
            </w:r>
            <w:r>
              <w:rPr>
                <w:rFonts w:asciiTheme="minorHAnsi" w:hAnsiTheme="minorHAnsi" w:cstheme="minorHAnsi"/>
                <w:szCs w:val="24"/>
              </w:rPr>
              <w:t xml:space="preserve"> e sv</w:t>
            </w:r>
            <w:r>
              <w:rPr>
                <w:rFonts w:asciiTheme="minorHAnsi" w:hAnsiTheme="minorHAnsi" w:cstheme="minorHAnsi"/>
                <w:szCs w:val="24"/>
              </w:rPr>
              <w:t>i</w:t>
            </w:r>
            <w:r>
              <w:rPr>
                <w:rFonts w:asciiTheme="minorHAnsi" w:hAnsiTheme="minorHAnsi" w:cstheme="minorHAnsi"/>
                <w:szCs w:val="24"/>
              </w:rPr>
              <w:t>luppo sostenibile</w:t>
            </w:r>
          </w:p>
        </w:tc>
        <w:tc>
          <w:tcPr>
            <w:tcW w:w="7024" w:type="dxa"/>
          </w:tcPr>
          <w:p w:rsidR="00D37A93" w:rsidRPr="00CF6707" w:rsidRDefault="00D37A93" w:rsidP="008B3F0F">
            <w:pPr>
              <w:jc w:val="both"/>
              <w:rPr>
                <w:rFonts w:asciiTheme="minorHAnsi" w:hAnsiTheme="minorHAnsi" w:cstheme="minorHAnsi"/>
                <w:b/>
                <w:szCs w:val="24"/>
              </w:rPr>
            </w:pPr>
            <w:r w:rsidRPr="00CF6707">
              <w:rPr>
                <w:rFonts w:asciiTheme="minorHAnsi" w:hAnsiTheme="minorHAnsi" w:cstheme="minorHAnsi"/>
                <w:szCs w:val="24"/>
              </w:rPr>
              <w:t xml:space="preserve">31 gennaio 2020: incontro con la scrittrice </w:t>
            </w:r>
            <w:r w:rsidRPr="00CF6707">
              <w:rPr>
                <w:rFonts w:asciiTheme="minorHAnsi" w:hAnsiTheme="minorHAnsi" w:cstheme="minorHAnsi"/>
                <w:b/>
                <w:szCs w:val="24"/>
              </w:rPr>
              <w:t>Melania Mazzucco</w:t>
            </w:r>
            <w:r w:rsidRPr="00CF6707">
              <w:rPr>
                <w:rFonts w:asciiTheme="minorHAnsi" w:hAnsiTheme="minorHAnsi" w:cstheme="minorHAnsi"/>
                <w:szCs w:val="24"/>
              </w:rPr>
              <w:t xml:space="preserve"> che si è confrontata con i ragazzi del Gruppo di lettura e con gli studenti che hanno realizzato, lo scorso anno, i book trailer </w:t>
            </w:r>
            <w:r w:rsidRPr="00CF6707">
              <w:rPr>
                <w:rFonts w:asciiTheme="minorHAnsi" w:hAnsiTheme="minorHAnsi" w:cstheme="minorHAnsi"/>
                <w:b/>
                <w:i/>
                <w:szCs w:val="24"/>
              </w:rPr>
              <w:t>Sei come sei</w:t>
            </w:r>
            <w:r w:rsidRPr="00CF6707">
              <w:rPr>
                <w:rFonts w:asciiTheme="minorHAnsi" w:hAnsiTheme="minorHAnsi" w:cstheme="minorHAnsi"/>
                <w:szCs w:val="24"/>
              </w:rPr>
              <w:t xml:space="preserve"> e </w:t>
            </w:r>
            <w:r w:rsidRPr="00CF6707">
              <w:rPr>
                <w:rFonts w:asciiTheme="minorHAnsi" w:hAnsiTheme="minorHAnsi" w:cstheme="minorHAnsi"/>
                <w:b/>
                <w:i/>
                <w:szCs w:val="24"/>
              </w:rPr>
              <w:t>Io sono con te</w:t>
            </w:r>
            <w:r w:rsidRPr="00CF6707">
              <w:rPr>
                <w:rFonts w:asciiTheme="minorHAnsi" w:hAnsiTheme="minorHAnsi" w:cstheme="minorHAnsi"/>
                <w:szCs w:val="24"/>
              </w:rPr>
              <w:t xml:space="preserve"> che sono stati presentati per la prima volta all’autrice.</w:t>
            </w:r>
          </w:p>
        </w:tc>
      </w:tr>
      <w:tr w:rsidR="00D37A93" w:rsidRPr="00CF6707" w:rsidTr="00242755">
        <w:tc>
          <w:tcPr>
            <w:tcW w:w="2298" w:type="dxa"/>
          </w:tcPr>
          <w:p w:rsidR="00D37A93" w:rsidRPr="00CF6707" w:rsidRDefault="00D37A93" w:rsidP="008B3F0F">
            <w:pPr>
              <w:rPr>
                <w:rFonts w:asciiTheme="minorHAnsi" w:hAnsiTheme="minorHAnsi" w:cstheme="minorHAnsi"/>
                <w:szCs w:val="24"/>
              </w:rPr>
            </w:pPr>
          </w:p>
        </w:tc>
        <w:tc>
          <w:tcPr>
            <w:tcW w:w="7024" w:type="dxa"/>
          </w:tcPr>
          <w:p w:rsidR="00D37A93" w:rsidRPr="00CF6707" w:rsidRDefault="00D37A93" w:rsidP="008B3F0F">
            <w:pPr>
              <w:jc w:val="both"/>
              <w:rPr>
                <w:rFonts w:asciiTheme="minorHAnsi" w:hAnsiTheme="minorHAnsi" w:cstheme="minorHAnsi"/>
                <w:szCs w:val="24"/>
              </w:rPr>
            </w:pPr>
            <w:r>
              <w:rPr>
                <w:rFonts w:asciiTheme="minorHAnsi" w:hAnsiTheme="minorHAnsi" w:cstheme="minorHAnsi"/>
                <w:szCs w:val="24"/>
              </w:rPr>
              <w:t>30 marzo 2020: videoconferenza con la prof.ssa L. Cavalli sull’Agenda ONU 2030.</w:t>
            </w:r>
          </w:p>
        </w:tc>
      </w:tr>
    </w:tbl>
    <w:p w:rsidR="00581A34" w:rsidRDefault="00581A34" w:rsidP="00581A34">
      <w:pPr>
        <w:jc w:val="both"/>
        <w:rPr>
          <w:b/>
          <w:szCs w:val="24"/>
        </w:rPr>
      </w:pPr>
    </w:p>
    <w:p w:rsidR="00242755" w:rsidRDefault="00242755" w:rsidP="00581A34">
      <w:pPr>
        <w:jc w:val="both"/>
        <w:rPr>
          <w:b/>
          <w:sz w:val="22"/>
          <w:szCs w:val="22"/>
        </w:rPr>
      </w:pPr>
    </w:p>
    <w:p w:rsidR="00242755" w:rsidRDefault="00242755" w:rsidP="00581A34">
      <w:pPr>
        <w:jc w:val="both"/>
        <w:rPr>
          <w:b/>
          <w:sz w:val="22"/>
          <w:szCs w:val="22"/>
        </w:rPr>
      </w:pPr>
    </w:p>
    <w:p w:rsidR="00581A34" w:rsidRPr="00242755" w:rsidRDefault="00581A34" w:rsidP="00581A34">
      <w:pPr>
        <w:jc w:val="both"/>
        <w:rPr>
          <w:b/>
          <w:szCs w:val="24"/>
        </w:rPr>
      </w:pPr>
      <w:r w:rsidRPr="00242755">
        <w:rPr>
          <w:b/>
          <w:szCs w:val="24"/>
        </w:rPr>
        <w:t>5.3 PERCORSI PER LE COMPETENZE TRASVERSALI E PER L’ORIENTAMENTO (ASL)</w:t>
      </w:r>
    </w:p>
    <w:p w:rsidR="00581A34" w:rsidRPr="00242755" w:rsidRDefault="00581A34" w:rsidP="00581A34">
      <w:pPr>
        <w:rPr>
          <w:szCs w:val="24"/>
        </w:rPr>
      </w:pPr>
    </w:p>
    <w:p w:rsidR="00581A34" w:rsidRPr="00242755" w:rsidRDefault="00581A34" w:rsidP="00581A34">
      <w:pPr>
        <w:jc w:val="both"/>
        <w:rPr>
          <w:szCs w:val="24"/>
        </w:rPr>
      </w:pPr>
      <w:r w:rsidRPr="00242755">
        <w:rPr>
          <w:szCs w:val="24"/>
        </w:rPr>
        <w:t>Gli studenti, nel corso del triennio, hanno svolto i Percorsi per le competenze trasversali e per l’orientamento (Alternanza scuola-lavo</w:t>
      </w:r>
      <w:r w:rsidR="00156C11" w:rsidRPr="00242755">
        <w:rPr>
          <w:szCs w:val="24"/>
        </w:rPr>
        <w:t>ro) riassunti nelle tabelle allegate a questo documento.</w:t>
      </w:r>
    </w:p>
    <w:p w:rsidR="00581A34" w:rsidRPr="00242755" w:rsidRDefault="00581A34" w:rsidP="00581A34">
      <w:pPr>
        <w:rPr>
          <w:szCs w:val="24"/>
        </w:rPr>
      </w:pPr>
    </w:p>
    <w:p w:rsidR="005C7FF3" w:rsidRPr="00242755" w:rsidRDefault="005C7FF3" w:rsidP="005C7FF3">
      <w:pPr>
        <w:jc w:val="both"/>
        <w:rPr>
          <w:szCs w:val="24"/>
        </w:rPr>
      </w:pPr>
      <w:r w:rsidRPr="00242755">
        <w:rPr>
          <w:szCs w:val="24"/>
        </w:rPr>
        <w:t>Nel triennio i consigli di classe che si sono succeduti hanno programmato i diversi percorsi per le competenze trasversali e l’orientamento alternando esperienze interne con esperienze presso sogge</w:t>
      </w:r>
      <w:r w:rsidRPr="00242755">
        <w:rPr>
          <w:szCs w:val="24"/>
        </w:rPr>
        <w:t>t</w:t>
      </w:r>
      <w:r w:rsidRPr="00242755">
        <w:rPr>
          <w:szCs w:val="24"/>
        </w:rPr>
        <w:t>ti accoglienti esterni come documentato. In modo particolare durante il terzo anno gli studenti ha</w:t>
      </w:r>
      <w:r w:rsidRPr="00242755">
        <w:rPr>
          <w:szCs w:val="24"/>
        </w:rPr>
        <w:t>n</w:t>
      </w:r>
      <w:r w:rsidRPr="00242755">
        <w:rPr>
          <w:szCs w:val="24"/>
        </w:rPr>
        <w:t>no potuto scegliere liberamente il tipo di esperienza da svolgere; il settore educativo è stato l’ambito di lavoro che ha destato più interesse, in quanto la maggioranza degli alunni si è orientata verso la scuola di ogni ordine e grado: Asilo nido, Scuola d’infanzia, Scuola primaria, Scuola secondaria di primo grado, oltre a una Cooperativa che si colloca in ambito educativo/socio assistenziale. Alcuni, coerentemente con l’indirizzo frequentato, sono stati accolti da uno Studio legale, un Museo e un Ente locale. Durante il quarto e quinto anno le esperienze sono state per lo più collettive, la classe ha partecipato al Progetto “Reporter della Legalità” e ad alcune attività volte all’Orientamento in uscita. Tutti i ragazzi hanno ampiamente superato il monte ore consigliato, come risulta dalle tabelle allegate.</w:t>
      </w:r>
    </w:p>
    <w:p w:rsidR="005C7FF3" w:rsidRPr="00242755" w:rsidRDefault="005C7FF3" w:rsidP="00391892">
      <w:pPr>
        <w:ind w:right="-284"/>
        <w:rPr>
          <w:b/>
          <w:szCs w:val="24"/>
        </w:rPr>
      </w:pPr>
    </w:p>
    <w:p w:rsidR="00242755" w:rsidRPr="00242755" w:rsidRDefault="00242755" w:rsidP="00391892">
      <w:pPr>
        <w:ind w:right="-284"/>
        <w:rPr>
          <w:b/>
          <w:szCs w:val="24"/>
        </w:rPr>
      </w:pPr>
    </w:p>
    <w:p w:rsidR="00391892" w:rsidRPr="00242755" w:rsidRDefault="00376F4B" w:rsidP="00391892">
      <w:pPr>
        <w:ind w:right="-284"/>
        <w:rPr>
          <w:b/>
          <w:szCs w:val="24"/>
        </w:rPr>
      </w:pPr>
      <w:r w:rsidRPr="00242755">
        <w:rPr>
          <w:b/>
          <w:szCs w:val="24"/>
        </w:rPr>
        <w:t>5</w:t>
      </w:r>
      <w:r w:rsidR="00391892" w:rsidRPr="00242755">
        <w:rPr>
          <w:b/>
          <w:szCs w:val="24"/>
        </w:rPr>
        <w:t>.4 PERCORSI PER LE DISCIPLINE NON LINGUISTICHE VEICOLATE IN LINGUA</w:t>
      </w:r>
    </w:p>
    <w:p w:rsidR="00E34BB4" w:rsidRPr="00242755" w:rsidRDefault="00391892" w:rsidP="00391892">
      <w:pPr>
        <w:ind w:right="-284"/>
        <w:rPr>
          <w:b/>
          <w:szCs w:val="24"/>
        </w:rPr>
      </w:pPr>
      <w:r w:rsidRPr="00242755">
        <w:rPr>
          <w:b/>
          <w:szCs w:val="24"/>
        </w:rPr>
        <w:t>STRANIERA ATTRAVERSO LA METODOLOGIA CLIL</w:t>
      </w:r>
    </w:p>
    <w:p w:rsidR="00E34BB4" w:rsidRPr="00242755" w:rsidRDefault="00E34BB4" w:rsidP="001A4092">
      <w:pPr>
        <w:rPr>
          <w:b/>
          <w:szCs w:val="24"/>
        </w:rPr>
      </w:pPr>
    </w:p>
    <w:p w:rsidR="005C4513" w:rsidRPr="00242755" w:rsidRDefault="005C4513" w:rsidP="005C4513">
      <w:pPr>
        <w:ind w:right="-284"/>
        <w:rPr>
          <w:szCs w:val="24"/>
        </w:rPr>
      </w:pPr>
      <w:r w:rsidRPr="00242755">
        <w:rPr>
          <w:szCs w:val="24"/>
        </w:rPr>
        <w:t>Non è stato possibile svolgere percorsi per le discipline non linguistiche veicolate in lingua straniera attraverso la metodologia CLIL per la mancanza di docenti specializzati all’interno del Consiglio di Classe.</w:t>
      </w:r>
    </w:p>
    <w:p w:rsidR="00F66876" w:rsidRPr="00242755" w:rsidRDefault="00F66876" w:rsidP="00376F4B">
      <w:pPr>
        <w:spacing w:line="360" w:lineRule="auto"/>
        <w:jc w:val="both"/>
        <w:rPr>
          <w:b/>
          <w:szCs w:val="24"/>
        </w:rPr>
      </w:pPr>
    </w:p>
    <w:p w:rsidR="00242755" w:rsidRPr="00242755" w:rsidRDefault="00242755" w:rsidP="00376F4B">
      <w:pPr>
        <w:spacing w:line="360" w:lineRule="auto"/>
        <w:jc w:val="both"/>
        <w:rPr>
          <w:b/>
          <w:szCs w:val="24"/>
        </w:rPr>
      </w:pPr>
    </w:p>
    <w:p w:rsidR="00022544" w:rsidRPr="00242755" w:rsidRDefault="00022544" w:rsidP="008D0259">
      <w:pPr>
        <w:pStyle w:val="Paragrafoelenco"/>
        <w:numPr>
          <w:ilvl w:val="1"/>
          <w:numId w:val="37"/>
        </w:numPr>
        <w:spacing w:after="60"/>
        <w:rPr>
          <w:b/>
          <w:sz w:val="24"/>
          <w:szCs w:val="24"/>
        </w:rPr>
      </w:pPr>
      <w:r w:rsidRPr="00242755">
        <w:rPr>
          <w:b/>
          <w:sz w:val="24"/>
          <w:szCs w:val="24"/>
        </w:rPr>
        <w:t>Testi oggetto di studio nell’ambito dell’insegnamento di Italiano</w:t>
      </w:r>
    </w:p>
    <w:p w:rsidR="00A96A6A" w:rsidRPr="00242755" w:rsidRDefault="00A96A6A" w:rsidP="00022544">
      <w:pPr>
        <w:outlineLvl w:val="0"/>
        <w:rPr>
          <w:b/>
          <w:szCs w:val="24"/>
        </w:rPr>
      </w:pPr>
    </w:p>
    <w:p w:rsidR="00022544" w:rsidRPr="00242755" w:rsidRDefault="00022544" w:rsidP="00022544">
      <w:pPr>
        <w:outlineLvl w:val="0"/>
        <w:rPr>
          <w:b/>
          <w:szCs w:val="24"/>
        </w:rPr>
      </w:pPr>
      <w:r w:rsidRPr="00242755">
        <w:rPr>
          <w:b/>
          <w:szCs w:val="24"/>
        </w:rPr>
        <w:t>Giacomo Leopardi</w:t>
      </w:r>
    </w:p>
    <w:p w:rsidR="00022544" w:rsidRPr="00242755" w:rsidRDefault="00022544" w:rsidP="00022544">
      <w:pPr>
        <w:rPr>
          <w:szCs w:val="24"/>
        </w:rPr>
      </w:pPr>
    </w:p>
    <w:p w:rsidR="00022544" w:rsidRPr="00242755" w:rsidRDefault="00022544" w:rsidP="00022544">
      <w:pPr>
        <w:rPr>
          <w:i/>
          <w:szCs w:val="24"/>
        </w:rPr>
      </w:pPr>
      <w:r w:rsidRPr="00242755">
        <w:rPr>
          <w:szCs w:val="24"/>
        </w:rPr>
        <w:t xml:space="preserve">Dalle </w:t>
      </w:r>
      <w:r w:rsidRPr="00242755">
        <w:rPr>
          <w:i/>
          <w:szCs w:val="24"/>
        </w:rPr>
        <w:t xml:space="preserve">Operette morali: </w:t>
      </w:r>
    </w:p>
    <w:p w:rsidR="00022544" w:rsidRPr="00242755" w:rsidRDefault="00022544" w:rsidP="00022544">
      <w:pPr>
        <w:rPr>
          <w:i/>
          <w:szCs w:val="24"/>
        </w:rPr>
      </w:pPr>
      <w:r w:rsidRPr="00242755">
        <w:rPr>
          <w:i/>
          <w:szCs w:val="24"/>
        </w:rPr>
        <w:t xml:space="preserve">Dialogo della Natura e di un Islandese; </w:t>
      </w:r>
    </w:p>
    <w:p w:rsidR="00022544" w:rsidRPr="00242755" w:rsidRDefault="00022544" w:rsidP="00022544">
      <w:pPr>
        <w:rPr>
          <w:i/>
          <w:szCs w:val="24"/>
        </w:rPr>
      </w:pPr>
      <w:r w:rsidRPr="00242755">
        <w:rPr>
          <w:i/>
          <w:szCs w:val="24"/>
        </w:rPr>
        <w:t xml:space="preserve">Dialogo di C. Colombo e di P. </w:t>
      </w:r>
      <w:proofErr w:type="spellStart"/>
      <w:r w:rsidRPr="00242755">
        <w:rPr>
          <w:i/>
          <w:szCs w:val="24"/>
        </w:rPr>
        <w:t>Gutierrez</w:t>
      </w:r>
      <w:proofErr w:type="spellEnd"/>
      <w:r w:rsidRPr="00242755">
        <w:rPr>
          <w:i/>
          <w:szCs w:val="24"/>
        </w:rPr>
        <w:t xml:space="preserve">; </w:t>
      </w:r>
    </w:p>
    <w:p w:rsidR="00022544" w:rsidRPr="00242755" w:rsidRDefault="00022544" w:rsidP="00022544">
      <w:pPr>
        <w:rPr>
          <w:i/>
          <w:szCs w:val="24"/>
        </w:rPr>
      </w:pPr>
      <w:r w:rsidRPr="00242755">
        <w:rPr>
          <w:i/>
          <w:szCs w:val="24"/>
        </w:rPr>
        <w:t>Dialogo di Tristano e di un amico.</w:t>
      </w:r>
    </w:p>
    <w:p w:rsidR="00022544" w:rsidRPr="00242755" w:rsidRDefault="00022544" w:rsidP="00022544">
      <w:pPr>
        <w:rPr>
          <w:szCs w:val="24"/>
        </w:rPr>
      </w:pPr>
    </w:p>
    <w:p w:rsidR="00022544" w:rsidRPr="00242755" w:rsidRDefault="00022544" w:rsidP="00022544">
      <w:pPr>
        <w:rPr>
          <w:szCs w:val="24"/>
        </w:rPr>
      </w:pPr>
      <w:r w:rsidRPr="00242755">
        <w:rPr>
          <w:szCs w:val="24"/>
        </w:rPr>
        <w:t xml:space="preserve">Gli “idilli”: </w:t>
      </w:r>
      <w:r w:rsidRPr="00242755">
        <w:rPr>
          <w:i/>
          <w:szCs w:val="24"/>
        </w:rPr>
        <w:t>L’infinito</w:t>
      </w:r>
    </w:p>
    <w:p w:rsidR="00022544" w:rsidRPr="00242755" w:rsidRDefault="00022544" w:rsidP="00022544">
      <w:pPr>
        <w:rPr>
          <w:szCs w:val="24"/>
        </w:rPr>
      </w:pPr>
      <w:r w:rsidRPr="00242755">
        <w:rPr>
          <w:szCs w:val="24"/>
        </w:rPr>
        <w:lastRenderedPageBreak/>
        <w:t xml:space="preserve">I canti pisano-recanatesi: </w:t>
      </w:r>
    </w:p>
    <w:p w:rsidR="00022544" w:rsidRPr="00242755" w:rsidRDefault="00022544" w:rsidP="00022544">
      <w:pPr>
        <w:rPr>
          <w:i/>
          <w:szCs w:val="24"/>
        </w:rPr>
      </w:pPr>
      <w:r w:rsidRPr="00242755">
        <w:rPr>
          <w:i/>
          <w:szCs w:val="24"/>
        </w:rPr>
        <w:t>A Silvia;</w:t>
      </w:r>
    </w:p>
    <w:p w:rsidR="00022544" w:rsidRPr="00242755" w:rsidRDefault="00022544" w:rsidP="00022544">
      <w:pPr>
        <w:rPr>
          <w:i/>
          <w:szCs w:val="24"/>
        </w:rPr>
      </w:pPr>
      <w:r w:rsidRPr="00242755">
        <w:rPr>
          <w:i/>
          <w:szCs w:val="24"/>
        </w:rPr>
        <w:t>Canto notturno di un pastore errante dell’Asia;</w:t>
      </w:r>
    </w:p>
    <w:p w:rsidR="00022544" w:rsidRPr="00242755" w:rsidRDefault="00022544" w:rsidP="00022544">
      <w:pPr>
        <w:rPr>
          <w:i/>
          <w:szCs w:val="24"/>
        </w:rPr>
      </w:pPr>
      <w:r w:rsidRPr="00242755">
        <w:rPr>
          <w:i/>
          <w:szCs w:val="24"/>
        </w:rPr>
        <w:t xml:space="preserve">La quiete dopo la tempesta; </w:t>
      </w:r>
    </w:p>
    <w:p w:rsidR="00022544" w:rsidRPr="00242755" w:rsidRDefault="00022544" w:rsidP="00022544">
      <w:pPr>
        <w:rPr>
          <w:i/>
          <w:szCs w:val="24"/>
        </w:rPr>
      </w:pPr>
      <w:r w:rsidRPr="00242755">
        <w:rPr>
          <w:i/>
          <w:szCs w:val="24"/>
        </w:rPr>
        <w:t>Il sabato del villaggio.</w:t>
      </w:r>
    </w:p>
    <w:p w:rsidR="00022544" w:rsidRPr="00242755" w:rsidRDefault="00022544" w:rsidP="00022544">
      <w:pPr>
        <w:outlineLvl w:val="0"/>
        <w:rPr>
          <w:szCs w:val="24"/>
        </w:rPr>
      </w:pPr>
    </w:p>
    <w:p w:rsidR="00022544" w:rsidRPr="00242755" w:rsidRDefault="00022544" w:rsidP="00022544">
      <w:pPr>
        <w:outlineLvl w:val="0"/>
        <w:rPr>
          <w:szCs w:val="24"/>
        </w:rPr>
      </w:pPr>
      <w:r w:rsidRPr="00242755">
        <w:rPr>
          <w:szCs w:val="24"/>
        </w:rPr>
        <w:t xml:space="preserve">Il “ciclo di </w:t>
      </w:r>
      <w:proofErr w:type="spellStart"/>
      <w:r w:rsidRPr="00242755">
        <w:rPr>
          <w:szCs w:val="24"/>
        </w:rPr>
        <w:t>Aspasia</w:t>
      </w:r>
      <w:proofErr w:type="spellEnd"/>
      <w:r w:rsidRPr="00242755">
        <w:rPr>
          <w:szCs w:val="24"/>
        </w:rPr>
        <w:t xml:space="preserve">”: </w:t>
      </w:r>
      <w:r w:rsidRPr="00242755">
        <w:rPr>
          <w:i/>
          <w:szCs w:val="24"/>
        </w:rPr>
        <w:t>A se stesso</w:t>
      </w:r>
      <w:r w:rsidRPr="00242755">
        <w:rPr>
          <w:szCs w:val="24"/>
        </w:rPr>
        <w:t>.</w:t>
      </w:r>
    </w:p>
    <w:p w:rsidR="00022544" w:rsidRPr="00242755" w:rsidRDefault="00022544" w:rsidP="00022544">
      <w:pPr>
        <w:outlineLvl w:val="0"/>
        <w:rPr>
          <w:i/>
          <w:szCs w:val="24"/>
        </w:rPr>
      </w:pPr>
      <w:r w:rsidRPr="00242755">
        <w:rPr>
          <w:i/>
          <w:szCs w:val="24"/>
        </w:rPr>
        <w:t>La</w:t>
      </w:r>
      <w:r w:rsidRPr="00242755">
        <w:rPr>
          <w:szCs w:val="24"/>
        </w:rPr>
        <w:t xml:space="preserve"> </w:t>
      </w:r>
      <w:r w:rsidRPr="00242755">
        <w:rPr>
          <w:i/>
          <w:szCs w:val="24"/>
        </w:rPr>
        <w:t>Ginestra.</w:t>
      </w:r>
    </w:p>
    <w:p w:rsidR="00022544" w:rsidRPr="00242755" w:rsidRDefault="00022544" w:rsidP="00022544">
      <w:pPr>
        <w:rPr>
          <w:szCs w:val="24"/>
        </w:rPr>
      </w:pPr>
    </w:p>
    <w:p w:rsidR="00022544" w:rsidRPr="00242755" w:rsidRDefault="00022544" w:rsidP="00022544">
      <w:pPr>
        <w:outlineLvl w:val="0"/>
        <w:rPr>
          <w:szCs w:val="24"/>
        </w:rPr>
      </w:pPr>
      <w:r w:rsidRPr="00242755">
        <w:rPr>
          <w:b/>
          <w:szCs w:val="24"/>
        </w:rPr>
        <w:t>Giovanni Verga</w:t>
      </w:r>
    </w:p>
    <w:p w:rsidR="00022544" w:rsidRPr="00242755" w:rsidRDefault="00022544" w:rsidP="00022544">
      <w:pPr>
        <w:rPr>
          <w:szCs w:val="24"/>
        </w:rPr>
      </w:pPr>
      <w:r w:rsidRPr="00242755">
        <w:rPr>
          <w:szCs w:val="24"/>
        </w:rPr>
        <w:t xml:space="preserve">Le novelle di </w:t>
      </w:r>
      <w:r w:rsidRPr="00242755">
        <w:rPr>
          <w:i/>
          <w:szCs w:val="24"/>
        </w:rPr>
        <w:t>Vita dei campi</w:t>
      </w:r>
      <w:r w:rsidRPr="00242755">
        <w:rPr>
          <w:szCs w:val="24"/>
        </w:rPr>
        <w:t xml:space="preserve">: </w:t>
      </w:r>
      <w:r w:rsidRPr="00242755">
        <w:rPr>
          <w:i/>
          <w:szCs w:val="24"/>
        </w:rPr>
        <w:t>Rosso Malpelo, La lupa.</w:t>
      </w:r>
    </w:p>
    <w:p w:rsidR="00022544" w:rsidRPr="00242755" w:rsidRDefault="00022544" w:rsidP="00022544">
      <w:pPr>
        <w:rPr>
          <w:szCs w:val="24"/>
        </w:rPr>
      </w:pPr>
      <w:r w:rsidRPr="00242755">
        <w:rPr>
          <w:szCs w:val="24"/>
        </w:rPr>
        <w:t xml:space="preserve">Le </w:t>
      </w:r>
      <w:r w:rsidRPr="00242755">
        <w:rPr>
          <w:i/>
          <w:szCs w:val="24"/>
        </w:rPr>
        <w:t>Novelle rusticane</w:t>
      </w:r>
      <w:r w:rsidRPr="00242755">
        <w:rPr>
          <w:szCs w:val="24"/>
        </w:rPr>
        <w:t xml:space="preserve">: </w:t>
      </w:r>
      <w:r w:rsidRPr="00242755">
        <w:rPr>
          <w:i/>
          <w:szCs w:val="24"/>
        </w:rPr>
        <w:t>La roba; Libertà.</w:t>
      </w:r>
    </w:p>
    <w:p w:rsidR="00022544" w:rsidRPr="00242755" w:rsidRDefault="00022544" w:rsidP="00022544">
      <w:pPr>
        <w:rPr>
          <w:szCs w:val="24"/>
        </w:rPr>
      </w:pPr>
    </w:p>
    <w:p w:rsidR="00022544" w:rsidRPr="00242755" w:rsidRDefault="00022544" w:rsidP="00022544">
      <w:pPr>
        <w:rPr>
          <w:szCs w:val="24"/>
        </w:rPr>
      </w:pPr>
      <w:r w:rsidRPr="00242755">
        <w:rPr>
          <w:i/>
          <w:szCs w:val="24"/>
        </w:rPr>
        <w:t>I Malavoglia</w:t>
      </w:r>
      <w:r w:rsidRPr="00242755">
        <w:rPr>
          <w:szCs w:val="24"/>
        </w:rPr>
        <w:t>: Prefazione; L’addio di ‘</w:t>
      </w:r>
      <w:proofErr w:type="spellStart"/>
      <w:r w:rsidRPr="00242755">
        <w:rPr>
          <w:szCs w:val="24"/>
        </w:rPr>
        <w:t>Ntoni</w:t>
      </w:r>
      <w:proofErr w:type="spellEnd"/>
    </w:p>
    <w:p w:rsidR="00022544" w:rsidRPr="00242755" w:rsidRDefault="00022544" w:rsidP="00022544">
      <w:pPr>
        <w:rPr>
          <w:szCs w:val="24"/>
        </w:rPr>
      </w:pPr>
    </w:p>
    <w:p w:rsidR="00022544" w:rsidRPr="00242755" w:rsidRDefault="00022544" w:rsidP="00022544">
      <w:pPr>
        <w:outlineLvl w:val="0"/>
        <w:rPr>
          <w:b/>
          <w:szCs w:val="24"/>
        </w:rPr>
      </w:pPr>
      <w:r w:rsidRPr="00242755">
        <w:rPr>
          <w:b/>
          <w:szCs w:val="24"/>
        </w:rPr>
        <w:t>Giovanni Pascoli</w:t>
      </w:r>
    </w:p>
    <w:p w:rsidR="00022544" w:rsidRPr="00242755" w:rsidRDefault="00022544" w:rsidP="00022544">
      <w:pPr>
        <w:rPr>
          <w:i/>
          <w:szCs w:val="24"/>
        </w:rPr>
      </w:pPr>
      <w:r w:rsidRPr="00242755">
        <w:rPr>
          <w:szCs w:val="24"/>
        </w:rPr>
        <w:t xml:space="preserve">IL </w:t>
      </w:r>
      <w:r w:rsidRPr="00242755">
        <w:rPr>
          <w:i/>
          <w:szCs w:val="24"/>
        </w:rPr>
        <w:t xml:space="preserve">Fanciullino </w:t>
      </w:r>
    </w:p>
    <w:p w:rsidR="00022544" w:rsidRPr="00242755" w:rsidRDefault="00022544" w:rsidP="00022544">
      <w:pPr>
        <w:rPr>
          <w:i/>
          <w:szCs w:val="24"/>
        </w:rPr>
      </w:pPr>
      <w:r w:rsidRPr="00242755">
        <w:rPr>
          <w:i/>
          <w:szCs w:val="24"/>
        </w:rPr>
        <w:t xml:space="preserve">Da </w:t>
      </w:r>
      <w:proofErr w:type="spellStart"/>
      <w:r w:rsidRPr="00242755">
        <w:rPr>
          <w:i/>
          <w:szCs w:val="24"/>
        </w:rPr>
        <w:t>Myricae</w:t>
      </w:r>
      <w:proofErr w:type="spellEnd"/>
      <w:r w:rsidRPr="00242755">
        <w:rPr>
          <w:szCs w:val="24"/>
        </w:rPr>
        <w:t xml:space="preserve">: </w:t>
      </w:r>
      <w:r w:rsidRPr="00242755">
        <w:rPr>
          <w:i/>
          <w:szCs w:val="24"/>
        </w:rPr>
        <w:t>Novembre, X Agosto, L’</w:t>
      </w:r>
      <w:proofErr w:type="spellStart"/>
      <w:r w:rsidRPr="00242755">
        <w:rPr>
          <w:i/>
          <w:szCs w:val="24"/>
        </w:rPr>
        <w:t>assiuolo</w:t>
      </w:r>
      <w:proofErr w:type="spellEnd"/>
      <w:r w:rsidRPr="00242755">
        <w:rPr>
          <w:i/>
          <w:szCs w:val="24"/>
        </w:rPr>
        <w:t>, Temporale, Il lampo, Il tuono.</w:t>
      </w:r>
    </w:p>
    <w:p w:rsidR="00022544" w:rsidRPr="00242755" w:rsidRDefault="00022544" w:rsidP="00022544">
      <w:pPr>
        <w:rPr>
          <w:i/>
          <w:szCs w:val="24"/>
        </w:rPr>
      </w:pPr>
      <w:r w:rsidRPr="00242755">
        <w:rPr>
          <w:i/>
          <w:szCs w:val="24"/>
        </w:rPr>
        <w:t>Dai Canti di Castelvecchio: La poesia; Il gelsomino notturno.</w:t>
      </w:r>
    </w:p>
    <w:p w:rsidR="00022544" w:rsidRPr="00242755" w:rsidRDefault="00022544" w:rsidP="00022544">
      <w:pPr>
        <w:outlineLvl w:val="0"/>
        <w:rPr>
          <w:b/>
          <w:szCs w:val="24"/>
        </w:rPr>
      </w:pPr>
    </w:p>
    <w:p w:rsidR="00022544" w:rsidRPr="00242755" w:rsidRDefault="00022544" w:rsidP="00022544">
      <w:pPr>
        <w:outlineLvl w:val="0"/>
        <w:rPr>
          <w:b/>
          <w:szCs w:val="24"/>
        </w:rPr>
      </w:pPr>
      <w:r w:rsidRPr="00242755">
        <w:rPr>
          <w:b/>
          <w:szCs w:val="24"/>
        </w:rPr>
        <w:t>Gabriele D’Annunzio</w:t>
      </w:r>
    </w:p>
    <w:p w:rsidR="00022544" w:rsidRPr="00242755" w:rsidRDefault="00022544" w:rsidP="00022544">
      <w:pPr>
        <w:rPr>
          <w:szCs w:val="24"/>
        </w:rPr>
      </w:pPr>
      <w:r w:rsidRPr="00242755">
        <w:rPr>
          <w:i/>
          <w:szCs w:val="24"/>
        </w:rPr>
        <w:t>Il Piacere</w:t>
      </w:r>
      <w:r w:rsidRPr="00242755">
        <w:rPr>
          <w:szCs w:val="24"/>
        </w:rPr>
        <w:t>: Incipit e conclusione</w:t>
      </w:r>
    </w:p>
    <w:p w:rsidR="00022544" w:rsidRPr="00242755" w:rsidRDefault="00022544" w:rsidP="00022544">
      <w:pPr>
        <w:rPr>
          <w:szCs w:val="24"/>
        </w:rPr>
      </w:pPr>
      <w:r w:rsidRPr="00242755">
        <w:rPr>
          <w:i/>
          <w:szCs w:val="24"/>
        </w:rPr>
        <w:t xml:space="preserve">Da </w:t>
      </w:r>
      <w:proofErr w:type="spellStart"/>
      <w:r w:rsidRPr="00242755">
        <w:rPr>
          <w:i/>
          <w:szCs w:val="24"/>
        </w:rPr>
        <w:t>Alcyone</w:t>
      </w:r>
      <w:proofErr w:type="spellEnd"/>
      <w:r w:rsidRPr="00242755">
        <w:rPr>
          <w:i/>
          <w:szCs w:val="24"/>
        </w:rPr>
        <w:t xml:space="preserve"> </w:t>
      </w:r>
      <w:r w:rsidRPr="00242755">
        <w:rPr>
          <w:szCs w:val="24"/>
        </w:rPr>
        <w:t xml:space="preserve">: </w:t>
      </w:r>
    </w:p>
    <w:p w:rsidR="00022544" w:rsidRPr="00242755" w:rsidRDefault="00022544" w:rsidP="00022544">
      <w:pPr>
        <w:rPr>
          <w:i/>
          <w:szCs w:val="24"/>
        </w:rPr>
      </w:pPr>
      <w:r w:rsidRPr="00242755">
        <w:rPr>
          <w:i/>
          <w:szCs w:val="24"/>
        </w:rPr>
        <w:t xml:space="preserve">Le stirpi canore; La sera </w:t>
      </w:r>
      <w:proofErr w:type="spellStart"/>
      <w:r w:rsidRPr="00242755">
        <w:rPr>
          <w:i/>
          <w:szCs w:val="24"/>
        </w:rPr>
        <w:t>fiesolana</w:t>
      </w:r>
      <w:proofErr w:type="spellEnd"/>
      <w:r w:rsidRPr="00242755">
        <w:rPr>
          <w:i/>
          <w:szCs w:val="24"/>
        </w:rPr>
        <w:t>, La pioggia nel pineto, Meriggio.</w:t>
      </w:r>
    </w:p>
    <w:p w:rsidR="00022544" w:rsidRPr="00242755" w:rsidRDefault="00022544" w:rsidP="00022544">
      <w:pPr>
        <w:outlineLvl w:val="0"/>
        <w:rPr>
          <w:szCs w:val="24"/>
        </w:rPr>
      </w:pPr>
    </w:p>
    <w:p w:rsidR="00022544" w:rsidRPr="00242755" w:rsidRDefault="00022544" w:rsidP="00022544">
      <w:pPr>
        <w:outlineLvl w:val="0"/>
        <w:rPr>
          <w:i/>
          <w:szCs w:val="24"/>
        </w:rPr>
      </w:pPr>
      <w:r w:rsidRPr="00242755">
        <w:rPr>
          <w:szCs w:val="24"/>
        </w:rPr>
        <w:t xml:space="preserve">F. T. Marinetti: </w:t>
      </w:r>
      <w:r w:rsidRPr="00242755">
        <w:rPr>
          <w:i/>
          <w:szCs w:val="24"/>
        </w:rPr>
        <w:t>Manifesto del Futurismo</w:t>
      </w:r>
      <w:r w:rsidRPr="00242755">
        <w:rPr>
          <w:szCs w:val="24"/>
        </w:rPr>
        <w:t xml:space="preserve">; </w:t>
      </w:r>
      <w:r w:rsidRPr="00242755">
        <w:rPr>
          <w:i/>
          <w:szCs w:val="24"/>
        </w:rPr>
        <w:t>Manifesto tecnico della letteratura futurista</w:t>
      </w:r>
    </w:p>
    <w:p w:rsidR="00022544" w:rsidRPr="00242755" w:rsidRDefault="00022544" w:rsidP="00022544">
      <w:pPr>
        <w:rPr>
          <w:szCs w:val="24"/>
        </w:rPr>
      </w:pPr>
    </w:p>
    <w:p w:rsidR="00022544" w:rsidRPr="00242755" w:rsidRDefault="00022544" w:rsidP="00022544">
      <w:pPr>
        <w:outlineLvl w:val="0"/>
        <w:rPr>
          <w:b/>
          <w:szCs w:val="24"/>
        </w:rPr>
      </w:pPr>
      <w:r w:rsidRPr="00242755">
        <w:rPr>
          <w:b/>
          <w:szCs w:val="24"/>
        </w:rPr>
        <w:t>Luigi Pirandello</w:t>
      </w:r>
    </w:p>
    <w:p w:rsidR="00022544" w:rsidRPr="00242755" w:rsidRDefault="00022544" w:rsidP="00022544">
      <w:pPr>
        <w:rPr>
          <w:szCs w:val="24"/>
        </w:rPr>
      </w:pPr>
      <w:r w:rsidRPr="00242755">
        <w:rPr>
          <w:szCs w:val="24"/>
        </w:rPr>
        <w:t xml:space="preserve">Dalle </w:t>
      </w:r>
      <w:r w:rsidRPr="00242755">
        <w:rPr>
          <w:i/>
          <w:szCs w:val="24"/>
        </w:rPr>
        <w:t>Novelle per un anno</w:t>
      </w:r>
      <w:r w:rsidRPr="00242755">
        <w:rPr>
          <w:szCs w:val="24"/>
        </w:rPr>
        <w:t xml:space="preserve">: </w:t>
      </w:r>
      <w:r w:rsidRPr="00242755">
        <w:rPr>
          <w:i/>
          <w:szCs w:val="24"/>
        </w:rPr>
        <w:t>Il treno ha fischiato,</w:t>
      </w:r>
      <w:r w:rsidRPr="00242755">
        <w:rPr>
          <w:szCs w:val="24"/>
        </w:rPr>
        <w:t xml:space="preserve"> La </w:t>
      </w:r>
      <w:r w:rsidRPr="00242755">
        <w:rPr>
          <w:i/>
          <w:szCs w:val="24"/>
        </w:rPr>
        <w:t xml:space="preserve">signora </w:t>
      </w:r>
      <w:proofErr w:type="spellStart"/>
      <w:r w:rsidRPr="00242755">
        <w:rPr>
          <w:i/>
          <w:szCs w:val="24"/>
        </w:rPr>
        <w:t>Frola</w:t>
      </w:r>
      <w:proofErr w:type="spellEnd"/>
      <w:r w:rsidRPr="00242755">
        <w:rPr>
          <w:i/>
          <w:szCs w:val="24"/>
        </w:rPr>
        <w:t xml:space="preserve"> e il signor Ponza suo genero</w:t>
      </w:r>
    </w:p>
    <w:p w:rsidR="00022544" w:rsidRPr="00242755" w:rsidRDefault="00022544" w:rsidP="00022544">
      <w:pPr>
        <w:rPr>
          <w:szCs w:val="24"/>
        </w:rPr>
      </w:pPr>
      <w:r w:rsidRPr="00242755">
        <w:rPr>
          <w:szCs w:val="24"/>
        </w:rPr>
        <w:t>Il</w:t>
      </w:r>
      <w:r w:rsidRPr="00242755">
        <w:rPr>
          <w:i/>
          <w:szCs w:val="24"/>
        </w:rPr>
        <w:t xml:space="preserve"> fu Mattia Pascal</w:t>
      </w:r>
      <w:r w:rsidRPr="00242755">
        <w:rPr>
          <w:szCs w:val="24"/>
        </w:rPr>
        <w:t>, Cap. 1 e 18</w:t>
      </w:r>
    </w:p>
    <w:p w:rsidR="00022544" w:rsidRPr="00242755" w:rsidRDefault="00022544" w:rsidP="00022544">
      <w:pPr>
        <w:rPr>
          <w:i/>
          <w:szCs w:val="24"/>
        </w:rPr>
      </w:pPr>
      <w:r w:rsidRPr="00242755">
        <w:rPr>
          <w:i/>
          <w:szCs w:val="24"/>
        </w:rPr>
        <w:t>Quaderni di Serafino Gubbio operatore, Cap. 1-2</w:t>
      </w:r>
    </w:p>
    <w:p w:rsidR="00022544" w:rsidRPr="00242755" w:rsidRDefault="00022544" w:rsidP="00022544">
      <w:pPr>
        <w:rPr>
          <w:i/>
          <w:szCs w:val="24"/>
        </w:rPr>
      </w:pPr>
      <w:r w:rsidRPr="00242755">
        <w:rPr>
          <w:i/>
          <w:szCs w:val="24"/>
        </w:rPr>
        <w:t>Uno, nessuno e centomila: conclusione</w:t>
      </w:r>
    </w:p>
    <w:p w:rsidR="00022544" w:rsidRPr="00242755" w:rsidRDefault="00022544" w:rsidP="00022544">
      <w:pPr>
        <w:rPr>
          <w:szCs w:val="24"/>
        </w:rPr>
      </w:pPr>
      <w:r w:rsidRPr="00242755">
        <w:rPr>
          <w:szCs w:val="24"/>
        </w:rPr>
        <w:t xml:space="preserve">La fase del teatro “grottesco”: </w:t>
      </w:r>
      <w:r w:rsidRPr="00242755">
        <w:rPr>
          <w:i/>
          <w:szCs w:val="24"/>
        </w:rPr>
        <w:t>Così è (se vi pare)</w:t>
      </w:r>
      <w:r w:rsidRPr="00242755">
        <w:rPr>
          <w:szCs w:val="24"/>
        </w:rPr>
        <w:t>:conclusione</w:t>
      </w:r>
    </w:p>
    <w:p w:rsidR="00022544" w:rsidRPr="00242755" w:rsidRDefault="00022544" w:rsidP="00022544">
      <w:pPr>
        <w:outlineLvl w:val="0"/>
        <w:rPr>
          <w:szCs w:val="24"/>
        </w:rPr>
      </w:pPr>
    </w:p>
    <w:p w:rsidR="00022544" w:rsidRPr="00242755" w:rsidRDefault="00022544" w:rsidP="00022544">
      <w:pPr>
        <w:outlineLvl w:val="0"/>
        <w:rPr>
          <w:b/>
          <w:szCs w:val="24"/>
        </w:rPr>
      </w:pPr>
      <w:r w:rsidRPr="00242755">
        <w:rPr>
          <w:b/>
          <w:szCs w:val="24"/>
        </w:rPr>
        <w:t>Italo Svevo</w:t>
      </w:r>
    </w:p>
    <w:p w:rsidR="00022544" w:rsidRPr="00242755" w:rsidRDefault="00022544" w:rsidP="00022544">
      <w:pPr>
        <w:rPr>
          <w:szCs w:val="24"/>
        </w:rPr>
      </w:pPr>
      <w:r w:rsidRPr="00242755">
        <w:rPr>
          <w:i/>
          <w:szCs w:val="24"/>
        </w:rPr>
        <w:t>La coscienza di Zeno</w:t>
      </w:r>
      <w:r w:rsidRPr="00242755">
        <w:rPr>
          <w:szCs w:val="24"/>
        </w:rPr>
        <w:t xml:space="preserve"> : la prefazione del </w:t>
      </w:r>
      <w:proofErr w:type="spellStart"/>
      <w:r w:rsidRPr="00242755">
        <w:rPr>
          <w:szCs w:val="24"/>
        </w:rPr>
        <w:t>dott.S</w:t>
      </w:r>
      <w:proofErr w:type="spellEnd"/>
      <w:r w:rsidRPr="00242755">
        <w:rPr>
          <w:szCs w:val="24"/>
        </w:rPr>
        <w:t>; Storia del mio matrimonio; Psicoanalisi</w:t>
      </w:r>
    </w:p>
    <w:p w:rsidR="00022544" w:rsidRPr="00242755" w:rsidRDefault="00022544" w:rsidP="00022544">
      <w:pPr>
        <w:rPr>
          <w:b/>
          <w:szCs w:val="24"/>
        </w:rPr>
      </w:pPr>
    </w:p>
    <w:p w:rsidR="00022544" w:rsidRPr="00242755" w:rsidRDefault="00022544" w:rsidP="00022544">
      <w:pPr>
        <w:rPr>
          <w:b/>
          <w:szCs w:val="24"/>
        </w:rPr>
      </w:pPr>
      <w:r w:rsidRPr="00242755">
        <w:rPr>
          <w:b/>
          <w:szCs w:val="24"/>
        </w:rPr>
        <w:t>Giuseppe Ungaretti</w:t>
      </w:r>
    </w:p>
    <w:p w:rsidR="00022544" w:rsidRPr="00242755" w:rsidRDefault="00022544" w:rsidP="00022544">
      <w:pPr>
        <w:rPr>
          <w:i/>
          <w:szCs w:val="24"/>
        </w:rPr>
      </w:pPr>
      <w:r w:rsidRPr="00242755">
        <w:rPr>
          <w:i/>
          <w:szCs w:val="24"/>
        </w:rPr>
        <w:t xml:space="preserve">Da L’ Allegria: </w:t>
      </w:r>
    </w:p>
    <w:p w:rsidR="00022544" w:rsidRPr="00242755" w:rsidRDefault="00022544" w:rsidP="00022544">
      <w:pPr>
        <w:rPr>
          <w:i/>
          <w:szCs w:val="24"/>
        </w:rPr>
      </w:pPr>
      <w:r w:rsidRPr="00242755">
        <w:rPr>
          <w:i/>
          <w:szCs w:val="24"/>
        </w:rPr>
        <w:t>San Martino del Carso, Soldati, I fiumi, Veglia, Mattino.</w:t>
      </w:r>
    </w:p>
    <w:p w:rsidR="00022544" w:rsidRPr="00242755" w:rsidRDefault="00022544" w:rsidP="00022544">
      <w:pPr>
        <w:outlineLvl w:val="0"/>
        <w:rPr>
          <w:szCs w:val="24"/>
        </w:rPr>
      </w:pPr>
    </w:p>
    <w:p w:rsidR="00022544" w:rsidRPr="00242755" w:rsidRDefault="00022544" w:rsidP="00022544">
      <w:pPr>
        <w:rPr>
          <w:b/>
          <w:szCs w:val="24"/>
        </w:rPr>
      </w:pPr>
      <w:r w:rsidRPr="00242755">
        <w:rPr>
          <w:b/>
          <w:szCs w:val="24"/>
        </w:rPr>
        <w:t>Umberto Saba</w:t>
      </w:r>
    </w:p>
    <w:p w:rsidR="00022544" w:rsidRPr="00242755" w:rsidRDefault="00022544" w:rsidP="00022544">
      <w:pPr>
        <w:rPr>
          <w:i/>
          <w:szCs w:val="24"/>
        </w:rPr>
      </w:pPr>
      <w:r w:rsidRPr="00242755">
        <w:rPr>
          <w:szCs w:val="24"/>
        </w:rPr>
        <w:t xml:space="preserve">Dal  </w:t>
      </w:r>
      <w:r w:rsidRPr="00242755">
        <w:rPr>
          <w:i/>
          <w:szCs w:val="24"/>
        </w:rPr>
        <w:t>Canzoniere</w:t>
      </w:r>
      <w:r w:rsidRPr="00242755">
        <w:rPr>
          <w:szCs w:val="24"/>
        </w:rPr>
        <w:t xml:space="preserve"> </w:t>
      </w:r>
    </w:p>
    <w:p w:rsidR="00022544" w:rsidRPr="00242755" w:rsidRDefault="00022544" w:rsidP="00022544">
      <w:pPr>
        <w:rPr>
          <w:i/>
          <w:szCs w:val="24"/>
        </w:rPr>
      </w:pPr>
      <w:r w:rsidRPr="00242755">
        <w:rPr>
          <w:i/>
          <w:szCs w:val="24"/>
        </w:rPr>
        <w:t>A mia moglie, Mio padre è stato per me l’assassino, Preghiera alla madre, Poesie alla mia balia III, Secondo Congedo</w:t>
      </w:r>
    </w:p>
    <w:p w:rsidR="00022544" w:rsidRPr="00242755" w:rsidRDefault="00022544" w:rsidP="00022544">
      <w:pPr>
        <w:outlineLvl w:val="0"/>
        <w:rPr>
          <w:b/>
          <w:szCs w:val="24"/>
        </w:rPr>
      </w:pPr>
    </w:p>
    <w:p w:rsidR="00022544" w:rsidRPr="00242755" w:rsidRDefault="00022544" w:rsidP="00022544">
      <w:pPr>
        <w:outlineLvl w:val="0"/>
        <w:rPr>
          <w:szCs w:val="24"/>
        </w:rPr>
      </w:pPr>
      <w:r w:rsidRPr="00242755">
        <w:rPr>
          <w:b/>
          <w:szCs w:val="24"/>
        </w:rPr>
        <w:t>Eugenio Montale</w:t>
      </w:r>
      <w:r w:rsidRPr="00242755">
        <w:rPr>
          <w:szCs w:val="24"/>
        </w:rPr>
        <w:t>.</w:t>
      </w:r>
    </w:p>
    <w:p w:rsidR="00022544" w:rsidRPr="00242755" w:rsidRDefault="00022544" w:rsidP="00022544">
      <w:pPr>
        <w:outlineLvl w:val="0"/>
        <w:rPr>
          <w:szCs w:val="24"/>
        </w:rPr>
      </w:pPr>
      <w:r w:rsidRPr="00242755">
        <w:rPr>
          <w:szCs w:val="24"/>
        </w:rPr>
        <w:t xml:space="preserve">Da </w:t>
      </w:r>
      <w:r w:rsidRPr="00242755">
        <w:rPr>
          <w:i/>
          <w:szCs w:val="24"/>
        </w:rPr>
        <w:t>Ossi di seppia</w:t>
      </w:r>
      <w:r w:rsidRPr="00242755">
        <w:rPr>
          <w:szCs w:val="24"/>
        </w:rPr>
        <w:t>:</w:t>
      </w:r>
      <w:r w:rsidRPr="00242755">
        <w:rPr>
          <w:i/>
          <w:szCs w:val="24"/>
        </w:rPr>
        <w:t xml:space="preserve"> Meriggiare pallido e assorto; Non chiederci la parola; Spesso il male di vivere ho incontrato.</w:t>
      </w:r>
      <w:r w:rsidRPr="00242755">
        <w:rPr>
          <w:szCs w:val="24"/>
        </w:rPr>
        <w:t xml:space="preserve"> </w:t>
      </w:r>
    </w:p>
    <w:p w:rsidR="00001BAA" w:rsidRPr="00A158F1" w:rsidRDefault="00376F4B" w:rsidP="00376F4B">
      <w:pPr>
        <w:spacing w:line="360" w:lineRule="auto"/>
        <w:jc w:val="both"/>
        <w:rPr>
          <w:b/>
          <w:sz w:val="28"/>
        </w:rPr>
      </w:pPr>
      <w:r w:rsidRPr="00A158F1">
        <w:rPr>
          <w:b/>
          <w:sz w:val="28"/>
        </w:rPr>
        <w:lastRenderedPageBreak/>
        <w:t xml:space="preserve">6. </w:t>
      </w:r>
      <w:r w:rsidR="00366A30" w:rsidRPr="00A158F1">
        <w:rPr>
          <w:b/>
          <w:sz w:val="28"/>
        </w:rPr>
        <w:t>OBIETTIVI TRASVERSALI</w:t>
      </w:r>
      <w:r w:rsidR="009D3CC2" w:rsidRPr="00A158F1">
        <w:rPr>
          <w:b/>
          <w:sz w:val="28"/>
        </w:rPr>
        <w:t xml:space="preserve"> </w:t>
      </w:r>
    </w:p>
    <w:p w:rsidR="00366A30" w:rsidRDefault="001A4092" w:rsidP="001A4092">
      <w:pPr>
        <w:rPr>
          <w:b/>
          <w:szCs w:val="24"/>
        </w:rPr>
      </w:pPr>
      <w:r w:rsidRPr="006A0743">
        <w:rPr>
          <w:b/>
          <w:color w:val="FFFFFF"/>
          <w:sz w:val="16"/>
          <w:szCs w:val="16"/>
        </w:rPr>
        <w:t>i</w:t>
      </w:r>
      <w:r w:rsidR="00366A30" w:rsidRPr="006A0743">
        <w:rPr>
          <w:b/>
          <w:sz w:val="28"/>
        </w:rPr>
        <w:br/>
      </w:r>
      <w:r w:rsidR="00376F4B">
        <w:rPr>
          <w:b/>
          <w:szCs w:val="24"/>
        </w:rPr>
        <w:t>6</w:t>
      </w:r>
      <w:r w:rsidR="00366A30" w:rsidRPr="000C1F7C">
        <w:rPr>
          <w:b/>
          <w:szCs w:val="24"/>
        </w:rPr>
        <w:t>.1.</w:t>
      </w:r>
      <w:r w:rsidR="00366A30" w:rsidRPr="000C1F7C">
        <w:rPr>
          <w:b/>
          <w:szCs w:val="24"/>
        </w:rPr>
        <w:tab/>
        <w:t>per la sufficienza</w:t>
      </w:r>
    </w:p>
    <w:p w:rsidR="000C1F7C" w:rsidRPr="000C1F7C" w:rsidRDefault="000C1F7C" w:rsidP="001A4092">
      <w:pPr>
        <w:rPr>
          <w:b/>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41"/>
        <w:gridCol w:w="3658"/>
        <w:gridCol w:w="3119"/>
      </w:tblGrid>
      <w:tr w:rsidR="00366A30" w:rsidRPr="006A0743" w:rsidTr="0074275D">
        <w:trPr>
          <w:trHeight w:val="594"/>
        </w:trPr>
        <w:tc>
          <w:tcPr>
            <w:tcW w:w="3141" w:type="dxa"/>
            <w:tcBorders>
              <w:bottom w:val="single" w:sz="4" w:space="0" w:color="auto"/>
            </w:tcBorders>
            <w:vAlign w:val="center"/>
          </w:tcPr>
          <w:p w:rsidR="00366A30" w:rsidRPr="006A0743" w:rsidRDefault="00366A30" w:rsidP="001A4092">
            <w:pPr>
              <w:ind w:right="282"/>
              <w:jc w:val="center"/>
              <w:rPr>
                <w:b/>
                <w:bCs/>
                <w:caps/>
                <w:szCs w:val="24"/>
              </w:rPr>
            </w:pPr>
            <w:r w:rsidRPr="006A0743">
              <w:rPr>
                <w:b/>
                <w:bCs/>
                <w:caps/>
                <w:szCs w:val="24"/>
              </w:rPr>
              <w:t>conoscenze</w:t>
            </w:r>
          </w:p>
        </w:tc>
        <w:tc>
          <w:tcPr>
            <w:tcW w:w="3658" w:type="dxa"/>
            <w:tcBorders>
              <w:bottom w:val="single" w:sz="4" w:space="0" w:color="auto"/>
            </w:tcBorders>
            <w:vAlign w:val="center"/>
          </w:tcPr>
          <w:p w:rsidR="00366A30" w:rsidRPr="006A0743" w:rsidRDefault="00366A30" w:rsidP="001A4092">
            <w:pPr>
              <w:ind w:right="282"/>
              <w:jc w:val="center"/>
              <w:rPr>
                <w:b/>
                <w:bCs/>
                <w:caps/>
                <w:szCs w:val="24"/>
              </w:rPr>
            </w:pPr>
            <w:r w:rsidRPr="006A0743">
              <w:rPr>
                <w:b/>
                <w:bCs/>
                <w:caps/>
                <w:szCs w:val="24"/>
              </w:rPr>
              <w:t>competenze</w:t>
            </w:r>
          </w:p>
        </w:tc>
        <w:tc>
          <w:tcPr>
            <w:tcW w:w="3119" w:type="dxa"/>
            <w:tcBorders>
              <w:bottom w:val="single" w:sz="4" w:space="0" w:color="auto"/>
            </w:tcBorders>
            <w:vAlign w:val="center"/>
          </w:tcPr>
          <w:p w:rsidR="00366A30" w:rsidRPr="006A0743" w:rsidRDefault="00366A30" w:rsidP="001A4092">
            <w:pPr>
              <w:ind w:right="282"/>
              <w:jc w:val="center"/>
              <w:rPr>
                <w:b/>
                <w:bCs/>
                <w:caps/>
                <w:szCs w:val="24"/>
              </w:rPr>
            </w:pPr>
            <w:r w:rsidRPr="006A0743">
              <w:rPr>
                <w:b/>
                <w:bCs/>
                <w:caps/>
                <w:szCs w:val="24"/>
              </w:rPr>
              <w:t>capacità</w:t>
            </w:r>
          </w:p>
        </w:tc>
      </w:tr>
      <w:tr w:rsidR="00366A30" w:rsidRPr="006A0743" w:rsidTr="0074275D">
        <w:trPr>
          <w:trHeight w:val="20"/>
        </w:trPr>
        <w:tc>
          <w:tcPr>
            <w:tcW w:w="3141" w:type="dxa"/>
            <w:tcBorders>
              <w:bottom w:val="single" w:sz="4" w:space="0" w:color="auto"/>
            </w:tcBorders>
          </w:tcPr>
          <w:p w:rsidR="00366A30" w:rsidRPr="006A0743" w:rsidRDefault="00366A30" w:rsidP="001A4092">
            <w:pPr>
              <w:ind w:right="282"/>
              <w:jc w:val="center"/>
              <w:rPr>
                <w:szCs w:val="24"/>
              </w:rPr>
            </w:pPr>
            <w:r w:rsidRPr="006A0743">
              <w:rPr>
                <w:szCs w:val="24"/>
              </w:rPr>
              <w:t>L’alunno:</w:t>
            </w:r>
          </w:p>
          <w:p w:rsidR="00366A30" w:rsidRPr="006A0743" w:rsidRDefault="00366A30" w:rsidP="001A4092">
            <w:pPr>
              <w:ind w:right="282"/>
              <w:jc w:val="center"/>
              <w:rPr>
                <w:sz w:val="12"/>
                <w:szCs w:val="12"/>
              </w:rPr>
            </w:pPr>
          </w:p>
          <w:p w:rsidR="00366A30" w:rsidRPr="006A0743" w:rsidRDefault="00366A30" w:rsidP="001A4092">
            <w:pPr>
              <w:ind w:right="282"/>
              <w:jc w:val="center"/>
              <w:rPr>
                <w:szCs w:val="24"/>
              </w:rPr>
            </w:pPr>
            <w:r w:rsidRPr="006A0743">
              <w:rPr>
                <w:szCs w:val="24"/>
              </w:rPr>
              <w:t>conosce il linguaggio spec</w:t>
            </w:r>
            <w:r w:rsidRPr="006A0743">
              <w:rPr>
                <w:szCs w:val="24"/>
              </w:rPr>
              <w:t>i</w:t>
            </w:r>
            <w:r w:rsidRPr="006A0743">
              <w:rPr>
                <w:szCs w:val="24"/>
              </w:rPr>
              <w:t>fico di ogni disciplina</w:t>
            </w:r>
          </w:p>
        </w:tc>
        <w:tc>
          <w:tcPr>
            <w:tcW w:w="3658" w:type="dxa"/>
            <w:tcBorders>
              <w:bottom w:val="single" w:sz="4" w:space="0" w:color="auto"/>
            </w:tcBorders>
          </w:tcPr>
          <w:p w:rsidR="00366A30" w:rsidRPr="006A0743" w:rsidRDefault="00366A30" w:rsidP="001A4092">
            <w:pPr>
              <w:ind w:right="282"/>
              <w:jc w:val="center"/>
              <w:rPr>
                <w:szCs w:val="24"/>
              </w:rPr>
            </w:pPr>
            <w:r w:rsidRPr="006A0743">
              <w:rPr>
                <w:szCs w:val="24"/>
              </w:rPr>
              <w:t>L’alunno:</w:t>
            </w:r>
          </w:p>
          <w:p w:rsidR="00366A30" w:rsidRPr="006A0743" w:rsidRDefault="00366A30" w:rsidP="001A4092">
            <w:pPr>
              <w:ind w:right="282"/>
              <w:jc w:val="center"/>
              <w:rPr>
                <w:sz w:val="12"/>
                <w:szCs w:val="12"/>
              </w:rPr>
            </w:pPr>
          </w:p>
          <w:p w:rsidR="00366A30" w:rsidRPr="006A0743" w:rsidRDefault="00366A30" w:rsidP="001A4092">
            <w:pPr>
              <w:ind w:right="282"/>
              <w:jc w:val="center"/>
              <w:rPr>
                <w:szCs w:val="24"/>
              </w:rPr>
            </w:pPr>
            <w:r w:rsidRPr="006A0743">
              <w:rPr>
                <w:szCs w:val="24"/>
              </w:rPr>
              <w:t>distingue concetti essenziali ed informazioni accessorie</w:t>
            </w:r>
          </w:p>
        </w:tc>
        <w:tc>
          <w:tcPr>
            <w:tcW w:w="3119" w:type="dxa"/>
            <w:tcBorders>
              <w:bottom w:val="single" w:sz="4" w:space="0" w:color="auto"/>
            </w:tcBorders>
          </w:tcPr>
          <w:p w:rsidR="00366A30" w:rsidRPr="006A0743" w:rsidRDefault="00366A30" w:rsidP="001A4092">
            <w:pPr>
              <w:ind w:right="282"/>
              <w:jc w:val="center"/>
              <w:rPr>
                <w:szCs w:val="24"/>
              </w:rPr>
            </w:pPr>
            <w:r w:rsidRPr="006A0743">
              <w:rPr>
                <w:szCs w:val="24"/>
              </w:rPr>
              <w:t>L’alunno:</w:t>
            </w:r>
          </w:p>
          <w:p w:rsidR="00366A30" w:rsidRPr="006A0743" w:rsidRDefault="00366A30" w:rsidP="001A4092">
            <w:pPr>
              <w:ind w:right="282"/>
              <w:jc w:val="center"/>
              <w:rPr>
                <w:sz w:val="12"/>
                <w:szCs w:val="12"/>
              </w:rPr>
            </w:pPr>
          </w:p>
          <w:p w:rsidR="00366A30" w:rsidRPr="006A0743" w:rsidRDefault="00366A30" w:rsidP="001A4092">
            <w:pPr>
              <w:ind w:right="282"/>
              <w:jc w:val="center"/>
              <w:rPr>
                <w:szCs w:val="24"/>
              </w:rPr>
            </w:pPr>
            <w:r w:rsidRPr="006A0743">
              <w:rPr>
                <w:szCs w:val="24"/>
              </w:rPr>
              <w:t>è capace di registrare le i</w:t>
            </w:r>
            <w:r w:rsidRPr="006A0743">
              <w:rPr>
                <w:szCs w:val="24"/>
              </w:rPr>
              <w:t>n</w:t>
            </w:r>
            <w:r w:rsidRPr="006A0743">
              <w:rPr>
                <w:szCs w:val="24"/>
              </w:rPr>
              <w:t>formazioni ed organizzarle in maniera logica</w:t>
            </w:r>
          </w:p>
        </w:tc>
      </w:tr>
      <w:tr w:rsidR="00366A30" w:rsidRPr="006A0743" w:rsidTr="0074275D">
        <w:trPr>
          <w:trHeight w:val="20"/>
        </w:trPr>
        <w:tc>
          <w:tcPr>
            <w:tcW w:w="3141" w:type="dxa"/>
            <w:tcBorders>
              <w:top w:val="single" w:sz="4" w:space="0" w:color="auto"/>
              <w:bottom w:val="single" w:sz="4" w:space="0" w:color="auto"/>
            </w:tcBorders>
          </w:tcPr>
          <w:p w:rsidR="00366A30" w:rsidRPr="006A0743" w:rsidRDefault="00001BAA" w:rsidP="001A4092">
            <w:pPr>
              <w:ind w:right="282"/>
              <w:jc w:val="center"/>
              <w:rPr>
                <w:szCs w:val="24"/>
              </w:rPr>
            </w:pPr>
            <w:r w:rsidRPr="006A0743">
              <w:rPr>
                <w:szCs w:val="24"/>
              </w:rPr>
              <w:t>C</w:t>
            </w:r>
            <w:r w:rsidR="00366A30" w:rsidRPr="006A0743">
              <w:rPr>
                <w:szCs w:val="24"/>
              </w:rPr>
              <w:t>onosce i concetti e le pr</w:t>
            </w:r>
            <w:r w:rsidR="00366A30" w:rsidRPr="006A0743">
              <w:rPr>
                <w:szCs w:val="24"/>
              </w:rPr>
              <w:t>o</w:t>
            </w:r>
            <w:r w:rsidR="00366A30" w:rsidRPr="006A0743">
              <w:rPr>
                <w:szCs w:val="24"/>
              </w:rPr>
              <w:t>cedure specifiche e fond</w:t>
            </w:r>
            <w:r w:rsidR="00366A30" w:rsidRPr="006A0743">
              <w:rPr>
                <w:szCs w:val="24"/>
              </w:rPr>
              <w:t>a</w:t>
            </w:r>
            <w:r w:rsidR="00366A30" w:rsidRPr="006A0743">
              <w:rPr>
                <w:szCs w:val="24"/>
              </w:rPr>
              <w:t>mentali di ogni disciplina</w:t>
            </w:r>
          </w:p>
        </w:tc>
        <w:tc>
          <w:tcPr>
            <w:tcW w:w="3658" w:type="dxa"/>
            <w:tcBorders>
              <w:top w:val="single" w:sz="4" w:space="0" w:color="auto"/>
              <w:bottom w:val="single" w:sz="4" w:space="0" w:color="auto"/>
            </w:tcBorders>
          </w:tcPr>
          <w:p w:rsidR="00366A30" w:rsidRPr="006A0743" w:rsidRDefault="00357C12" w:rsidP="001A4092">
            <w:pPr>
              <w:ind w:right="282"/>
              <w:jc w:val="center"/>
              <w:rPr>
                <w:szCs w:val="24"/>
              </w:rPr>
            </w:pPr>
            <w:r w:rsidRPr="006A0743">
              <w:rPr>
                <w:szCs w:val="24"/>
              </w:rPr>
              <w:t>Sa analizzare</w:t>
            </w:r>
            <w:r w:rsidR="00366A30" w:rsidRPr="006A0743">
              <w:rPr>
                <w:szCs w:val="24"/>
              </w:rPr>
              <w:t xml:space="preserve"> testi diversi</w:t>
            </w:r>
          </w:p>
        </w:tc>
        <w:tc>
          <w:tcPr>
            <w:tcW w:w="3119" w:type="dxa"/>
            <w:tcBorders>
              <w:top w:val="single" w:sz="4" w:space="0" w:color="auto"/>
              <w:bottom w:val="single" w:sz="4" w:space="0" w:color="auto"/>
            </w:tcBorders>
          </w:tcPr>
          <w:p w:rsidR="00366A30" w:rsidRPr="006A0743" w:rsidRDefault="00366A30" w:rsidP="001A4092">
            <w:pPr>
              <w:ind w:right="282"/>
              <w:jc w:val="center"/>
              <w:rPr>
                <w:szCs w:val="24"/>
              </w:rPr>
            </w:pPr>
            <w:r w:rsidRPr="006A0743">
              <w:rPr>
                <w:szCs w:val="24"/>
              </w:rPr>
              <w:t>È capace di codificare e d</w:t>
            </w:r>
            <w:r w:rsidRPr="006A0743">
              <w:rPr>
                <w:szCs w:val="24"/>
              </w:rPr>
              <w:t>e</w:t>
            </w:r>
            <w:r w:rsidRPr="006A0743">
              <w:rPr>
                <w:szCs w:val="24"/>
              </w:rPr>
              <w:t>codificare messaggi</w:t>
            </w:r>
          </w:p>
        </w:tc>
      </w:tr>
      <w:tr w:rsidR="00366A30" w:rsidRPr="006A0743" w:rsidTr="0074275D">
        <w:trPr>
          <w:trHeight w:val="20"/>
        </w:trPr>
        <w:tc>
          <w:tcPr>
            <w:tcW w:w="3141" w:type="dxa"/>
            <w:tcBorders>
              <w:top w:val="single" w:sz="4" w:space="0" w:color="auto"/>
              <w:bottom w:val="single" w:sz="4" w:space="0" w:color="auto"/>
            </w:tcBorders>
          </w:tcPr>
          <w:p w:rsidR="00366A30" w:rsidRPr="006A0743" w:rsidRDefault="00366A30" w:rsidP="001A4092">
            <w:pPr>
              <w:ind w:right="282"/>
              <w:jc w:val="center"/>
              <w:rPr>
                <w:szCs w:val="24"/>
              </w:rPr>
            </w:pPr>
          </w:p>
        </w:tc>
        <w:tc>
          <w:tcPr>
            <w:tcW w:w="3658" w:type="dxa"/>
            <w:tcBorders>
              <w:top w:val="single" w:sz="4" w:space="0" w:color="auto"/>
              <w:bottom w:val="single" w:sz="4" w:space="0" w:color="auto"/>
            </w:tcBorders>
          </w:tcPr>
          <w:p w:rsidR="00366A30" w:rsidRPr="006A0743" w:rsidRDefault="00001BAA" w:rsidP="001A4092">
            <w:pPr>
              <w:ind w:right="282"/>
              <w:jc w:val="center"/>
              <w:rPr>
                <w:szCs w:val="24"/>
              </w:rPr>
            </w:pPr>
            <w:r w:rsidRPr="006A0743">
              <w:rPr>
                <w:szCs w:val="24"/>
              </w:rPr>
              <w:t>I</w:t>
            </w:r>
            <w:r w:rsidR="00366A30" w:rsidRPr="006A0743">
              <w:rPr>
                <w:szCs w:val="24"/>
              </w:rPr>
              <w:t>ndividua i nuclei fondamentali di ciascun argomento</w:t>
            </w:r>
          </w:p>
        </w:tc>
        <w:tc>
          <w:tcPr>
            <w:tcW w:w="3119" w:type="dxa"/>
            <w:tcBorders>
              <w:top w:val="single" w:sz="4" w:space="0" w:color="auto"/>
              <w:bottom w:val="single" w:sz="4" w:space="0" w:color="auto"/>
            </w:tcBorders>
          </w:tcPr>
          <w:p w:rsidR="00366A30" w:rsidRPr="006A0743" w:rsidRDefault="00366A30" w:rsidP="001A4092">
            <w:pPr>
              <w:ind w:right="282"/>
              <w:jc w:val="center"/>
              <w:rPr>
                <w:szCs w:val="24"/>
              </w:rPr>
            </w:pPr>
            <w:r w:rsidRPr="006A0743">
              <w:rPr>
                <w:szCs w:val="24"/>
              </w:rPr>
              <w:t>Opera autonomamente a</w:t>
            </w:r>
            <w:r w:rsidRPr="006A0743">
              <w:rPr>
                <w:szCs w:val="24"/>
              </w:rPr>
              <w:t>p</w:t>
            </w:r>
            <w:r w:rsidRPr="006A0743">
              <w:rPr>
                <w:szCs w:val="24"/>
              </w:rPr>
              <w:t>plicando le conoscenze in situazioni problematiche</w:t>
            </w:r>
          </w:p>
        </w:tc>
      </w:tr>
      <w:tr w:rsidR="00366A30" w:rsidRPr="006A0743" w:rsidTr="0074275D">
        <w:trPr>
          <w:trHeight w:val="20"/>
        </w:trPr>
        <w:tc>
          <w:tcPr>
            <w:tcW w:w="3141" w:type="dxa"/>
            <w:tcBorders>
              <w:top w:val="single" w:sz="4" w:space="0" w:color="auto"/>
              <w:bottom w:val="single" w:sz="4" w:space="0" w:color="auto"/>
            </w:tcBorders>
          </w:tcPr>
          <w:p w:rsidR="00366A30" w:rsidRPr="006A0743" w:rsidRDefault="00366A30" w:rsidP="001A4092">
            <w:pPr>
              <w:ind w:right="282"/>
              <w:jc w:val="center"/>
              <w:rPr>
                <w:szCs w:val="24"/>
              </w:rPr>
            </w:pPr>
          </w:p>
        </w:tc>
        <w:tc>
          <w:tcPr>
            <w:tcW w:w="3658" w:type="dxa"/>
            <w:tcBorders>
              <w:top w:val="single" w:sz="4" w:space="0" w:color="auto"/>
              <w:bottom w:val="single" w:sz="4" w:space="0" w:color="auto"/>
            </w:tcBorders>
          </w:tcPr>
          <w:p w:rsidR="00366A30" w:rsidRPr="006A0743" w:rsidRDefault="00001BAA" w:rsidP="001A4092">
            <w:pPr>
              <w:ind w:right="282"/>
              <w:jc w:val="center"/>
              <w:rPr>
                <w:szCs w:val="24"/>
              </w:rPr>
            </w:pPr>
            <w:r w:rsidRPr="006A0743">
              <w:rPr>
                <w:szCs w:val="24"/>
              </w:rPr>
              <w:t>S</w:t>
            </w:r>
            <w:r w:rsidR="00366A30" w:rsidRPr="006A0743">
              <w:rPr>
                <w:szCs w:val="24"/>
              </w:rPr>
              <w:t>a essere pertinente nelle arg</w:t>
            </w:r>
            <w:r w:rsidR="00366A30" w:rsidRPr="006A0743">
              <w:rPr>
                <w:szCs w:val="24"/>
              </w:rPr>
              <w:t>o</w:t>
            </w:r>
            <w:r w:rsidR="00366A30" w:rsidRPr="006A0743">
              <w:rPr>
                <w:szCs w:val="24"/>
              </w:rPr>
              <w:t>mentazioni</w:t>
            </w:r>
          </w:p>
        </w:tc>
        <w:tc>
          <w:tcPr>
            <w:tcW w:w="3119" w:type="dxa"/>
            <w:tcBorders>
              <w:top w:val="single" w:sz="4" w:space="0" w:color="auto"/>
              <w:bottom w:val="single" w:sz="4" w:space="0" w:color="auto"/>
            </w:tcBorders>
          </w:tcPr>
          <w:p w:rsidR="00366A30" w:rsidRPr="006A0743" w:rsidRDefault="00366A30" w:rsidP="001A4092">
            <w:pPr>
              <w:ind w:right="282"/>
              <w:jc w:val="center"/>
              <w:rPr>
                <w:szCs w:val="24"/>
              </w:rPr>
            </w:pPr>
            <w:r w:rsidRPr="006A0743">
              <w:rPr>
                <w:szCs w:val="24"/>
              </w:rPr>
              <w:t>Ha la capacità di ascolto, di attenzione e di partecip</w:t>
            </w:r>
            <w:r w:rsidRPr="006A0743">
              <w:rPr>
                <w:szCs w:val="24"/>
              </w:rPr>
              <w:t>a</w:t>
            </w:r>
            <w:r w:rsidRPr="006A0743">
              <w:rPr>
                <w:szCs w:val="24"/>
              </w:rPr>
              <w:t>zione</w:t>
            </w:r>
          </w:p>
        </w:tc>
      </w:tr>
      <w:tr w:rsidR="00366A30" w:rsidRPr="006A0743" w:rsidTr="0074275D">
        <w:trPr>
          <w:trHeight w:val="20"/>
        </w:trPr>
        <w:tc>
          <w:tcPr>
            <w:tcW w:w="3141" w:type="dxa"/>
            <w:tcBorders>
              <w:top w:val="single" w:sz="4" w:space="0" w:color="auto"/>
              <w:bottom w:val="single" w:sz="4" w:space="0" w:color="auto"/>
            </w:tcBorders>
          </w:tcPr>
          <w:p w:rsidR="00366A30" w:rsidRPr="006A0743" w:rsidRDefault="00366A30" w:rsidP="001A4092">
            <w:pPr>
              <w:ind w:right="282"/>
              <w:jc w:val="center"/>
              <w:rPr>
                <w:szCs w:val="24"/>
              </w:rPr>
            </w:pPr>
          </w:p>
        </w:tc>
        <w:tc>
          <w:tcPr>
            <w:tcW w:w="3658" w:type="dxa"/>
            <w:tcBorders>
              <w:top w:val="single" w:sz="4" w:space="0" w:color="auto"/>
              <w:bottom w:val="single" w:sz="4" w:space="0" w:color="auto"/>
            </w:tcBorders>
          </w:tcPr>
          <w:p w:rsidR="00366A30" w:rsidRPr="006A0743" w:rsidRDefault="00001BAA" w:rsidP="001A4092">
            <w:pPr>
              <w:ind w:right="282"/>
              <w:jc w:val="center"/>
              <w:rPr>
                <w:szCs w:val="24"/>
              </w:rPr>
            </w:pPr>
            <w:r w:rsidRPr="006A0743">
              <w:rPr>
                <w:szCs w:val="24"/>
              </w:rPr>
              <w:t>O</w:t>
            </w:r>
            <w:r w:rsidR="00366A30" w:rsidRPr="006A0743">
              <w:rPr>
                <w:szCs w:val="24"/>
              </w:rPr>
              <w:t>rganizza le conoscenze e le i</w:t>
            </w:r>
            <w:r w:rsidR="00366A30" w:rsidRPr="006A0743">
              <w:rPr>
                <w:szCs w:val="24"/>
              </w:rPr>
              <w:t>n</w:t>
            </w:r>
            <w:r w:rsidR="00366A30" w:rsidRPr="006A0743">
              <w:rPr>
                <w:szCs w:val="24"/>
              </w:rPr>
              <w:t>serisce in contesti nuovi</w:t>
            </w:r>
          </w:p>
        </w:tc>
        <w:tc>
          <w:tcPr>
            <w:tcW w:w="3119" w:type="dxa"/>
            <w:tcBorders>
              <w:top w:val="single" w:sz="4" w:space="0" w:color="auto"/>
              <w:bottom w:val="single" w:sz="4" w:space="0" w:color="auto"/>
            </w:tcBorders>
          </w:tcPr>
          <w:p w:rsidR="00366A30" w:rsidRPr="006A0743" w:rsidRDefault="00366A30" w:rsidP="001A4092">
            <w:pPr>
              <w:ind w:right="282"/>
              <w:jc w:val="center"/>
              <w:rPr>
                <w:szCs w:val="24"/>
              </w:rPr>
            </w:pPr>
          </w:p>
        </w:tc>
      </w:tr>
      <w:tr w:rsidR="00366A30" w:rsidRPr="006A0743" w:rsidTr="0074275D">
        <w:trPr>
          <w:trHeight w:val="20"/>
        </w:trPr>
        <w:tc>
          <w:tcPr>
            <w:tcW w:w="3141" w:type="dxa"/>
            <w:tcBorders>
              <w:top w:val="single" w:sz="4" w:space="0" w:color="auto"/>
            </w:tcBorders>
          </w:tcPr>
          <w:p w:rsidR="00366A30" w:rsidRPr="006A0743" w:rsidRDefault="00366A30" w:rsidP="001A4092">
            <w:pPr>
              <w:ind w:right="282"/>
              <w:jc w:val="center"/>
              <w:rPr>
                <w:szCs w:val="24"/>
              </w:rPr>
            </w:pPr>
          </w:p>
        </w:tc>
        <w:tc>
          <w:tcPr>
            <w:tcW w:w="3658" w:type="dxa"/>
            <w:tcBorders>
              <w:top w:val="single" w:sz="4" w:space="0" w:color="auto"/>
            </w:tcBorders>
          </w:tcPr>
          <w:p w:rsidR="00366A30" w:rsidRPr="006A0743" w:rsidRDefault="00001BAA" w:rsidP="001A4092">
            <w:pPr>
              <w:ind w:right="282"/>
              <w:jc w:val="center"/>
              <w:rPr>
                <w:szCs w:val="24"/>
              </w:rPr>
            </w:pPr>
            <w:r w:rsidRPr="006A0743">
              <w:rPr>
                <w:szCs w:val="24"/>
              </w:rPr>
              <w:t>I</w:t>
            </w:r>
            <w:r w:rsidR="00366A30" w:rsidRPr="006A0743">
              <w:rPr>
                <w:szCs w:val="24"/>
              </w:rPr>
              <w:t>ndividua e risolve situazioni problematiche utilizzando corre</w:t>
            </w:r>
            <w:r w:rsidR="00366A30" w:rsidRPr="006A0743">
              <w:rPr>
                <w:szCs w:val="24"/>
              </w:rPr>
              <w:t>t</w:t>
            </w:r>
            <w:r w:rsidR="00366A30" w:rsidRPr="006A0743">
              <w:rPr>
                <w:szCs w:val="24"/>
              </w:rPr>
              <w:t>tamente le procedure conosciute</w:t>
            </w:r>
          </w:p>
        </w:tc>
        <w:tc>
          <w:tcPr>
            <w:tcW w:w="3119" w:type="dxa"/>
            <w:tcBorders>
              <w:top w:val="single" w:sz="4" w:space="0" w:color="auto"/>
            </w:tcBorders>
          </w:tcPr>
          <w:p w:rsidR="00366A30" w:rsidRPr="006A0743" w:rsidRDefault="00366A30" w:rsidP="001A4092">
            <w:pPr>
              <w:ind w:right="282"/>
              <w:jc w:val="center"/>
              <w:rPr>
                <w:szCs w:val="24"/>
              </w:rPr>
            </w:pPr>
          </w:p>
        </w:tc>
      </w:tr>
    </w:tbl>
    <w:p w:rsidR="00001BAA" w:rsidRPr="006A0743" w:rsidRDefault="00001BAA">
      <w:pPr>
        <w:spacing w:line="360" w:lineRule="auto"/>
        <w:rPr>
          <w:b/>
          <w:sz w:val="8"/>
          <w:szCs w:val="8"/>
        </w:rPr>
      </w:pPr>
    </w:p>
    <w:p w:rsidR="00472B3A" w:rsidRDefault="00472B3A" w:rsidP="001A4092">
      <w:pPr>
        <w:rPr>
          <w:b/>
          <w:sz w:val="28"/>
        </w:rPr>
      </w:pPr>
    </w:p>
    <w:p w:rsidR="00AA6B31" w:rsidRDefault="00AA6B31" w:rsidP="00AA6B31">
      <w:pPr>
        <w:rPr>
          <w:b/>
          <w:szCs w:val="24"/>
        </w:rPr>
      </w:pPr>
      <w:r>
        <w:rPr>
          <w:b/>
          <w:szCs w:val="24"/>
        </w:rPr>
        <w:t>6</w:t>
      </w:r>
      <w:r w:rsidRPr="000C1F7C">
        <w:rPr>
          <w:b/>
          <w:szCs w:val="24"/>
        </w:rPr>
        <w:t>.</w:t>
      </w:r>
      <w:r>
        <w:rPr>
          <w:b/>
          <w:szCs w:val="24"/>
        </w:rPr>
        <w:t>2</w:t>
      </w:r>
      <w:r w:rsidRPr="000C1F7C">
        <w:rPr>
          <w:b/>
          <w:szCs w:val="24"/>
        </w:rPr>
        <w:t>.</w:t>
      </w:r>
      <w:r w:rsidRPr="000C1F7C">
        <w:rPr>
          <w:b/>
          <w:szCs w:val="24"/>
        </w:rPr>
        <w:tab/>
        <w:t>per l</w:t>
      </w:r>
      <w:r>
        <w:rPr>
          <w:b/>
          <w:szCs w:val="24"/>
        </w:rPr>
        <w:t>’eccellenza</w:t>
      </w:r>
    </w:p>
    <w:p w:rsidR="00AA6B31" w:rsidRDefault="00AA6B31" w:rsidP="00AA6B31">
      <w:pPr>
        <w:rPr>
          <w:b/>
          <w:szCs w:val="24"/>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47"/>
        <w:gridCol w:w="3752"/>
        <w:gridCol w:w="3194"/>
      </w:tblGrid>
      <w:tr w:rsidR="00366A30" w:rsidRPr="006A0743" w:rsidTr="0074275D">
        <w:trPr>
          <w:trHeight w:val="594"/>
        </w:trPr>
        <w:tc>
          <w:tcPr>
            <w:tcW w:w="3047" w:type="dxa"/>
            <w:tcBorders>
              <w:bottom w:val="single" w:sz="4" w:space="0" w:color="auto"/>
            </w:tcBorders>
            <w:vAlign w:val="center"/>
          </w:tcPr>
          <w:p w:rsidR="00366A30" w:rsidRPr="006A0743" w:rsidRDefault="00366A30" w:rsidP="001A4092">
            <w:pPr>
              <w:ind w:right="282"/>
              <w:jc w:val="center"/>
              <w:rPr>
                <w:b/>
                <w:bCs/>
                <w:caps/>
                <w:sz w:val="28"/>
              </w:rPr>
            </w:pPr>
            <w:r w:rsidRPr="006A0743">
              <w:rPr>
                <w:b/>
                <w:bCs/>
                <w:caps/>
                <w:sz w:val="28"/>
              </w:rPr>
              <w:t>conoscenze</w:t>
            </w:r>
          </w:p>
        </w:tc>
        <w:tc>
          <w:tcPr>
            <w:tcW w:w="3752" w:type="dxa"/>
            <w:tcBorders>
              <w:bottom w:val="single" w:sz="4" w:space="0" w:color="auto"/>
            </w:tcBorders>
            <w:vAlign w:val="center"/>
          </w:tcPr>
          <w:p w:rsidR="00366A30" w:rsidRPr="006A0743" w:rsidRDefault="00366A30" w:rsidP="001A4092">
            <w:pPr>
              <w:ind w:right="282"/>
              <w:jc w:val="center"/>
              <w:rPr>
                <w:b/>
                <w:bCs/>
                <w:caps/>
                <w:sz w:val="28"/>
              </w:rPr>
            </w:pPr>
            <w:r w:rsidRPr="006A0743">
              <w:rPr>
                <w:b/>
                <w:bCs/>
                <w:caps/>
                <w:sz w:val="28"/>
              </w:rPr>
              <w:t>competenze</w:t>
            </w:r>
          </w:p>
        </w:tc>
        <w:tc>
          <w:tcPr>
            <w:tcW w:w="3194" w:type="dxa"/>
            <w:tcBorders>
              <w:bottom w:val="single" w:sz="4" w:space="0" w:color="auto"/>
            </w:tcBorders>
            <w:vAlign w:val="center"/>
          </w:tcPr>
          <w:p w:rsidR="00366A30" w:rsidRPr="006A0743" w:rsidRDefault="00366A30" w:rsidP="001A4092">
            <w:pPr>
              <w:ind w:right="282"/>
              <w:jc w:val="center"/>
              <w:rPr>
                <w:b/>
                <w:bCs/>
                <w:caps/>
                <w:sz w:val="28"/>
              </w:rPr>
            </w:pPr>
            <w:r w:rsidRPr="006A0743">
              <w:rPr>
                <w:b/>
                <w:bCs/>
                <w:caps/>
                <w:sz w:val="28"/>
              </w:rPr>
              <w:t>capacità</w:t>
            </w:r>
          </w:p>
        </w:tc>
      </w:tr>
      <w:tr w:rsidR="00366A30" w:rsidRPr="006A0743" w:rsidTr="0074275D">
        <w:trPr>
          <w:trHeight w:val="20"/>
        </w:trPr>
        <w:tc>
          <w:tcPr>
            <w:tcW w:w="3047" w:type="dxa"/>
            <w:tcBorders>
              <w:bottom w:val="single" w:sz="4" w:space="0" w:color="auto"/>
            </w:tcBorders>
          </w:tcPr>
          <w:p w:rsidR="00366A30" w:rsidRPr="006A0743" w:rsidRDefault="00366A30" w:rsidP="001A4092">
            <w:pPr>
              <w:ind w:right="282"/>
              <w:jc w:val="center"/>
              <w:rPr>
                <w:szCs w:val="24"/>
              </w:rPr>
            </w:pPr>
            <w:r w:rsidRPr="006A0743">
              <w:rPr>
                <w:szCs w:val="24"/>
              </w:rPr>
              <w:t>L’alunno:</w:t>
            </w:r>
          </w:p>
          <w:p w:rsidR="00366A30" w:rsidRPr="006A0743" w:rsidRDefault="00366A30" w:rsidP="001A4092">
            <w:pPr>
              <w:ind w:right="282"/>
              <w:jc w:val="center"/>
              <w:rPr>
                <w:sz w:val="12"/>
                <w:szCs w:val="12"/>
              </w:rPr>
            </w:pPr>
          </w:p>
          <w:p w:rsidR="00366A30" w:rsidRPr="006A0743" w:rsidRDefault="00366A30" w:rsidP="001A4092">
            <w:pPr>
              <w:ind w:right="282"/>
              <w:jc w:val="center"/>
              <w:rPr>
                <w:szCs w:val="24"/>
              </w:rPr>
            </w:pPr>
            <w:r w:rsidRPr="006A0743">
              <w:rPr>
                <w:szCs w:val="24"/>
              </w:rPr>
              <w:t>conosce il linguaggio sp</w:t>
            </w:r>
            <w:r w:rsidRPr="006A0743">
              <w:rPr>
                <w:szCs w:val="24"/>
              </w:rPr>
              <w:t>e</w:t>
            </w:r>
            <w:r w:rsidRPr="006A0743">
              <w:rPr>
                <w:szCs w:val="24"/>
              </w:rPr>
              <w:t>cifico di ogni disciplina</w:t>
            </w:r>
          </w:p>
        </w:tc>
        <w:tc>
          <w:tcPr>
            <w:tcW w:w="3752" w:type="dxa"/>
            <w:tcBorders>
              <w:bottom w:val="single" w:sz="4" w:space="0" w:color="auto"/>
            </w:tcBorders>
          </w:tcPr>
          <w:p w:rsidR="00366A30" w:rsidRPr="006A0743" w:rsidRDefault="00366A30" w:rsidP="001A4092">
            <w:pPr>
              <w:ind w:right="282"/>
              <w:jc w:val="center"/>
              <w:rPr>
                <w:szCs w:val="24"/>
              </w:rPr>
            </w:pPr>
            <w:r w:rsidRPr="006A0743">
              <w:rPr>
                <w:szCs w:val="24"/>
              </w:rPr>
              <w:t>L’alunno:</w:t>
            </w:r>
          </w:p>
          <w:p w:rsidR="00366A30" w:rsidRPr="006A0743" w:rsidRDefault="00366A30" w:rsidP="001A4092">
            <w:pPr>
              <w:ind w:right="282"/>
              <w:jc w:val="center"/>
              <w:rPr>
                <w:sz w:val="12"/>
                <w:szCs w:val="12"/>
              </w:rPr>
            </w:pPr>
          </w:p>
          <w:p w:rsidR="00366A30" w:rsidRPr="006A0743" w:rsidRDefault="00366A30" w:rsidP="001A4092">
            <w:pPr>
              <w:ind w:right="282"/>
              <w:jc w:val="center"/>
              <w:rPr>
                <w:szCs w:val="24"/>
              </w:rPr>
            </w:pPr>
            <w:r w:rsidRPr="006A0743">
              <w:rPr>
                <w:szCs w:val="24"/>
              </w:rPr>
              <w:t>distingue concetti essenziali ed i</w:t>
            </w:r>
            <w:r w:rsidRPr="006A0743">
              <w:rPr>
                <w:szCs w:val="24"/>
              </w:rPr>
              <w:t>n</w:t>
            </w:r>
            <w:r w:rsidRPr="006A0743">
              <w:rPr>
                <w:szCs w:val="24"/>
              </w:rPr>
              <w:t>formazioni accessorie</w:t>
            </w:r>
          </w:p>
        </w:tc>
        <w:tc>
          <w:tcPr>
            <w:tcW w:w="3194" w:type="dxa"/>
            <w:tcBorders>
              <w:bottom w:val="single" w:sz="4" w:space="0" w:color="auto"/>
            </w:tcBorders>
          </w:tcPr>
          <w:p w:rsidR="00366A30" w:rsidRPr="006A0743" w:rsidRDefault="00366A30" w:rsidP="001A4092">
            <w:pPr>
              <w:ind w:right="282"/>
              <w:jc w:val="center"/>
              <w:rPr>
                <w:szCs w:val="24"/>
              </w:rPr>
            </w:pPr>
            <w:r w:rsidRPr="006A0743">
              <w:rPr>
                <w:szCs w:val="24"/>
              </w:rPr>
              <w:t>L’alunno:</w:t>
            </w:r>
          </w:p>
          <w:p w:rsidR="00366A30" w:rsidRPr="006A0743" w:rsidRDefault="00366A30" w:rsidP="001A4092">
            <w:pPr>
              <w:ind w:right="282"/>
              <w:jc w:val="center"/>
              <w:rPr>
                <w:sz w:val="12"/>
                <w:szCs w:val="12"/>
              </w:rPr>
            </w:pPr>
          </w:p>
          <w:p w:rsidR="00366A30" w:rsidRPr="006A0743" w:rsidRDefault="00366A30" w:rsidP="001A4092">
            <w:pPr>
              <w:ind w:right="282"/>
              <w:jc w:val="center"/>
              <w:rPr>
                <w:szCs w:val="24"/>
              </w:rPr>
            </w:pPr>
            <w:r w:rsidRPr="006A0743">
              <w:rPr>
                <w:szCs w:val="24"/>
              </w:rPr>
              <w:t>è capace di registrare le i</w:t>
            </w:r>
            <w:r w:rsidRPr="006A0743">
              <w:rPr>
                <w:szCs w:val="24"/>
              </w:rPr>
              <w:t>n</w:t>
            </w:r>
            <w:r w:rsidRPr="006A0743">
              <w:rPr>
                <w:szCs w:val="24"/>
              </w:rPr>
              <w:t>formazioni ed organizzarle in maniera logica</w:t>
            </w:r>
          </w:p>
        </w:tc>
      </w:tr>
      <w:tr w:rsidR="00366A30" w:rsidRPr="006A0743" w:rsidTr="0074275D">
        <w:trPr>
          <w:trHeight w:val="20"/>
        </w:trPr>
        <w:tc>
          <w:tcPr>
            <w:tcW w:w="3047" w:type="dxa"/>
            <w:tcBorders>
              <w:top w:val="single" w:sz="4" w:space="0" w:color="auto"/>
              <w:bottom w:val="single" w:sz="4" w:space="0" w:color="auto"/>
            </w:tcBorders>
          </w:tcPr>
          <w:p w:rsidR="001A4092" w:rsidRPr="006A0743" w:rsidRDefault="00001BAA" w:rsidP="001A4092">
            <w:pPr>
              <w:ind w:right="282"/>
              <w:jc w:val="center"/>
              <w:rPr>
                <w:szCs w:val="24"/>
              </w:rPr>
            </w:pPr>
            <w:r w:rsidRPr="006A0743">
              <w:rPr>
                <w:szCs w:val="24"/>
              </w:rPr>
              <w:t>C</w:t>
            </w:r>
            <w:r w:rsidR="00366A30" w:rsidRPr="006A0743">
              <w:rPr>
                <w:szCs w:val="24"/>
              </w:rPr>
              <w:t xml:space="preserve">onosce i concetti e le procedure specifiche e fondamentali di ogni </w:t>
            </w:r>
          </w:p>
          <w:p w:rsidR="00366A30" w:rsidRPr="006A0743" w:rsidRDefault="00366A30" w:rsidP="001A4092">
            <w:pPr>
              <w:ind w:right="282"/>
              <w:jc w:val="center"/>
              <w:rPr>
                <w:szCs w:val="24"/>
              </w:rPr>
            </w:pPr>
            <w:r w:rsidRPr="006A0743">
              <w:rPr>
                <w:szCs w:val="24"/>
              </w:rPr>
              <w:t>disciplina</w:t>
            </w:r>
          </w:p>
        </w:tc>
        <w:tc>
          <w:tcPr>
            <w:tcW w:w="3752" w:type="dxa"/>
            <w:tcBorders>
              <w:top w:val="single" w:sz="4" w:space="0" w:color="auto"/>
              <w:bottom w:val="single" w:sz="4" w:space="0" w:color="auto"/>
            </w:tcBorders>
          </w:tcPr>
          <w:p w:rsidR="00366A30" w:rsidRPr="006A0743" w:rsidRDefault="00001BAA" w:rsidP="001A4092">
            <w:pPr>
              <w:ind w:right="282"/>
              <w:jc w:val="center"/>
              <w:rPr>
                <w:szCs w:val="24"/>
              </w:rPr>
            </w:pPr>
            <w:r w:rsidRPr="006A0743">
              <w:rPr>
                <w:szCs w:val="24"/>
              </w:rPr>
              <w:t>S</w:t>
            </w:r>
            <w:r w:rsidR="00366A30" w:rsidRPr="006A0743">
              <w:rPr>
                <w:szCs w:val="24"/>
              </w:rPr>
              <w:t xml:space="preserve">a </w:t>
            </w:r>
            <w:r w:rsidR="00357C12" w:rsidRPr="006A0743">
              <w:rPr>
                <w:szCs w:val="24"/>
              </w:rPr>
              <w:t xml:space="preserve">analizzare </w:t>
            </w:r>
            <w:r w:rsidR="00366A30" w:rsidRPr="006A0743">
              <w:rPr>
                <w:szCs w:val="24"/>
              </w:rPr>
              <w:t>testi diversi</w:t>
            </w:r>
          </w:p>
        </w:tc>
        <w:tc>
          <w:tcPr>
            <w:tcW w:w="3194" w:type="dxa"/>
            <w:tcBorders>
              <w:top w:val="single" w:sz="4" w:space="0" w:color="auto"/>
              <w:bottom w:val="single" w:sz="4" w:space="0" w:color="auto"/>
            </w:tcBorders>
          </w:tcPr>
          <w:p w:rsidR="00366A30" w:rsidRPr="006A0743" w:rsidRDefault="00366A30" w:rsidP="001A4092">
            <w:pPr>
              <w:ind w:right="282"/>
              <w:jc w:val="center"/>
              <w:rPr>
                <w:szCs w:val="24"/>
              </w:rPr>
            </w:pPr>
            <w:r w:rsidRPr="006A0743">
              <w:rPr>
                <w:szCs w:val="24"/>
              </w:rPr>
              <w:t>È capace di codificare e d</w:t>
            </w:r>
            <w:r w:rsidRPr="006A0743">
              <w:rPr>
                <w:szCs w:val="24"/>
              </w:rPr>
              <w:t>e</w:t>
            </w:r>
            <w:r w:rsidRPr="006A0743">
              <w:rPr>
                <w:szCs w:val="24"/>
              </w:rPr>
              <w:t>codificare messaggi</w:t>
            </w:r>
            <w:r w:rsidR="00357C12" w:rsidRPr="006A0743">
              <w:rPr>
                <w:szCs w:val="24"/>
              </w:rPr>
              <w:t xml:space="preserve"> con c</w:t>
            </w:r>
            <w:r w:rsidR="00357C12" w:rsidRPr="006A0743">
              <w:rPr>
                <w:szCs w:val="24"/>
              </w:rPr>
              <w:t>a</w:t>
            </w:r>
            <w:r w:rsidR="00357C12" w:rsidRPr="006A0743">
              <w:rPr>
                <w:szCs w:val="24"/>
              </w:rPr>
              <w:t>pacità critica</w:t>
            </w:r>
          </w:p>
        </w:tc>
      </w:tr>
      <w:tr w:rsidR="00366A30" w:rsidRPr="006A0743" w:rsidTr="0074275D">
        <w:trPr>
          <w:trHeight w:val="20"/>
        </w:trPr>
        <w:tc>
          <w:tcPr>
            <w:tcW w:w="3047" w:type="dxa"/>
            <w:tcBorders>
              <w:top w:val="single" w:sz="4" w:space="0" w:color="auto"/>
              <w:bottom w:val="single" w:sz="4" w:space="0" w:color="auto"/>
            </w:tcBorders>
          </w:tcPr>
          <w:p w:rsidR="00366A30" w:rsidRPr="006A0743" w:rsidRDefault="00366A30" w:rsidP="001A4092">
            <w:pPr>
              <w:ind w:right="282"/>
              <w:jc w:val="center"/>
              <w:rPr>
                <w:szCs w:val="24"/>
              </w:rPr>
            </w:pPr>
          </w:p>
        </w:tc>
        <w:tc>
          <w:tcPr>
            <w:tcW w:w="3752" w:type="dxa"/>
            <w:tcBorders>
              <w:top w:val="single" w:sz="4" w:space="0" w:color="auto"/>
              <w:bottom w:val="single" w:sz="4" w:space="0" w:color="auto"/>
            </w:tcBorders>
          </w:tcPr>
          <w:p w:rsidR="00366A30" w:rsidRPr="006A0743" w:rsidRDefault="00001BAA" w:rsidP="001A4092">
            <w:pPr>
              <w:ind w:right="282"/>
              <w:jc w:val="center"/>
              <w:rPr>
                <w:szCs w:val="24"/>
              </w:rPr>
            </w:pPr>
            <w:r w:rsidRPr="006A0743">
              <w:rPr>
                <w:szCs w:val="24"/>
              </w:rPr>
              <w:t>I</w:t>
            </w:r>
            <w:r w:rsidR="00366A30" w:rsidRPr="006A0743">
              <w:rPr>
                <w:szCs w:val="24"/>
              </w:rPr>
              <w:t>ndividua i nuclei fondamentali di ciascun argomento e li sa mettere in relazione</w:t>
            </w:r>
          </w:p>
        </w:tc>
        <w:tc>
          <w:tcPr>
            <w:tcW w:w="3194" w:type="dxa"/>
            <w:tcBorders>
              <w:top w:val="single" w:sz="4" w:space="0" w:color="auto"/>
              <w:bottom w:val="single" w:sz="4" w:space="0" w:color="auto"/>
            </w:tcBorders>
          </w:tcPr>
          <w:p w:rsidR="00366A30" w:rsidRPr="006A0743" w:rsidRDefault="00366A30" w:rsidP="001A4092">
            <w:pPr>
              <w:ind w:right="282"/>
              <w:jc w:val="center"/>
              <w:rPr>
                <w:szCs w:val="24"/>
              </w:rPr>
            </w:pPr>
            <w:r w:rsidRPr="006A0743">
              <w:rPr>
                <w:szCs w:val="24"/>
              </w:rPr>
              <w:t xml:space="preserve">Opera autonomamente </w:t>
            </w:r>
            <w:r w:rsidR="00357C12" w:rsidRPr="006A0743">
              <w:rPr>
                <w:szCs w:val="24"/>
              </w:rPr>
              <w:t>e cr</w:t>
            </w:r>
            <w:r w:rsidR="00357C12" w:rsidRPr="006A0743">
              <w:rPr>
                <w:szCs w:val="24"/>
              </w:rPr>
              <w:t>i</w:t>
            </w:r>
            <w:r w:rsidR="00357C12" w:rsidRPr="006A0743">
              <w:rPr>
                <w:szCs w:val="24"/>
              </w:rPr>
              <w:t xml:space="preserve">ticamente, </w:t>
            </w:r>
            <w:r w:rsidRPr="006A0743">
              <w:rPr>
                <w:szCs w:val="24"/>
              </w:rPr>
              <w:t>applicando le c</w:t>
            </w:r>
            <w:r w:rsidRPr="006A0743">
              <w:rPr>
                <w:szCs w:val="24"/>
              </w:rPr>
              <w:t>o</w:t>
            </w:r>
            <w:r w:rsidRPr="006A0743">
              <w:rPr>
                <w:szCs w:val="24"/>
              </w:rPr>
              <w:t>noscenze in situazioni pr</w:t>
            </w:r>
            <w:r w:rsidRPr="006A0743">
              <w:rPr>
                <w:szCs w:val="24"/>
              </w:rPr>
              <w:t>o</w:t>
            </w:r>
            <w:r w:rsidRPr="006A0743">
              <w:rPr>
                <w:szCs w:val="24"/>
              </w:rPr>
              <w:t>blematiche</w:t>
            </w:r>
          </w:p>
        </w:tc>
      </w:tr>
      <w:tr w:rsidR="00366A30" w:rsidRPr="006A0743" w:rsidTr="0074275D">
        <w:trPr>
          <w:trHeight w:val="20"/>
        </w:trPr>
        <w:tc>
          <w:tcPr>
            <w:tcW w:w="3047" w:type="dxa"/>
            <w:tcBorders>
              <w:top w:val="single" w:sz="4" w:space="0" w:color="auto"/>
              <w:bottom w:val="single" w:sz="4" w:space="0" w:color="auto"/>
            </w:tcBorders>
          </w:tcPr>
          <w:p w:rsidR="00366A30" w:rsidRPr="006A0743" w:rsidRDefault="00366A30" w:rsidP="001A4092">
            <w:pPr>
              <w:ind w:right="282"/>
              <w:jc w:val="center"/>
              <w:rPr>
                <w:szCs w:val="24"/>
              </w:rPr>
            </w:pPr>
          </w:p>
        </w:tc>
        <w:tc>
          <w:tcPr>
            <w:tcW w:w="3752" w:type="dxa"/>
            <w:tcBorders>
              <w:top w:val="single" w:sz="4" w:space="0" w:color="auto"/>
              <w:bottom w:val="single" w:sz="4" w:space="0" w:color="auto"/>
            </w:tcBorders>
          </w:tcPr>
          <w:p w:rsidR="00366A30" w:rsidRPr="006A0743" w:rsidRDefault="00001BAA" w:rsidP="001A4092">
            <w:pPr>
              <w:ind w:right="282"/>
              <w:jc w:val="center"/>
              <w:rPr>
                <w:szCs w:val="24"/>
              </w:rPr>
            </w:pPr>
            <w:r w:rsidRPr="006A0743">
              <w:rPr>
                <w:szCs w:val="24"/>
              </w:rPr>
              <w:t>R</w:t>
            </w:r>
            <w:r w:rsidR="00366A30" w:rsidRPr="006A0743">
              <w:rPr>
                <w:szCs w:val="24"/>
              </w:rPr>
              <w:t>iconosce ed utilizza il lingua</w:t>
            </w:r>
            <w:r w:rsidR="00366A30" w:rsidRPr="006A0743">
              <w:rPr>
                <w:szCs w:val="24"/>
              </w:rPr>
              <w:t>g</w:t>
            </w:r>
            <w:r w:rsidR="00366A30" w:rsidRPr="006A0743">
              <w:rPr>
                <w:szCs w:val="24"/>
              </w:rPr>
              <w:t>gio ed i simboli specifici della d</w:t>
            </w:r>
            <w:r w:rsidR="00366A30" w:rsidRPr="006A0743">
              <w:rPr>
                <w:szCs w:val="24"/>
              </w:rPr>
              <w:t>i</w:t>
            </w:r>
            <w:r w:rsidR="00366A30" w:rsidRPr="006A0743">
              <w:rPr>
                <w:szCs w:val="24"/>
              </w:rPr>
              <w:t>sciplina in contesti concreti, d</w:t>
            </w:r>
            <w:r w:rsidR="00366A30" w:rsidRPr="006A0743">
              <w:rPr>
                <w:szCs w:val="24"/>
              </w:rPr>
              <w:t>i</w:t>
            </w:r>
            <w:r w:rsidR="00366A30" w:rsidRPr="006A0743">
              <w:rPr>
                <w:szCs w:val="24"/>
              </w:rPr>
              <w:t>versi e trasversali</w:t>
            </w:r>
          </w:p>
        </w:tc>
        <w:tc>
          <w:tcPr>
            <w:tcW w:w="3194" w:type="dxa"/>
            <w:tcBorders>
              <w:top w:val="single" w:sz="4" w:space="0" w:color="auto"/>
              <w:bottom w:val="single" w:sz="4" w:space="0" w:color="auto"/>
            </w:tcBorders>
          </w:tcPr>
          <w:p w:rsidR="00366A30" w:rsidRPr="006A0743" w:rsidRDefault="00366A30" w:rsidP="001A4092">
            <w:pPr>
              <w:ind w:right="282"/>
              <w:jc w:val="center"/>
              <w:rPr>
                <w:szCs w:val="24"/>
              </w:rPr>
            </w:pPr>
            <w:r w:rsidRPr="006A0743">
              <w:rPr>
                <w:szCs w:val="24"/>
              </w:rPr>
              <w:t>Ha la capacità di ascolto, di attenzione e  partecipa</w:t>
            </w:r>
          </w:p>
          <w:p w:rsidR="00366A30" w:rsidRPr="006A0743" w:rsidRDefault="00366A30" w:rsidP="001A4092">
            <w:pPr>
              <w:ind w:right="282"/>
              <w:jc w:val="center"/>
              <w:rPr>
                <w:szCs w:val="24"/>
              </w:rPr>
            </w:pPr>
            <w:r w:rsidRPr="006A0743">
              <w:rPr>
                <w:szCs w:val="24"/>
              </w:rPr>
              <w:t>alle lezioni in maniera c</w:t>
            </w:r>
            <w:r w:rsidRPr="006A0743">
              <w:rPr>
                <w:szCs w:val="24"/>
              </w:rPr>
              <w:t>o</w:t>
            </w:r>
            <w:r w:rsidRPr="006A0743">
              <w:rPr>
                <w:szCs w:val="24"/>
              </w:rPr>
              <w:t>struttiva</w:t>
            </w:r>
            <w:r w:rsidR="00357C12" w:rsidRPr="006A0743">
              <w:rPr>
                <w:szCs w:val="24"/>
              </w:rPr>
              <w:t xml:space="preserve"> e personale</w:t>
            </w:r>
          </w:p>
        </w:tc>
      </w:tr>
      <w:tr w:rsidR="00366A30" w:rsidRPr="006A0743" w:rsidTr="0074275D">
        <w:trPr>
          <w:trHeight w:val="20"/>
        </w:trPr>
        <w:tc>
          <w:tcPr>
            <w:tcW w:w="3047" w:type="dxa"/>
            <w:tcBorders>
              <w:top w:val="single" w:sz="4" w:space="0" w:color="auto"/>
              <w:bottom w:val="single" w:sz="4" w:space="0" w:color="auto"/>
            </w:tcBorders>
          </w:tcPr>
          <w:p w:rsidR="00366A30" w:rsidRPr="006A0743" w:rsidRDefault="00366A30" w:rsidP="001A4092">
            <w:pPr>
              <w:ind w:right="282"/>
              <w:jc w:val="center"/>
              <w:rPr>
                <w:szCs w:val="24"/>
              </w:rPr>
            </w:pPr>
          </w:p>
        </w:tc>
        <w:tc>
          <w:tcPr>
            <w:tcW w:w="3752" w:type="dxa"/>
            <w:tcBorders>
              <w:top w:val="single" w:sz="4" w:space="0" w:color="auto"/>
              <w:bottom w:val="single" w:sz="4" w:space="0" w:color="auto"/>
            </w:tcBorders>
          </w:tcPr>
          <w:p w:rsidR="00366A30" w:rsidRPr="006A0743" w:rsidRDefault="00001BAA" w:rsidP="001A4092">
            <w:pPr>
              <w:ind w:right="282"/>
              <w:jc w:val="center"/>
              <w:rPr>
                <w:szCs w:val="24"/>
              </w:rPr>
            </w:pPr>
            <w:r w:rsidRPr="006A0743">
              <w:rPr>
                <w:szCs w:val="24"/>
              </w:rPr>
              <w:t>O</w:t>
            </w:r>
            <w:r w:rsidR="00366A30" w:rsidRPr="006A0743">
              <w:rPr>
                <w:szCs w:val="24"/>
              </w:rPr>
              <w:t>rganizza le conoscenze, le riel</w:t>
            </w:r>
            <w:r w:rsidR="00366A30" w:rsidRPr="006A0743">
              <w:rPr>
                <w:szCs w:val="24"/>
              </w:rPr>
              <w:t>a</w:t>
            </w:r>
            <w:r w:rsidR="00366A30" w:rsidRPr="006A0743">
              <w:rPr>
                <w:szCs w:val="24"/>
              </w:rPr>
              <w:lastRenderedPageBreak/>
              <w:t>bora e le inserisce in contesti nu</w:t>
            </w:r>
            <w:r w:rsidR="00366A30" w:rsidRPr="006A0743">
              <w:rPr>
                <w:szCs w:val="24"/>
              </w:rPr>
              <w:t>o</w:t>
            </w:r>
            <w:r w:rsidR="00366A30" w:rsidRPr="006A0743">
              <w:rPr>
                <w:szCs w:val="24"/>
              </w:rPr>
              <w:t>vi</w:t>
            </w:r>
          </w:p>
        </w:tc>
        <w:tc>
          <w:tcPr>
            <w:tcW w:w="3194" w:type="dxa"/>
            <w:tcBorders>
              <w:top w:val="single" w:sz="4" w:space="0" w:color="auto"/>
              <w:bottom w:val="single" w:sz="4" w:space="0" w:color="auto"/>
            </w:tcBorders>
          </w:tcPr>
          <w:p w:rsidR="00366A30" w:rsidRPr="006A0743" w:rsidRDefault="00366A30" w:rsidP="001A4092">
            <w:pPr>
              <w:ind w:right="282"/>
              <w:jc w:val="center"/>
              <w:rPr>
                <w:szCs w:val="24"/>
              </w:rPr>
            </w:pPr>
          </w:p>
        </w:tc>
      </w:tr>
      <w:tr w:rsidR="00366A30" w:rsidTr="0074275D">
        <w:trPr>
          <w:trHeight w:val="20"/>
        </w:trPr>
        <w:tc>
          <w:tcPr>
            <w:tcW w:w="3047" w:type="dxa"/>
            <w:tcBorders>
              <w:top w:val="single" w:sz="4" w:space="0" w:color="auto"/>
            </w:tcBorders>
          </w:tcPr>
          <w:p w:rsidR="00366A30" w:rsidRPr="006A0743" w:rsidRDefault="00366A30" w:rsidP="001A4092">
            <w:pPr>
              <w:ind w:right="282"/>
              <w:jc w:val="center"/>
              <w:rPr>
                <w:szCs w:val="24"/>
              </w:rPr>
            </w:pPr>
          </w:p>
        </w:tc>
        <w:tc>
          <w:tcPr>
            <w:tcW w:w="3752" w:type="dxa"/>
            <w:tcBorders>
              <w:top w:val="single" w:sz="4" w:space="0" w:color="auto"/>
            </w:tcBorders>
          </w:tcPr>
          <w:p w:rsidR="00366A30" w:rsidRPr="00001BAA" w:rsidRDefault="00366A30" w:rsidP="001A4092">
            <w:pPr>
              <w:ind w:right="282"/>
              <w:jc w:val="center"/>
              <w:rPr>
                <w:szCs w:val="24"/>
              </w:rPr>
            </w:pPr>
            <w:r w:rsidRPr="006A0743">
              <w:rPr>
                <w:szCs w:val="24"/>
              </w:rPr>
              <w:t>individua e risolve situazioni pr</w:t>
            </w:r>
            <w:r w:rsidRPr="006A0743">
              <w:rPr>
                <w:szCs w:val="24"/>
              </w:rPr>
              <w:t>o</w:t>
            </w:r>
            <w:r w:rsidRPr="006A0743">
              <w:rPr>
                <w:szCs w:val="24"/>
              </w:rPr>
              <w:t>blematiche utilizzando corrett</w:t>
            </w:r>
            <w:r w:rsidRPr="006A0743">
              <w:rPr>
                <w:szCs w:val="24"/>
              </w:rPr>
              <w:t>a</w:t>
            </w:r>
            <w:r w:rsidRPr="006A0743">
              <w:rPr>
                <w:szCs w:val="24"/>
              </w:rPr>
              <w:t xml:space="preserve">mente </w:t>
            </w:r>
            <w:r w:rsidR="00357C12" w:rsidRPr="006A0743">
              <w:rPr>
                <w:szCs w:val="24"/>
              </w:rPr>
              <w:t xml:space="preserve">e autonomamente </w:t>
            </w:r>
            <w:r w:rsidRPr="006A0743">
              <w:rPr>
                <w:szCs w:val="24"/>
              </w:rPr>
              <w:t>le proc</w:t>
            </w:r>
            <w:r w:rsidRPr="006A0743">
              <w:rPr>
                <w:szCs w:val="24"/>
              </w:rPr>
              <w:t>e</w:t>
            </w:r>
            <w:r w:rsidRPr="006A0743">
              <w:rPr>
                <w:szCs w:val="24"/>
              </w:rPr>
              <w:t>dure conosciute</w:t>
            </w:r>
          </w:p>
        </w:tc>
        <w:tc>
          <w:tcPr>
            <w:tcW w:w="3194" w:type="dxa"/>
            <w:tcBorders>
              <w:top w:val="single" w:sz="4" w:space="0" w:color="auto"/>
            </w:tcBorders>
          </w:tcPr>
          <w:p w:rsidR="00366A30" w:rsidRPr="00001BAA" w:rsidRDefault="00366A30" w:rsidP="001A4092">
            <w:pPr>
              <w:ind w:right="282"/>
              <w:jc w:val="center"/>
              <w:rPr>
                <w:szCs w:val="24"/>
              </w:rPr>
            </w:pPr>
          </w:p>
        </w:tc>
      </w:tr>
    </w:tbl>
    <w:p w:rsidR="00472B3A" w:rsidRDefault="00472B3A">
      <w:pPr>
        <w:rPr>
          <w:b/>
          <w:sz w:val="28"/>
        </w:rPr>
      </w:pPr>
    </w:p>
    <w:p w:rsidR="00D319A3" w:rsidRPr="00DE56DD" w:rsidRDefault="00D319A3" w:rsidP="00D319A3">
      <w:pPr>
        <w:spacing w:line="360" w:lineRule="auto"/>
        <w:ind w:left="360"/>
        <w:rPr>
          <w:b/>
          <w:szCs w:val="24"/>
          <w:highlight w:val="green"/>
        </w:rPr>
      </w:pPr>
    </w:p>
    <w:p w:rsidR="00D319A3" w:rsidRPr="00DE56DD" w:rsidRDefault="00D319A3" w:rsidP="007D057A">
      <w:pPr>
        <w:numPr>
          <w:ilvl w:val="0"/>
          <w:numId w:val="10"/>
        </w:numPr>
        <w:spacing w:line="360" w:lineRule="auto"/>
        <w:rPr>
          <w:b/>
          <w:szCs w:val="24"/>
        </w:rPr>
      </w:pPr>
      <w:r w:rsidRPr="00DE56DD">
        <w:rPr>
          <w:b/>
          <w:szCs w:val="24"/>
        </w:rPr>
        <w:t xml:space="preserve">OBIETTIVI </w:t>
      </w:r>
      <w:r w:rsidR="004C0E2E" w:rsidRPr="00DE56DD">
        <w:rPr>
          <w:b/>
          <w:szCs w:val="24"/>
        </w:rPr>
        <w:t xml:space="preserve">FORMATIVI DEL </w:t>
      </w:r>
      <w:r w:rsidRPr="00DE56DD">
        <w:rPr>
          <w:b/>
          <w:szCs w:val="24"/>
        </w:rPr>
        <w:t xml:space="preserve">CONSIGLIO </w:t>
      </w:r>
      <w:proofErr w:type="spellStart"/>
      <w:r w:rsidRPr="00DE56DD">
        <w:rPr>
          <w:b/>
          <w:szCs w:val="24"/>
        </w:rPr>
        <w:t>DI</w:t>
      </w:r>
      <w:proofErr w:type="spellEnd"/>
      <w:r w:rsidRPr="00DE56DD">
        <w:rPr>
          <w:b/>
          <w:szCs w:val="24"/>
        </w:rPr>
        <w:t xml:space="preserve"> CLASSE</w:t>
      </w:r>
    </w:p>
    <w:p w:rsidR="00EA18BC" w:rsidRPr="00DE56DD" w:rsidRDefault="00EA18BC" w:rsidP="00EA18BC">
      <w:pPr>
        <w:overflowPunct w:val="0"/>
        <w:autoSpaceDE w:val="0"/>
        <w:autoSpaceDN w:val="0"/>
        <w:adjustRightInd w:val="0"/>
        <w:jc w:val="both"/>
        <w:textAlignment w:val="baseline"/>
        <w:rPr>
          <w:b/>
          <w:szCs w:val="24"/>
        </w:rPr>
      </w:pPr>
      <w:r w:rsidRPr="00DE56DD">
        <w:rPr>
          <w:b/>
          <w:szCs w:val="24"/>
        </w:rPr>
        <w:t>OBIETTIVI COMPORTAMENTALI</w:t>
      </w:r>
    </w:p>
    <w:p w:rsidR="00EA18BC" w:rsidRPr="00DE56DD" w:rsidRDefault="00EA18BC" w:rsidP="00EA18BC">
      <w:pPr>
        <w:overflowPunct w:val="0"/>
        <w:autoSpaceDE w:val="0"/>
        <w:autoSpaceDN w:val="0"/>
        <w:adjustRightInd w:val="0"/>
        <w:jc w:val="both"/>
        <w:textAlignment w:val="baseline"/>
        <w:rPr>
          <w:b/>
          <w:szCs w:val="24"/>
        </w:rPr>
      </w:pPr>
    </w:p>
    <w:p w:rsidR="00EA18BC" w:rsidRPr="00DE56DD" w:rsidRDefault="00EA18BC" w:rsidP="00EA18BC">
      <w:pPr>
        <w:overflowPunct w:val="0"/>
        <w:autoSpaceDE w:val="0"/>
        <w:autoSpaceDN w:val="0"/>
        <w:adjustRightInd w:val="0"/>
        <w:jc w:val="both"/>
        <w:textAlignment w:val="baseline"/>
        <w:rPr>
          <w:szCs w:val="24"/>
        </w:rPr>
      </w:pPr>
      <w:r w:rsidRPr="00DE56DD">
        <w:rPr>
          <w:szCs w:val="24"/>
        </w:rPr>
        <w:t xml:space="preserve">L’alunno </w:t>
      </w:r>
    </w:p>
    <w:p w:rsidR="00EA18BC" w:rsidRPr="00DE56DD" w:rsidRDefault="00EA18BC" w:rsidP="008D0259">
      <w:pPr>
        <w:numPr>
          <w:ilvl w:val="0"/>
          <w:numId w:val="39"/>
        </w:numPr>
        <w:overflowPunct w:val="0"/>
        <w:autoSpaceDE w:val="0"/>
        <w:autoSpaceDN w:val="0"/>
        <w:adjustRightInd w:val="0"/>
        <w:jc w:val="both"/>
        <w:textAlignment w:val="baseline"/>
        <w:rPr>
          <w:szCs w:val="24"/>
        </w:rPr>
      </w:pPr>
      <w:r w:rsidRPr="00DE56DD">
        <w:rPr>
          <w:szCs w:val="24"/>
        </w:rPr>
        <w:t>è interessato alla disciplina e partecipa attivamente con contributi personali e pertinenti;</w:t>
      </w:r>
    </w:p>
    <w:p w:rsidR="00EA18BC" w:rsidRPr="00DE56DD" w:rsidRDefault="00EA18BC" w:rsidP="008D0259">
      <w:pPr>
        <w:numPr>
          <w:ilvl w:val="0"/>
          <w:numId w:val="39"/>
        </w:numPr>
        <w:overflowPunct w:val="0"/>
        <w:autoSpaceDE w:val="0"/>
        <w:autoSpaceDN w:val="0"/>
        <w:adjustRightInd w:val="0"/>
        <w:jc w:val="both"/>
        <w:textAlignment w:val="baseline"/>
        <w:rPr>
          <w:szCs w:val="24"/>
        </w:rPr>
      </w:pPr>
      <w:r w:rsidRPr="00DE56DD">
        <w:rPr>
          <w:szCs w:val="24"/>
        </w:rPr>
        <w:t>collabora con gli insegnanti e con i compagni in modo costruttivo fornendo spunti di approfo</w:t>
      </w:r>
      <w:r w:rsidRPr="00DE56DD">
        <w:rPr>
          <w:szCs w:val="24"/>
        </w:rPr>
        <w:t>n</w:t>
      </w:r>
      <w:r w:rsidRPr="00DE56DD">
        <w:rPr>
          <w:szCs w:val="24"/>
        </w:rPr>
        <w:t>dimento e riflessione;</w:t>
      </w:r>
    </w:p>
    <w:p w:rsidR="00EA18BC" w:rsidRPr="00DE56DD" w:rsidRDefault="00EA18BC" w:rsidP="008D0259">
      <w:pPr>
        <w:numPr>
          <w:ilvl w:val="0"/>
          <w:numId w:val="39"/>
        </w:numPr>
        <w:overflowPunct w:val="0"/>
        <w:autoSpaceDE w:val="0"/>
        <w:autoSpaceDN w:val="0"/>
        <w:adjustRightInd w:val="0"/>
        <w:jc w:val="both"/>
        <w:textAlignment w:val="baseline"/>
        <w:rPr>
          <w:szCs w:val="24"/>
        </w:rPr>
      </w:pPr>
      <w:r w:rsidRPr="00DE56DD">
        <w:rPr>
          <w:szCs w:val="24"/>
        </w:rPr>
        <w:t>è consapevole delle finalità dell’attività didattica e ricopre responsabilmente il proprio ruolo.</w:t>
      </w:r>
    </w:p>
    <w:p w:rsidR="00EA18BC" w:rsidRPr="00DE56DD" w:rsidRDefault="00EA18BC" w:rsidP="008D0259">
      <w:pPr>
        <w:numPr>
          <w:ilvl w:val="0"/>
          <w:numId w:val="38"/>
        </w:numPr>
        <w:overflowPunct w:val="0"/>
        <w:autoSpaceDE w:val="0"/>
        <w:autoSpaceDN w:val="0"/>
        <w:adjustRightInd w:val="0"/>
        <w:ind w:left="566"/>
        <w:jc w:val="both"/>
        <w:textAlignment w:val="baseline"/>
        <w:rPr>
          <w:szCs w:val="24"/>
        </w:rPr>
      </w:pPr>
      <w:r w:rsidRPr="00DE56DD">
        <w:rPr>
          <w:i/>
          <w:szCs w:val="24"/>
        </w:rPr>
        <w:t>Strategie:</w:t>
      </w:r>
    </w:p>
    <w:p w:rsidR="00EA18BC" w:rsidRPr="00DE56DD" w:rsidRDefault="00EA18BC" w:rsidP="008D0259">
      <w:pPr>
        <w:numPr>
          <w:ilvl w:val="0"/>
          <w:numId w:val="40"/>
        </w:numPr>
        <w:overflowPunct w:val="0"/>
        <w:autoSpaceDE w:val="0"/>
        <w:autoSpaceDN w:val="0"/>
        <w:adjustRightInd w:val="0"/>
        <w:jc w:val="both"/>
        <w:textAlignment w:val="baseline"/>
        <w:rPr>
          <w:szCs w:val="24"/>
        </w:rPr>
      </w:pPr>
      <w:r w:rsidRPr="00DE56DD">
        <w:rPr>
          <w:szCs w:val="24"/>
        </w:rPr>
        <w:t>essere trasparenti nelle comunicazioni;</w:t>
      </w:r>
    </w:p>
    <w:p w:rsidR="00EA18BC" w:rsidRPr="00DE56DD" w:rsidRDefault="00EA18BC" w:rsidP="008D0259">
      <w:pPr>
        <w:numPr>
          <w:ilvl w:val="0"/>
          <w:numId w:val="40"/>
        </w:numPr>
        <w:overflowPunct w:val="0"/>
        <w:autoSpaceDE w:val="0"/>
        <w:autoSpaceDN w:val="0"/>
        <w:adjustRightInd w:val="0"/>
        <w:jc w:val="both"/>
        <w:textAlignment w:val="baseline"/>
        <w:rPr>
          <w:szCs w:val="24"/>
        </w:rPr>
      </w:pPr>
      <w:r w:rsidRPr="00DE56DD">
        <w:rPr>
          <w:szCs w:val="24"/>
        </w:rPr>
        <w:t>distinguere i momenti formativi da quelli valutativi;</w:t>
      </w:r>
    </w:p>
    <w:p w:rsidR="00EA18BC" w:rsidRPr="00DE56DD" w:rsidRDefault="00EA18BC" w:rsidP="008D0259">
      <w:pPr>
        <w:numPr>
          <w:ilvl w:val="0"/>
          <w:numId w:val="40"/>
        </w:numPr>
        <w:overflowPunct w:val="0"/>
        <w:autoSpaceDE w:val="0"/>
        <w:autoSpaceDN w:val="0"/>
        <w:adjustRightInd w:val="0"/>
        <w:jc w:val="both"/>
        <w:textAlignment w:val="baseline"/>
        <w:rPr>
          <w:szCs w:val="24"/>
        </w:rPr>
      </w:pPr>
      <w:r w:rsidRPr="00DE56DD">
        <w:rPr>
          <w:szCs w:val="24"/>
        </w:rPr>
        <w:t>valorizzare gli interventi pertinenti e personali degli alunni;</w:t>
      </w:r>
    </w:p>
    <w:p w:rsidR="00EA18BC" w:rsidRPr="00DE56DD" w:rsidRDefault="00EA18BC" w:rsidP="008D0259">
      <w:pPr>
        <w:numPr>
          <w:ilvl w:val="0"/>
          <w:numId w:val="40"/>
        </w:numPr>
        <w:overflowPunct w:val="0"/>
        <w:autoSpaceDE w:val="0"/>
        <w:autoSpaceDN w:val="0"/>
        <w:adjustRightInd w:val="0"/>
        <w:jc w:val="both"/>
        <w:textAlignment w:val="baseline"/>
        <w:rPr>
          <w:szCs w:val="24"/>
        </w:rPr>
      </w:pPr>
      <w:r w:rsidRPr="00DE56DD">
        <w:rPr>
          <w:szCs w:val="24"/>
        </w:rPr>
        <w:t>vegliare sulle varie dinamiche all’interno della classe per evitare situazioni di disagio.</w:t>
      </w:r>
    </w:p>
    <w:p w:rsidR="00EA18BC" w:rsidRPr="00DE56DD" w:rsidRDefault="00EA18BC" w:rsidP="00EA18BC">
      <w:pPr>
        <w:overflowPunct w:val="0"/>
        <w:autoSpaceDE w:val="0"/>
        <w:autoSpaceDN w:val="0"/>
        <w:adjustRightInd w:val="0"/>
        <w:jc w:val="both"/>
        <w:textAlignment w:val="baseline"/>
        <w:rPr>
          <w:szCs w:val="24"/>
        </w:rPr>
      </w:pPr>
    </w:p>
    <w:p w:rsidR="00EA18BC" w:rsidRPr="00DE56DD" w:rsidRDefault="00EA18BC" w:rsidP="00EA18BC">
      <w:pPr>
        <w:overflowPunct w:val="0"/>
        <w:autoSpaceDE w:val="0"/>
        <w:autoSpaceDN w:val="0"/>
        <w:adjustRightInd w:val="0"/>
        <w:jc w:val="both"/>
        <w:textAlignment w:val="baseline"/>
        <w:rPr>
          <w:b/>
          <w:szCs w:val="24"/>
        </w:rPr>
      </w:pPr>
      <w:r w:rsidRPr="00DE56DD">
        <w:rPr>
          <w:b/>
          <w:szCs w:val="24"/>
        </w:rPr>
        <w:t>OBIETTIVI COGNITIVI</w:t>
      </w:r>
    </w:p>
    <w:p w:rsidR="00DE56DD" w:rsidRDefault="00DE56DD" w:rsidP="00EA18BC">
      <w:pPr>
        <w:overflowPunct w:val="0"/>
        <w:autoSpaceDE w:val="0"/>
        <w:autoSpaceDN w:val="0"/>
        <w:adjustRightInd w:val="0"/>
        <w:jc w:val="both"/>
        <w:textAlignment w:val="baseline"/>
        <w:rPr>
          <w:szCs w:val="24"/>
        </w:rPr>
      </w:pPr>
    </w:p>
    <w:p w:rsidR="00EA18BC" w:rsidRPr="00DE56DD" w:rsidRDefault="00EA18BC" w:rsidP="00EA18BC">
      <w:pPr>
        <w:overflowPunct w:val="0"/>
        <w:autoSpaceDE w:val="0"/>
        <w:autoSpaceDN w:val="0"/>
        <w:adjustRightInd w:val="0"/>
        <w:jc w:val="both"/>
        <w:textAlignment w:val="baseline"/>
        <w:rPr>
          <w:szCs w:val="24"/>
        </w:rPr>
      </w:pPr>
      <w:r w:rsidRPr="00DE56DD">
        <w:rPr>
          <w:szCs w:val="24"/>
        </w:rPr>
        <w:t xml:space="preserve">L’alunno </w:t>
      </w:r>
    </w:p>
    <w:p w:rsidR="00EA18BC" w:rsidRPr="00DE56DD" w:rsidRDefault="00EA18BC" w:rsidP="008D0259">
      <w:pPr>
        <w:numPr>
          <w:ilvl w:val="0"/>
          <w:numId w:val="41"/>
        </w:numPr>
        <w:overflowPunct w:val="0"/>
        <w:autoSpaceDE w:val="0"/>
        <w:autoSpaceDN w:val="0"/>
        <w:adjustRightInd w:val="0"/>
        <w:ind w:left="357" w:hanging="357"/>
        <w:jc w:val="both"/>
        <w:textAlignment w:val="baseline"/>
        <w:rPr>
          <w:szCs w:val="24"/>
        </w:rPr>
      </w:pPr>
      <w:r w:rsidRPr="00DE56DD">
        <w:rPr>
          <w:szCs w:val="24"/>
        </w:rPr>
        <w:t>conosce le tematiche fondamentali delle discipline riconoscendone la complessità.</w:t>
      </w:r>
    </w:p>
    <w:p w:rsidR="00EA18BC" w:rsidRPr="00DE56DD" w:rsidRDefault="00EA18BC" w:rsidP="008D0259">
      <w:pPr>
        <w:numPr>
          <w:ilvl w:val="0"/>
          <w:numId w:val="41"/>
        </w:numPr>
        <w:overflowPunct w:val="0"/>
        <w:autoSpaceDE w:val="0"/>
        <w:autoSpaceDN w:val="0"/>
        <w:adjustRightInd w:val="0"/>
        <w:ind w:left="357" w:hanging="357"/>
        <w:jc w:val="both"/>
        <w:textAlignment w:val="baseline"/>
        <w:rPr>
          <w:szCs w:val="24"/>
        </w:rPr>
      </w:pPr>
      <w:r w:rsidRPr="00DE56DD">
        <w:rPr>
          <w:szCs w:val="24"/>
        </w:rPr>
        <w:t>confronta, mette in relazione e organizza i concetti fondamentali operando anche collegamenti tra le varie discipline.</w:t>
      </w:r>
    </w:p>
    <w:p w:rsidR="00EA18BC" w:rsidRPr="00DE56DD" w:rsidRDefault="00EA18BC" w:rsidP="008D0259">
      <w:pPr>
        <w:numPr>
          <w:ilvl w:val="0"/>
          <w:numId w:val="41"/>
        </w:numPr>
        <w:ind w:left="357" w:right="284" w:hanging="357"/>
        <w:rPr>
          <w:szCs w:val="24"/>
        </w:rPr>
      </w:pPr>
      <w:r w:rsidRPr="00DE56DD">
        <w:rPr>
          <w:szCs w:val="24"/>
        </w:rPr>
        <w:t>affronta gli argomenti di studio con senso critico, capacità di riflessione ed approfondimento, evitando semplificazioni e superficialità;</w:t>
      </w:r>
    </w:p>
    <w:p w:rsidR="00EA18BC" w:rsidRPr="00DE56DD" w:rsidRDefault="00EA18BC" w:rsidP="008D0259">
      <w:pPr>
        <w:numPr>
          <w:ilvl w:val="0"/>
          <w:numId w:val="41"/>
        </w:numPr>
        <w:overflowPunct w:val="0"/>
        <w:autoSpaceDE w:val="0"/>
        <w:autoSpaceDN w:val="0"/>
        <w:adjustRightInd w:val="0"/>
        <w:ind w:left="357" w:hanging="357"/>
        <w:jc w:val="both"/>
        <w:textAlignment w:val="baseline"/>
        <w:rPr>
          <w:szCs w:val="24"/>
        </w:rPr>
      </w:pPr>
      <w:r w:rsidRPr="00DE56DD">
        <w:rPr>
          <w:szCs w:val="24"/>
        </w:rPr>
        <w:t>utilizza gli strumenti proposti dall’insegnante per compiere operazioni autonome di analisi e di sintesi al fine di consolidare un metodo di studio e di lavoro  rendendolo efficace e personale.</w:t>
      </w:r>
    </w:p>
    <w:p w:rsidR="00EA18BC" w:rsidRPr="00DE56DD" w:rsidRDefault="00EA18BC" w:rsidP="008D0259">
      <w:pPr>
        <w:numPr>
          <w:ilvl w:val="0"/>
          <w:numId w:val="38"/>
        </w:numPr>
        <w:overflowPunct w:val="0"/>
        <w:autoSpaceDE w:val="0"/>
        <w:autoSpaceDN w:val="0"/>
        <w:adjustRightInd w:val="0"/>
        <w:jc w:val="both"/>
        <w:textAlignment w:val="baseline"/>
        <w:rPr>
          <w:szCs w:val="24"/>
        </w:rPr>
      </w:pPr>
      <w:r w:rsidRPr="00DE56DD">
        <w:rPr>
          <w:i/>
          <w:szCs w:val="24"/>
        </w:rPr>
        <w:t>Strategie:</w:t>
      </w:r>
    </w:p>
    <w:p w:rsidR="00EA18BC" w:rsidRPr="00DE56DD" w:rsidRDefault="00EA18BC" w:rsidP="008D0259">
      <w:pPr>
        <w:numPr>
          <w:ilvl w:val="0"/>
          <w:numId w:val="42"/>
        </w:numPr>
        <w:overflowPunct w:val="0"/>
        <w:autoSpaceDE w:val="0"/>
        <w:autoSpaceDN w:val="0"/>
        <w:adjustRightInd w:val="0"/>
        <w:jc w:val="both"/>
        <w:textAlignment w:val="baseline"/>
        <w:rPr>
          <w:szCs w:val="24"/>
        </w:rPr>
      </w:pPr>
      <w:r w:rsidRPr="00DE56DD">
        <w:rPr>
          <w:szCs w:val="24"/>
        </w:rPr>
        <w:t xml:space="preserve">a partire da una situazione nota individuare analogie, differenze, regolarità rispetto ad una problematica; </w:t>
      </w:r>
    </w:p>
    <w:p w:rsidR="00EA18BC" w:rsidRPr="00DE56DD" w:rsidRDefault="00EA18BC" w:rsidP="008D0259">
      <w:pPr>
        <w:numPr>
          <w:ilvl w:val="0"/>
          <w:numId w:val="42"/>
        </w:numPr>
        <w:overflowPunct w:val="0"/>
        <w:autoSpaceDE w:val="0"/>
        <w:autoSpaceDN w:val="0"/>
        <w:adjustRightInd w:val="0"/>
        <w:jc w:val="both"/>
        <w:textAlignment w:val="baseline"/>
        <w:rPr>
          <w:szCs w:val="24"/>
        </w:rPr>
      </w:pPr>
      <w:r w:rsidRPr="00DE56DD">
        <w:rPr>
          <w:szCs w:val="24"/>
        </w:rPr>
        <w:t>posta una problematica cercare soluzioni in un contesto noto;</w:t>
      </w:r>
    </w:p>
    <w:p w:rsidR="00EA18BC" w:rsidRPr="00DE56DD" w:rsidRDefault="00EA18BC" w:rsidP="008D0259">
      <w:pPr>
        <w:numPr>
          <w:ilvl w:val="0"/>
          <w:numId w:val="42"/>
        </w:numPr>
        <w:overflowPunct w:val="0"/>
        <w:autoSpaceDE w:val="0"/>
        <w:autoSpaceDN w:val="0"/>
        <w:adjustRightInd w:val="0"/>
        <w:jc w:val="both"/>
        <w:textAlignment w:val="baseline"/>
        <w:rPr>
          <w:szCs w:val="24"/>
        </w:rPr>
      </w:pPr>
      <w:r w:rsidRPr="00DE56DD">
        <w:rPr>
          <w:szCs w:val="24"/>
        </w:rPr>
        <w:t>quando la problematica lo richieda indurre l’esigenza di costruire concetti nuovi;</w:t>
      </w:r>
    </w:p>
    <w:p w:rsidR="00EA18BC" w:rsidRPr="00DE56DD" w:rsidRDefault="00EA18BC" w:rsidP="008D0259">
      <w:pPr>
        <w:numPr>
          <w:ilvl w:val="0"/>
          <w:numId w:val="42"/>
        </w:numPr>
        <w:overflowPunct w:val="0"/>
        <w:autoSpaceDE w:val="0"/>
        <w:autoSpaceDN w:val="0"/>
        <w:adjustRightInd w:val="0"/>
        <w:jc w:val="both"/>
        <w:textAlignment w:val="baseline"/>
        <w:rPr>
          <w:szCs w:val="24"/>
        </w:rPr>
      </w:pPr>
      <w:r w:rsidRPr="00DE56DD">
        <w:rPr>
          <w:szCs w:val="24"/>
        </w:rPr>
        <w:t>far produrre schemi riassuntivi, itinerari per l’individuazione dei concetti e mappe per l’organizzazione degli stessi;</w:t>
      </w:r>
    </w:p>
    <w:p w:rsidR="00EA18BC" w:rsidRPr="00DE56DD" w:rsidRDefault="00EA18BC" w:rsidP="008D0259">
      <w:pPr>
        <w:numPr>
          <w:ilvl w:val="0"/>
          <w:numId w:val="42"/>
        </w:numPr>
        <w:overflowPunct w:val="0"/>
        <w:autoSpaceDE w:val="0"/>
        <w:autoSpaceDN w:val="0"/>
        <w:adjustRightInd w:val="0"/>
        <w:jc w:val="both"/>
        <w:textAlignment w:val="baseline"/>
        <w:rPr>
          <w:szCs w:val="24"/>
        </w:rPr>
      </w:pPr>
      <w:r w:rsidRPr="00DE56DD">
        <w:rPr>
          <w:szCs w:val="24"/>
        </w:rPr>
        <w:t>organizzare le attività scolastiche in modo che gli studenti siano soggetti attivi e non pa</w:t>
      </w:r>
      <w:r w:rsidRPr="00DE56DD">
        <w:rPr>
          <w:szCs w:val="24"/>
        </w:rPr>
        <w:t>s</w:t>
      </w:r>
      <w:r w:rsidRPr="00DE56DD">
        <w:rPr>
          <w:szCs w:val="24"/>
        </w:rPr>
        <w:t>sivi, partecipi, consapevoli e responsabili nel processo di insegnamento – apprendimento;</w:t>
      </w:r>
    </w:p>
    <w:p w:rsidR="00EA18BC" w:rsidRPr="00DE56DD" w:rsidRDefault="00EA18BC" w:rsidP="008D0259">
      <w:pPr>
        <w:numPr>
          <w:ilvl w:val="0"/>
          <w:numId w:val="42"/>
        </w:numPr>
        <w:overflowPunct w:val="0"/>
        <w:autoSpaceDE w:val="0"/>
        <w:autoSpaceDN w:val="0"/>
        <w:adjustRightInd w:val="0"/>
        <w:jc w:val="both"/>
        <w:textAlignment w:val="baseline"/>
        <w:rPr>
          <w:szCs w:val="24"/>
        </w:rPr>
      </w:pPr>
      <w:r w:rsidRPr="00DE56DD">
        <w:rPr>
          <w:szCs w:val="24"/>
        </w:rPr>
        <w:t>proposta di percorsi pluridisciplinari in termini di contenuti o metodi;</w:t>
      </w:r>
    </w:p>
    <w:p w:rsidR="00EA18BC" w:rsidRPr="00DE56DD" w:rsidRDefault="00EA18BC" w:rsidP="008D0259">
      <w:pPr>
        <w:pStyle w:val="Paragrafoelenco"/>
        <w:numPr>
          <w:ilvl w:val="0"/>
          <w:numId w:val="41"/>
        </w:numPr>
        <w:overflowPunct w:val="0"/>
        <w:autoSpaceDE w:val="0"/>
        <w:autoSpaceDN w:val="0"/>
        <w:adjustRightInd w:val="0"/>
        <w:spacing w:after="0" w:line="240" w:lineRule="auto"/>
        <w:jc w:val="both"/>
        <w:textAlignment w:val="baseline"/>
        <w:rPr>
          <w:rFonts w:ascii="Times New Roman" w:hAnsi="Times New Roman"/>
          <w:sz w:val="24"/>
          <w:szCs w:val="24"/>
        </w:rPr>
      </w:pPr>
      <w:r w:rsidRPr="00DE56DD">
        <w:rPr>
          <w:rFonts w:ascii="Times New Roman" w:hAnsi="Times New Roman"/>
          <w:sz w:val="24"/>
          <w:szCs w:val="24"/>
        </w:rPr>
        <w:t>usa la terminologia specifica e riconosce in essa la funzione comunicativa dei concetti appresi;</w:t>
      </w:r>
    </w:p>
    <w:p w:rsidR="00EA18BC" w:rsidRPr="00DE56DD" w:rsidRDefault="00EA18BC" w:rsidP="008D0259">
      <w:pPr>
        <w:pStyle w:val="Paragrafoelenco"/>
        <w:numPr>
          <w:ilvl w:val="0"/>
          <w:numId w:val="41"/>
        </w:numPr>
        <w:overflowPunct w:val="0"/>
        <w:autoSpaceDE w:val="0"/>
        <w:autoSpaceDN w:val="0"/>
        <w:adjustRightInd w:val="0"/>
        <w:spacing w:after="0" w:line="240" w:lineRule="auto"/>
        <w:jc w:val="both"/>
        <w:textAlignment w:val="baseline"/>
        <w:rPr>
          <w:rFonts w:ascii="Times New Roman" w:hAnsi="Times New Roman"/>
          <w:sz w:val="24"/>
          <w:szCs w:val="24"/>
        </w:rPr>
      </w:pPr>
      <w:r w:rsidRPr="00DE56DD">
        <w:rPr>
          <w:rFonts w:ascii="Times New Roman" w:hAnsi="Times New Roman"/>
          <w:sz w:val="24"/>
          <w:szCs w:val="24"/>
        </w:rPr>
        <w:t>esprime quanto ha appreso con chiarezza, organicità e coerenza.</w:t>
      </w:r>
    </w:p>
    <w:p w:rsidR="00EA18BC" w:rsidRPr="00DE56DD" w:rsidRDefault="00EA18BC" w:rsidP="008D0259">
      <w:pPr>
        <w:numPr>
          <w:ilvl w:val="0"/>
          <w:numId w:val="38"/>
        </w:numPr>
        <w:overflowPunct w:val="0"/>
        <w:autoSpaceDE w:val="0"/>
        <w:autoSpaceDN w:val="0"/>
        <w:adjustRightInd w:val="0"/>
        <w:ind w:left="583"/>
        <w:jc w:val="both"/>
        <w:textAlignment w:val="baseline"/>
        <w:rPr>
          <w:szCs w:val="24"/>
        </w:rPr>
      </w:pPr>
      <w:r w:rsidRPr="00DE56DD">
        <w:rPr>
          <w:i/>
          <w:szCs w:val="24"/>
        </w:rPr>
        <w:t>Strategie:</w:t>
      </w:r>
    </w:p>
    <w:p w:rsidR="00611580" w:rsidRPr="00DE56DD" w:rsidRDefault="00DE56DD" w:rsidP="00DE56DD">
      <w:pPr>
        <w:spacing w:line="360" w:lineRule="auto"/>
        <w:ind w:left="583"/>
        <w:rPr>
          <w:b/>
          <w:szCs w:val="24"/>
        </w:rPr>
      </w:pPr>
      <w:r>
        <w:rPr>
          <w:szCs w:val="24"/>
        </w:rPr>
        <w:t xml:space="preserve">a)  </w:t>
      </w:r>
      <w:r w:rsidR="00EA18BC" w:rsidRPr="00DE56DD">
        <w:rPr>
          <w:szCs w:val="24"/>
        </w:rPr>
        <w:t>proporre schede di analisi e di costruzione del testo e griglie orientative.</w:t>
      </w:r>
    </w:p>
    <w:p w:rsidR="00DE56DD" w:rsidRPr="00DE56DD" w:rsidRDefault="00DE56DD" w:rsidP="00DE56DD">
      <w:pPr>
        <w:pStyle w:val="Paragrafoelenco"/>
        <w:spacing w:line="360" w:lineRule="auto"/>
        <w:ind w:left="927"/>
        <w:rPr>
          <w:rFonts w:ascii="Times New Roman" w:hAnsi="Times New Roman"/>
          <w:b/>
          <w:sz w:val="24"/>
          <w:szCs w:val="24"/>
        </w:rPr>
      </w:pPr>
    </w:p>
    <w:p w:rsidR="00366A30" w:rsidRPr="00A158F1" w:rsidRDefault="00366A30" w:rsidP="007D057A">
      <w:pPr>
        <w:numPr>
          <w:ilvl w:val="0"/>
          <w:numId w:val="14"/>
        </w:numPr>
        <w:spacing w:line="360" w:lineRule="auto"/>
        <w:rPr>
          <w:b/>
          <w:sz w:val="28"/>
        </w:rPr>
      </w:pPr>
      <w:r w:rsidRPr="00A158F1">
        <w:rPr>
          <w:b/>
          <w:sz w:val="28"/>
        </w:rPr>
        <w:lastRenderedPageBreak/>
        <w:t xml:space="preserve">SCHEDE INFORMATIVE ANALITICHE </w:t>
      </w:r>
    </w:p>
    <w:p w:rsidR="005B354C" w:rsidRPr="002F1FE4" w:rsidRDefault="005B354C">
      <w:pPr>
        <w:rPr>
          <w:b/>
          <w:sz w:val="28"/>
          <w:highlight w:val="lightGray"/>
        </w:rPr>
      </w:pPr>
    </w:p>
    <w:p w:rsidR="00804C52" w:rsidRPr="00B26E7A" w:rsidRDefault="00804C52" w:rsidP="00804C52">
      <w:pPr>
        <w:autoSpaceDE w:val="0"/>
        <w:autoSpaceDN w:val="0"/>
        <w:adjustRightInd w:val="0"/>
        <w:rPr>
          <w:b/>
          <w:sz w:val="28"/>
          <w:szCs w:val="28"/>
          <w:u w:val="single"/>
        </w:rPr>
      </w:pPr>
      <w:bookmarkStart w:id="3" w:name="_GoBack"/>
      <w:r w:rsidRPr="00804C52">
        <w:rPr>
          <w:b/>
          <w:szCs w:val="24"/>
        </w:rPr>
        <w:t>SCHEDA INFORMATIVA ANALITICA RELATIVA A</w:t>
      </w:r>
      <w:r w:rsidRPr="00B26E7A">
        <w:rPr>
          <w:b/>
          <w:sz w:val="28"/>
          <w:szCs w:val="28"/>
        </w:rPr>
        <w:t xml:space="preserve">: </w:t>
      </w:r>
      <w:r w:rsidRPr="00804C52">
        <w:rPr>
          <w:b/>
          <w:szCs w:val="24"/>
          <w:u w:val="single"/>
        </w:rPr>
        <w:t>MATEMATICA</w:t>
      </w:r>
    </w:p>
    <w:bookmarkEnd w:id="3"/>
    <w:p w:rsidR="00804C52" w:rsidRPr="00B26E7A" w:rsidRDefault="00804C52" w:rsidP="00804C52">
      <w:pPr>
        <w:autoSpaceDE w:val="0"/>
        <w:autoSpaceDN w:val="0"/>
        <w:adjustRightInd w:val="0"/>
        <w:rPr>
          <w:b/>
        </w:rPr>
      </w:pPr>
    </w:p>
    <w:p w:rsidR="00804C52" w:rsidRDefault="00804C52" w:rsidP="00FF52BF">
      <w:pPr>
        <w:autoSpaceDE w:val="0"/>
        <w:autoSpaceDN w:val="0"/>
        <w:adjustRightInd w:val="0"/>
        <w:jc w:val="both"/>
      </w:pPr>
      <w:r>
        <w:t xml:space="preserve">LIBRO </w:t>
      </w:r>
      <w:proofErr w:type="spellStart"/>
      <w:r>
        <w:t>DI</w:t>
      </w:r>
      <w:proofErr w:type="spellEnd"/>
      <w:r>
        <w:t xml:space="preserve"> TESTO ADOTTATO: Leonardo Sasso : “Nuova M</w:t>
      </w:r>
      <w:r w:rsidR="00FF52BF">
        <w:t>atematica a colori Edizione A</w:t>
      </w:r>
      <w:r w:rsidR="00FF52BF">
        <w:t>Z</w:t>
      </w:r>
      <w:r w:rsidR="00FF52BF">
        <w:t>ZU</w:t>
      </w:r>
      <w:r>
        <w:t>RRA” Petrini</w:t>
      </w:r>
    </w:p>
    <w:p w:rsidR="00804C52" w:rsidRPr="00037498" w:rsidRDefault="00804C52" w:rsidP="00804C52">
      <w:pPr>
        <w:autoSpaceDE w:val="0"/>
        <w:autoSpaceDN w:val="0"/>
        <w:adjustRightInd w:val="0"/>
        <w:jc w:val="center"/>
      </w:pPr>
    </w:p>
    <w:tbl>
      <w:tblPr>
        <w:tblW w:w="9901"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09"/>
        <w:gridCol w:w="3565"/>
        <w:gridCol w:w="2927"/>
      </w:tblGrid>
      <w:tr w:rsidR="00C12AF3" w:rsidTr="006D02ED">
        <w:trPr>
          <w:cantSplit/>
          <w:trHeight w:val="657"/>
        </w:trPr>
        <w:tc>
          <w:tcPr>
            <w:tcW w:w="3409" w:type="dxa"/>
            <w:vAlign w:val="center"/>
          </w:tcPr>
          <w:p w:rsidR="00C12AF3" w:rsidRDefault="00C12AF3" w:rsidP="006D02ED">
            <w:pPr>
              <w:shd w:val="pct5" w:color="auto" w:fill="FFFFFF"/>
              <w:jc w:val="center"/>
              <w:rPr>
                <w:b/>
                <w:bCs/>
              </w:rPr>
            </w:pPr>
            <w:r>
              <w:rPr>
                <w:b/>
                <w:bCs/>
              </w:rPr>
              <w:t>Macroargomenti  svolti nell’anno scolastico</w:t>
            </w:r>
          </w:p>
        </w:tc>
        <w:tc>
          <w:tcPr>
            <w:tcW w:w="3565" w:type="dxa"/>
            <w:vAlign w:val="center"/>
          </w:tcPr>
          <w:p w:rsidR="00C12AF3" w:rsidRDefault="00C12AF3" w:rsidP="006D02ED">
            <w:pPr>
              <w:shd w:val="pct5" w:color="auto" w:fill="FFFFFF"/>
              <w:jc w:val="center"/>
              <w:rPr>
                <w:b/>
                <w:bCs/>
              </w:rPr>
            </w:pPr>
            <w:r>
              <w:rPr>
                <w:b/>
                <w:bCs/>
              </w:rPr>
              <w:t>Obiettivi generali della disciplina</w:t>
            </w:r>
          </w:p>
        </w:tc>
        <w:tc>
          <w:tcPr>
            <w:tcW w:w="2927" w:type="dxa"/>
          </w:tcPr>
          <w:p w:rsidR="00C12AF3" w:rsidRDefault="00C12AF3" w:rsidP="006D02ED">
            <w:pPr>
              <w:shd w:val="pct5" w:color="auto" w:fill="FFFFFF"/>
              <w:rPr>
                <w:b/>
                <w:bCs/>
              </w:rPr>
            </w:pPr>
            <w:r>
              <w:rPr>
                <w:b/>
                <w:bCs/>
              </w:rPr>
              <w:t>Spazi, mezzi, attrezzature</w:t>
            </w:r>
          </w:p>
        </w:tc>
      </w:tr>
      <w:tr w:rsidR="00C12AF3" w:rsidRPr="007E0158" w:rsidTr="006D02ED">
        <w:trPr>
          <w:cantSplit/>
          <w:trHeight w:val="9980"/>
        </w:trPr>
        <w:tc>
          <w:tcPr>
            <w:tcW w:w="3409" w:type="dxa"/>
            <w:vAlign w:val="center"/>
          </w:tcPr>
          <w:p w:rsidR="00C12AF3" w:rsidRDefault="00C12AF3" w:rsidP="006D02ED">
            <w:pPr>
              <w:rPr>
                <w:b/>
                <w:u w:val="single"/>
              </w:rPr>
            </w:pPr>
            <w:r>
              <w:rPr>
                <w:b/>
                <w:u w:val="single"/>
              </w:rPr>
              <w:t>L’</w:t>
            </w:r>
            <w:proofErr w:type="spellStart"/>
            <w:r>
              <w:rPr>
                <w:b/>
                <w:u w:val="single"/>
              </w:rPr>
              <w:t>Aanalisi</w:t>
            </w:r>
            <w:proofErr w:type="spellEnd"/>
            <w:r>
              <w:rPr>
                <w:b/>
                <w:u w:val="single"/>
              </w:rPr>
              <w:t xml:space="preserve"> matematica</w:t>
            </w:r>
          </w:p>
          <w:p w:rsidR="00C12AF3" w:rsidRPr="00924A46" w:rsidRDefault="00C12AF3" w:rsidP="006D02ED">
            <w:pPr>
              <w:rPr>
                <w:b/>
                <w:u w:val="single"/>
              </w:rPr>
            </w:pPr>
            <w:r>
              <w:t>Funzioni</w:t>
            </w:r>
          </w:p>
          <w:p w:rsidR="00C12AF3" w:rsidRDefault="00C12AF3" w:rsidP="006D02ED">
            <w:pPr>
              <w:autoSpaceDE w:val="0"/>
              <w:autoSpaceDN w:val="0"/>
              <w:adjustRightInd w:val="0"/>
              <w:rPr>
                <w:sz w:val="22"/>
                <w:szCs w:val="22"/>
              </w:rPr>
            </w:pPr>
          </w:p>
          <w:p w:rsidR="00C12AF3" w:rsidRPr="007E0158" w:rsidRDefault="00C12AF3" w:rsidP="006D02ED">
            <w:pPr>
              <w:autoSpaceDE w:val="0"/>
              <w:autoSpaceDN w:val="0"/>
              <w:adjustRightInd w:val="0"/>
            </w:pPr>
            <w:r w:rsidRPr="00924A46">
              <w:rPr>
                <w:b/>
                <w:sz w:val="22"/>
                <w:szCs w:val="22"/>
                <w:u w:val="single"/>
              </w:rPr>
              <w:t>Il limite di funzione</w:t>
            </w:r>
            <w:r w:rsidRPr="007E0158">
              <w:rPr>
                <w:sz w:val="22"/>
                <w:szCs w:val="22"/>
              </w:rPr>
              <w:t xml:space="preserve"> e il suo ruolo nello studio di funzione.</w:t>
            </w:r>
          </w:p>
          <w:p w:rsidR="00C12AF3" w:rsidRPr="007E0158" w:rsidRDefault="00C12AF3" w:rsidP="006D02ED">
            <w:pPr>
              <w:autoSpaceDE w:val="0"/>
              <w:autoSpaceDN w:val="0"/>
              <w:adjustRightInd w:val="0"/>
            </w:pPr>
          </w:p>
          <w:p w:rsidR="00C12AF3" w:rsidRPr="007E0158" w:rsidRDefault="00C12AF3" w:rsidP="006D02ED">
            <w:pPr>
              <w:autoSpaceDE w:val="0"/>
              <w:autoSpaceDN w:val="0"/>
              <w:adjustRightInd w:val="0"/>
            </w:pPr>
            <w:r w:rsidRPr="00924A46">
              <w:rPr>
                <w:b/>
                <w:sz w:val="22"/>
                <w:szCs w:val="22"/>
                <w:u w:val="single"/>
              </w:rPr>
              <w:t>La derivata</w:t>
            </w:r>
            <w:r w:rsidRPr="007E0158">
              <w:rPr>
                <w:sz w:val="22"/>
                <w:szCs w:val="22"/>
              </w:rPr>
              <w:t>:</w:t>
            </w:r>
          </w:p>
          <w:p w:rsidR="00C12AF3" w:rsidRPr="007E0158" w:rsidRDefault="00C12AF3" w:rsidP="006D02ED">
            <w:pPr>
              <w:autoSpaceDE w:val="0"/>
              <w:autoSpaceDN w:val="0"/>
              <w:adjustRightInd w:val="0"/>
            </w:pPr>
            <w:r w:rsidRPr="007E0158">
              <w:rPr>
                <w:sz w:val="22"/>
                <w:szCs w:val="22"/>
              </w:rPr>
              <w:t>i</w:t>
            </w:r>
            <w:r>
              <w:rPr>
                <w:sz w:val="22"/>
                <w:szCs w:val="22"/>
              </w:rPr>
              <w:t xml:space="preserve"> significati geometrico</w:t>
            </w:r>
            <w:r w:rsidRPr="007E0158">
              <w:rPr>
                <w:sz w:val="22"/>
                <w:szCs w:val="22"/>
              </w:rPr>
              <w:t xml:space="preserve">, il suo ruolo nello </w:t>
            </w:r>
            <w:r>
              <w:rPr>
                <w:sz w:val="22"/>
                <w:szCs w:val="22"/>
              </w:rPr>
              <w:t>studio di funzione</w:t>
            </w:r>
            <w:r w:rsidRPr="007E0158">
              <w:rPr>
                <w:sz w:val="22"/>
                <w:szCs w:val="22"/>
              </w:rPr>
              <w:t>.</w:t>
            </w:r>
          </w:p>
          <w:p w:rsidR="00C12AF3" w:rsidRPr="007E0158" w:rsidRDefault="00C12AF3" w:rsidP="006D02ED">
            <w:pPr>
              <w:autoSpaceDE w:val="0"/>
              <w:autoSpaceDN w:val="0"/>
              <w:adjustRightInd w:val="0"/>
            </w:pPr>
          </w:p>
          <w:p w:rsidR="00C12AF3" w:rsidRPr="00924A46" w:rsidRDefault="00C12AF3" w:rsidP="006D02ED">
            <w:pPr>
              <w:autoSpaceDE w:val="0"/>
              <w:autoSpaceDN w:val="0"/>
              <w:adjustRightInd w:val="0"/>
              <w:rPr>
                <w:b/>
                <w:u w:val="single"/>
              </w:rPr>
            </w:pPr>
            <w:r w:rsidRPr="00924A46">
              <w:rPr>
                <w:b/>
                <w:sz w:val="22"/>
                <w:szCs w:val="22"/>
                <w:u w:val="single"/>
              </w:rPr>
              <w:t>Studio e rappresentazione grafica di una funzione.</w:t>
            </w:r>
          </w:p>
          <w:p w:rsidR="00C12AF3" w:rsidRPr="007E0158" w:rsidRDefault="00C12AF3" w:rsidP="006D02ED">
            <w:pPr>
              <w:autoSpaceDE w:val="0"/>
              <w:autoSpaceDN w:val="0"/>
              <w:adjustRightInd w:val="0"/>
            </w:pPr>
          </w:p>
          <w:p w:rsidR="00C12AF3" w:rsidRDefault="00C12AF3" w:rsidP="006D02ED">
            <w:pPr>
              <w:rPr>
                <w:b/>
                <w:u w:val="single"/>
              </w:rPr>
            </w:pPr>
            <w:r>
              <w:rPr>
                <w:b/>
                <w:u w:val="single"/>
              </w:rPr>
              <w:t>Cenni al calcolo integrale</w:t>
            </w:r>
          </w:p>
          <w:p w:rsidR="00C12AF3" w:rsidRDefault="00C12AF3" w:rsidP="006D02ED">
            <w:pPr>
              <w:rPr>
                <w:b/>
                <w:u w:val="single"/>
              </w:rPr>
            </w:pPr>
          </w:p>
          <w:p w:rsidR="00C12AF3" w:rsidRDefault="00C12AF3" w:rsidP="006D02ED">
            <w:pPr>
              <w:rPr>
                <w:b/>
                <w:u w:val="single"/>
              </w:rPr>
            </w:pPr>
          </w:p>
          <w:p w:rsidR="00C12AF3" w:rsidRDefault="00C12AF3" w:rsidP="006D02ED">
            <w:pPr>
              <w:rPr>
                <w:b/>
                <w:u w:val="single"/>
              </w:rPr>
            </w:pPr>
            <w:r>
              <w:rPr>
                <w:b/>
                <w:u w:val="single"/>
              </w:rPr>
              <w:t>Dati e Previsioni</w:t>
            </w:r>
          </w:p>
          <w:p w:rsidR="00C12AF3" w:rsidRDefault="00C12AF3" w:rsidP="006D02ED">
            <w:r>
              <w:t>Lettura grafici in casi reali</w:t>
            </w:r>
          </w:p>
          <w:p w:rsidR="00C12AF3" w:rsidRDefault="00C12AF3" w:rsidP="006D02ED"/>
          <w:p w:rsidR="00C12AF3" w:rsidRDefault="00C12AF3" w:rsidP="006D02ED"/>
          <w:p w:rsidR="00C12AF3" w:rsidRPr="00924A46" w:rsidRDefault="00C12AF3" w:rsidP="006D02ED">
            <w:pPr>
              <w:rPr>
                <w:b/>
                <w:u w:val="single"/>
              </w:rPr>
            </w:pPr>
            <w:r w:rsidRPr="00924A46">
              <w:rPr>
                <w:b/>
                <w:u w:val="single"/>
              </w:rPr>
              <w:t>Lavori Interdisciplinari</w:t>
            </w:r>
          </w:p>
          <w:p w:rsidR="00C12AF3" w:rsidRPr="007E0158" w:rsidRDefault="00C12AF3" w:rsidP="006D02ED">
            <w:pPr>
              <w:autoSpaceDE w:val="0"/>
              <w:autoSpaceDN w:val="0"/>
              <w:adjustRightInd w:val="0"/>
              <w:rPr>
                <w:b/>
                <w:bCs/>
              </w:rPr>
            </w:pPr>
          </w:p>
        </w:tc>
        <w:tc>
          <w:tcPr>
            <w:tcW w:w="3565" w:type="dxa"/>
            <w:vAlign w:val="center"/>
          </w:tcPr>
          <w:p w:rsidR="00C12AF3" w:rsidRDefault="00C12AF3" w:rsidP="006D02ED">
            <w:pPr>
              <w:autoSpaceDE w:val="0"/>
              <w:autoSpaceDN w:val="0"/>
              <w:adjustRightInd w:val="0"/>
              <w:rPr>
                <w:sz w:val="22"/>
                <w:szCs w:val="22"/>
              </w:rPr>
            </w:pPr>
            <w:r w:rsidRPr="007E0158">
              <w:rPr>
                <w:sz w:val="22"/>
                <w:szCs w:val="22"/>
              </w:rPr>
              <w:t>L’alunno :</w:t>
            </w:r>
          </w:p>
          <w:p w:rsidR="00C12AF3" w:rsidRPr="007E0158" w:rsidRDefault="00C12AF3" w:rsidP="006D02ED">
            <w:pPr>
              <w:autoSpaceDE w:val="0"/>
              <w:autoSpaceDN w:val="0"/>
              <w:adjustRightInd w:val="0"/>
            </w:pPr>
          </w:p>
          <w:p w:rsidR="00C12AF3" w:rsidRPr="00037498" w:rsidRDefault="00C12AF3" w:rsidP="006D02ED">
            <w:pPr>
              <w:autoSpaceDE w:val="0"/>
              <w:autoSpaceDN w:val="0"/>
              <w:adjustRightInd w:val="0"/>
            </w:pPr>
            <w:r w:rsidRPr="007E0158">
              <w:rPr>
                <w:sz w:val="22"/>
                <w:szCs w:val="22"/>
              </w:rPr>
              <w:t>conosce i concetti fondamentali ed è in grado</w:t>
            </w:r>
            <w:r>
              <w:rPr>
                <w:sz w:val="22"/>
                <w:szCs w:val="22"/>
              </w:rPr>
              <w:t xml:space="preserve"> </w:t>
            </w:r>
            <w:r w:rsidRPr="007E0158">
              <w:rPr>
                <w:sz w:val="22"/>
                <w:szCs w:val="22"/>
              </w:rPr>
              <w:t>di metterli in relazione, c</w:t>
            </w:r>
            <w:r w:rsidRPr="007E0158">
              <w:rPr>
                <w:sz w:val="22"/>
                <w:szCs w:val="22"/>
              </w:rPr>
              <w:t>o</w:t>
            </w:r>
            <w:r w:rsidRPr="007E0158">
              <w:rPr>
                <w:sz w:val="22"/>
                <w:szCs w:val="22"/>
              </w:rPr>
              <w:t>gliendo analogie,</w:t>
            </w:r>
            <w:r>
              <w:rPr>
                <w:sz w:val="22"/>
                <w:szCs w:val="22"/>
              </w:rPr>
              <w:t xml:space="preserve"> </w:t>
            </w:r>
            <w:r w:rsidRPr="007E0158">
              <w:rPr>
                <w:sz w:val="22"/>
                <w:szCs w:val="22"/>
              </w:rPr>
              <w:t>differenze, regolar</w:t>
            </w:r>
            <w:r w:rsidRPr="007E0158">
              <w:rPr>
                <w:sz w:val="22"/>
                <w:szCs w:val="22"/>
              </w:rPr>
              <w:t>i</w:t>
            </w:r>
            <w:r w:rsidRPr="007E0158">
              <w:rPr>
                <w:sz w:val="22"/>
                <w:szCs w:val="22"/>
              </w:rPr>
              <w:t>tà, anomalie, invarianti</w:t>
            </w:r>
            <w:r>
              <w:rPr>
                <w:sz w:val="22"/>
                <w:szCs w:val="22"/>
              </w:rPr>
              <w:t xml:space="preserve"> </w:t>
            </w:r>
            <w:r w:rsidRPr="007E0158">
              <w:rPr>
                <w:sz w:val="22"/>
                <w:szCs w:val="22"/>
              </w:rPr>
              <w:t>rispetto a s</w:t>
            </w:r>
            <w:r w:rsidRPr="007E0158">
              <w:rPr>
                <w:sz w:val="22"/>
                <w:szCs w:val="22"/>
              </w:rPr>
              <w:t>i</w:t>
            </w:r>
            <w:r w:rsidRPr="007E0158">
              <w:rPr>
                <w:sz w:val="22"/>
                <w:szCs w:val="22"/>
              </w:rPr>
              <w:t>tuazioni note;</w:t>
            </w:r>
          </w:p>
          <w:p w:rsidR="00C12AF3" w:rsidRPr="007E0158" w:rsidRDefault="00C12AF3" w:rsidP="006D02ED">
            <w:pPr>
              <w:autoSpaceDE w:val="0"/>
              <w:autoSpaceDN w:val="0"/>
              <w:adjustRightInd w:val="0"/>
              <w:ind w:left="360"/>
            </w:pPr>
          </w:p>
          <w:p w:rsidR="00C12AF3" w:rsidRDefault="00C12AF3" w:rsidP="006D02ED">
            <w:pPr>
              <w:autoSpaceDE w:val="0"/>
              <w:autoSpaceDN w:val="0"/>
              <w:adjustRightInd w:val="0"/>
              <w:rPr>
                <w:sz w:val="22"/>
                <w:szCs w:val="22"/>
              </w:rPr>
            </w:pPr>
            <w:r w:rsidRPr="004E3814">
              <w:rPr>
                <w:sz w:val="22"/>
                <w:szCs w:val="22"/>
              </w:rPr>
              <w:t>sa affrontare in modo critico e rigor</w:t>
            </w:r>
            <w:r w:rsidRPr="004E3814">
              <w:rPr>
                <w:sz w:val="22"/>
                <w:szCs w:val="22"/>
              </w:rPr>
              <w:t>o</w:t>
            </w:r>
            <w:r w:rsidRPr="004E3814">
              <w:rPr>
                <w:sz w:val="22"/>
                <w:szCs w:val="22"/>
              </w:rPr>
              <w:t>so situazioni problematiche di natura diversa</w:t>
            </w:r>
            <w:r>
              <w:rPr>
                <w:sz w:val="22"/>
                <w:szCs w:val="22"/>
              </w:rPr>
              <w:t xml:space="preserve"> in contesto noto</w:t>
            </w:r>
            <w:r>
              <w:t xml:space="preserve"> </w:t>
            </w:r>
          </w:p>
          <w:p w:rsidR="00C12AF3" w:rsidRPr="007E0158" w:rsidRDefault="00C12AF3" w:rsidP="006D02ED">
            <w:pPr>
              <w:autoSpaceDE w:val="0"/>
              <w:autoSpaceDN w:val="0"/>
              <w:adjustRightInd w:val="0"/>
            </w:pPr>
          </w:p>
          <w:p w:rsidR="00C12AF3" w:rsidRPr="007E0158" w:rsidRDefault="00C12AF3" w:rsidP="006D02ED">
            <w:pPr>
              <w:autoSpaceDE w:val="0"/>
              <w:autoSpaceDN w:val="0"/>
              <w:adjustRightInd w:val="0"/>
            </w:pPr>
            <w:r>
              <w:rPr>
                <w:sz w:val="22"/>
                <w:szCs w:val="22"/>
              </w:rPr>
              <w:t>sa gestire autonomamente</w:t>
            </w:r>
            <w:r w:rsidRPr="007E0158">
              <w:rPr>
                <w:sz w:val="22"/>
                <w:szCs w:val="22"/>
              </w:rPr>
              <w:t xml:space="preserve"> situazione</w:t>
            </w:r>
            <w:r>
              <w:rPr>
                <w:sz w:val="22"/>
                <w:szCs w:val="22"/>
              </w:rPr>
              <w:t xml:space="preserve"> </w:t>
            </w:r>
            <w:r w:rsidRPr="007E0158">
              <w:rPr>
                <w:sz w:val="22"/>
                <w:szCs w:val="22"/>
              </w:rPr>
              <w:t>problematica, che si trova ad affront</w:t>
            </w:r>
            <w:r w:rsidRPr="007E0158">
              <w:rPr>
                <w:sz w:val="22"/>
                <w:szCs w:val="22"/>
              </w:rPr>
              <w:t>a</w:t>
            </w:r>
            <w:r w:rsidRPr="007E0158">
              <w:rPr>
                <w:sz w:val="22"/>
                <w:szCs w:val="22"/>
              </w:rPr>
              <w:t>re,</w:t>
            </w:r>
            <w:r>
              <w:rPr>
                <w:sz w:val="22"/>
                <w:szCs w:val="22"/>
              </w:rPr>
              <w:t xml:space="preserve"> </w:t>
            </w:r>
            <w:r w:rsidRPr="007E0158">
              <w:rPr>
                <w:sz w:val="22"/>
                <w:szCs w:val="22"/>
              </w:rPr>
              <w:t>le conoscenze e le capacità acquis</w:t>
            </w:r>
            <w:r w:rsidRPr="007E0158">
              <w:rPr>
                <w:sz w:val="22"/>
                <w:szCs w:val="22"/>
              </w:rPr>
              <w:t>i</w:t>
            </w:r>
            <w:r w:rsidRPr="007E0158">
              <w:rPr>
                <w:sz w:val="22"/>
                <w:szCs w:val="22"/>
              </w:rPr>
              <w:t>te in</w:t>
            </w:r>
            <w:r>
              <w:t xml:space="preserve"> </w:t>
            </w:r>
            <w:r w:rsidRPr="004E3814">
              <w:rPr>
                <w:sz w:val="22"/>
                <w:szCs w:val="22"/>
              </w:rPr>
              <w:t>conte</w:t>
            </w:r>
            <w:r>
              <w:rPr>
                <w:sz w:val="22"/>
                <w:szCs w:val="22"/>
              </w:rPr>
              <w:t>sti noti</w:t>
            </w:r>
            <w:r w:rsidRPr="004E3814">
              <w:rPr>
                <w:sz w:val="22"/>
                <w:szCs w:val="22"/>
              </w:rPr>
              <w:t>;</w:t>
            </w:r>
            <w:r w:rsidRPr="007E0158">
              <w:t xml:space="preserve"> </w:t>
            </w:r>
          </w:p>
          <w:p w:rsidR="00C12AF3" w:rsidRPr="007E0158" w:rsidRDefault="00C12AF3" w:rsidP="006D02ED">
            <w:pPr>
              <w:autoSpaceDE w:val="0"/>
              <w:autoSpaceDN w:val="0"/>
              <w:adjustRightInd w:val="0"/>
              <w:ind w:left="360"/>
            </w:pPr>
          </w:p>
          <w:p w:rsidR="00C12AF3" w:rsidRPr="00037498" w:rsidRDefault="00C12AF3" w:rsidP="006D02ED">
            <w:pPr>
              <w:autoSpaceDE w:val="0"/>
              <w:autoSpaceDN w:val="0"/>
              <w:adjustRightInd w:val="0"/>
              <w:ind w:left="360"/>
              <w:rPr>
                <w:sz w:val="16"/>
                <w:szCs w:val="16"/>
              </w:rPr>
            </w:pPr>
          </w:p>
          <w:p w:rsidR="00C12AF3" w:rsidRDefault="00C12AF3" w:rsidP="006D02ED">
            <w:pPr>
              <w:autoSpaceDE w:val="0"/>
              <w:autoSpaceDN w:val="0"/>
              <w:adjustRightInd w:val="0"/>
              <w:rPr>
                <w:sz w:val="16"/>
                <w:szCs w:val="16"/>
              </w:rPr>
            </w:pPr>
            <w:r w:rsidRPr="007E0158">
              <w:rPr>
                <w:sz w:val="22"/>
                <w:szCs w:val="22"/>
              </w:rPr>
              <w:t>conosce ed usa la terminologia spec</w:t>
            </w:r>
            <w:r w:rsidRPr="007E0158">
              <w:rPr>
                <w:sz w:val="22"/>
                <w:szCs w:val="22"/>
              </w:rPr>
              <w:t>i</w:t>
            </w:r>
            <w:r w:rsidRPr="007E0158">
              <w:rPr>
                <w:sz w:val="22"/>
                <w:szCs w:val="22"/>
              </w:rPr>
              <w:t>fica e</w:t>
            </w:r>
            <w:r>
              <w:rPr>
                <w:sz w:val="22"/>
                <w:szCs w:val="22"/>
              </w:rPr>
              <w:t xml:space="preserve"> </w:t>
            </w:r>
            <w:r w:rsidRPr="007E0158">
              <w:rPr>
                <w:sz w:val="22"/>
                <w:szCs w:val="22"/>
              </w:rPr>
              <w:t>riconosce in essa la funzione comunicativa,</w:t>
            </w:r>
            <w:r>
              <w:rPr>
                <w:sz w:val="22"/>
                <w:szCs w:val="22"/>
              </w:rPr>
              <w:t xml:space="preserve"> </w:t>
            </w:r>
            <w:r w:rsidRPr="007E0158">
              <w:rPr>
                <w:sz w:val="22"/>
                <w:szCs w:val="22"/>
              </w:rPr>
              <w:t>precisa e rigorosa, dei concetti appresi;</w:t>
            </w:r>
            <w:r w:rsidRPr="007E0158">
              <w:t xml:space="preserve"> </w:t>
            </w:r>
          </w:p>
          <w:p w:rsidR="00C12AF3" w:rsidRPr="00037498" w:rsidRDefault="00C12AF3" w:rsidP="006D02ED">
            <w:pPr>
              <w:autoSpaceDE w:val="0"/>
              <w:autoSpaceDN w:val="0"/>
              <w:adjustRightInd w:val="0"/>
              <w:ind w:left="360"/>
              <w:rPr>
                <w:sz w:val="16"/>
                <w:szCs w:val="16"/>
              </w:rPr>
            </w:pPr>
          </w:p>
          <w:p w:rsidR="00C12AF3" w:rsidRPr="00037498" w:rsidRDefault="00C12AF3" w:rsidP="006D02ED">
            <w:pPr>
              <w:autoSpaceDE w:val="0"/>
              <w:autoSpaceDN w:val="0"/>
              <w:adjustRightInd w:val="0"/>
            </w:pPr>
            <w:r w:rsidRPr="007E0158">
              <w:rPr>
                <w:sz w:val="22"/>
                <w:szCs w:val="22"/>
              </w:rPr>
              <w:t>comprende la funzione necessaria del rigore</w:t>
            </w:r>
            <w:r>
              <w:rPr>
                <w:sz w:val="22"/>
                <w:szCs w:val="22"/>
              </w:rPr>
              <w:t xml:space="preserve"> </w:t>
            </w:r>
            <w:r w:rsidRPr="007E0158">
              <w:rPr>
                <w:sz w:val="22"/>
                <w:szCs w:val="22"/>
              </w:rPr>
              <w:t>logico e linguistico;</w:t>
            </w:r>
          </w:p>
          <w:p w:rsidR="00C12AF3" w:rsidRDefault="00C12AF3" w:rsidP="006D02ED">
            <w:pPr>
              <w:autoSpaceDE w:val="0"/>
              <w:autoSpaceDN w:val="0"/>
              <w:adjustRightInd w:val="0"/>
              <w:ind w:left="360"/>
            </w:pPr>
          </w:p>
          <w:p w:rsidR="00C12AF3" w:rsidRPr="00037498" w:rsidRDefault="00C12AF3" w:rsidP="006D02ED">
            <w:pPr>
              <w:autoSpaceDE w:val="0"/>
              <w:autoSpaceDN w:val="0"/>
              <w:adjustRightInd w:val="0"/>
              <w:rPr>
                <w:sz w:val="16"/>
                <w:szCs w:val="16"/>
              </w:rPr>
            </w:pPr>
          </w:p>
          <w:p w:rsidR="00C12AF3" w:rsidRDefault="00C12AF3" w:rsidP="006D02ED">
            <w:pPr>
              <w:autoSpaceDE w:val="0"/>
              <w:autoSpaceDN w:val="0"/>
              <w:adjustRightInd w:val="0"/>
              <w:rPr>
                <w:sz w:val="22"/>
                <w:szCs w:val="22"/>
              </w:rPr>
            </w:pPr>
            <w:r w:rsidRPr="007E0158">
              <w:rPr>
                <w:sz w:val="22"/>
                <w:szCs w:val="22"/>
              </w:rPr>
              <w:t>riconosce la necessità di dare sistem</w:t>
            </w:r>
            <w:r w:rsidRPr="007E0158">
              <w:rPr>
                <w:sz w:val="22"/>
                <w:szCs w:val="22"/>
              </w:rPr>
              <w:t>a</w:t>
            </w:r>
            <w:r w:rsidRPr="007E0158">
              <w:rPr>
                <w:sz w:val="22"/>
                <w:szCs w:val="22"/>
              </w:rPr>
              <w:t>zione</w:t>
            </w:r>
            <w:r>
              <w:rPr>
                <w:sz w:val="22"/>
                <w:szCs w:val="22"/>
              </w:rPr>
              <w:t xml:space="preserve"> </w:t>
            </w:r>
            <w:r w:rsidRPr="007E0158">
              <w:rPr>
                <w:sz w:val="22"/>
                <w:szCs w:val="22"/>
              </w:rPr>
              <w:t>rigorosa e razionale alle con</w:t>
            </w:r>
            <w:r w:rsidRPr="007E0158">
              <w:rPr>
                <w:sz w:val="22"/>
                <w:szCs w:val="22"/>
              </w:rPr>
              <w:t>o</w:t>
            </w:r>
            <w:r w:rsidRPr="007E0158">
              <w:rPr>
                <w:sz w:val="22"/>
                <w:szCs w:val="22"/>
              </w:rPr>
              <w:t>scenze acquisite.</w:t>
            </w:r>
          </w:p>
          <w:p w:rsidR="00C12AF3" w:rsidRDefault="00C12AF3" w:rsidP="006D02ED">
            <w:pPr>
              <w:autoSpaceDE w:val="0"/>
              <w:autoSpaceDN w:val="0"/>
              <w:adjustRightInd w:val="0"/>
              <w:rPr>
                <w:sz w:val="22"/>
                <w:szCs w:val="22"/>
              </w:rPr>
            </w:pPr>
          </w:p>
          <w:p w:rsidR="00C12AF3" w:rsidRPr="007E0158" w:rsidRDefault="00C12AF3" w:rsidP="006D02ED">
            <w:pPr>
              <w:autoSpaceDE w:val="0"/>
              <w:autoSpaceDN w:val="0"/>
              <w:adjustRightInd w:val="0"/>
              <w:rPr>
                <w:b/>
                <w:bCs/>
              </w:rPr>
            </w:pPr>
          </w:p>
        </w:tc>
        <w:tc>
          <w:tcPr>
            <w:tcW w:w="2927" w:type="dxa"/>
          </w:tcPr>
          <w:p w:rsidR="00C12AF3" w:rsidRDefault="00C12AF3" w:rsidP="006D02ED">
            <w:pPr>
              <w:autoSpaceDE w:val="0"/>
              <w:autoSpaceDN w:val="0"/>
              <w:adjustRightInd w:val="0"/>
              <w:rPr>
                <w:bCs/>
                <w:sz w:val="22"/>
                <w:szCs w:val="22"/>
              </w:rPr>
            </w:pPr>
          </w:p>
          <w:p w:rsidR="00C12AF3" w:rsidRDefault="00C12AF3" w:rsidP="006D02ED">
            <w:pPr>
              <w:autoSpaceDE w:val="0"/>
              <w:autoSpaceDN w:val="0"/>
              <w:adjustRightInd w:val="0"/>
              <w:rPr>
                <w:bCs/>
                <w:sz w:val="22"/>
                <w:szCs w:val="22"/>
              </w:rPr>
            </w:pPr>
            <w:r w:rsidRPr="00F57CE5">
              <w:rPr>
                <w:bCs/>
                <w:sz w:val="22"/>
                <w:szCs w:val="22"/>
              </w:rPr>
              <w:t>Lavagna, computer, proiettore, libro di testo, appunti e fotoc</w:t>
            </w:r>
            <w:r w:rsidRPr="00F57CE5">
              <w:rPr>
                <w:bCs/>
                <w:sz w:val="22"/>
                <w:szCs w:val="22"/>
              </w:rPr>
              <w:t>o</w:t>
            </w:r>
            <w:r w:rsidRPr="00F57CE5">
              <w:rPr>
                <w:bCs/>
                <w:sz w:val="22"/>
                <w:szCs w:val="22"/>
              </w:rPr>
              <w:t>pie distribuite dall’insegnante</w:t>
            </w:r>
            <w:r>
              <w:rPr>
                <w:bCs/>
                <w:sz w:val="22"/>
                <w:szCs w:val="22"/>
              </w:rPr>
              <w:t>.</w:t>
            </w:r>
          </w:p>
          <w:p w:rsidR="00C12AF3" w:rsidRDefault="00C12AF3" w:rsidP="006D02ED">
            <w:pPr>
              <w:autoSpaceDE w:val="0"/>
              <w:autoSpaceDN w:val="0"/>
              <w:adjustRightInd w:val="0"/>
              <w:rPr>
                <w:bCs/>
                <w:sz w:val="22"/>
                <w:szCs w:val="22"/>
              </w:rPr>
            </w:pPr>
          </w:p>
          <w:p w:rsidR="00C12AF3" w:rsidRDefault="00C12AF3" w:rsidP="006D02ED">
            <w:pPr>
              <w:autoSpaceDE w:val="0"/>
              <w:autoSpaceDN w:val="0"/>
              <w:adjustRightInd w:val="0"/>
              <w:rPr>
                <w:sz w:val="22"/>
                <w:szCs w:val="22"/>
              </w:rPr>
            </w:pPr>
            <w:r>
              <w:rPr>
                <w:bCs/>
                <w:sz w:val="22"/>
                <w:szCs w:val="22"/>
              </w:rPr>
              <w:t>Utilizzo del metodo grafico per la risoluzione di situazioni pr</w:t>
            </w:r>
            <w:r>
              <w:rPr>
                <w:bCs/>
                <w:sz w:val="22"/>
                <w:szCs w:val="22"/>
              </w:rPr>
              <w:t>o</w:t>
            </w:r>
            <w:r>
              <w:rPr>
                <w:bCs/>
                <w:sz w:val="22"/>
                <w:szCs w:val="22"/>
              </w:rPr>
              <w:t>blematiche di vario genere</w:t>
            </w:r>
          </w:p>
          <w:p w:rsidR="00C12AF3" w:rsidRDefault="00C12AF3" w:rsidP="006D02ED">
            <w:pPr>
              <w:autoSpaceDE w:val="0"/>
              <w:autoSpaceDN w:val="0"/>
              <w:adjustRightInd w:val="0"/>
              <w:rPr>
                <w:b/>
                <w:bCs/>
              </w:rPr>
            </w:pPr>
          </w:p>
          <w:p w:rsidR="00C12AF3" w:rsidRDefault="00C12AF3" w:rsidP="006D02ED">
            <w:pPr>
              <w:autoSpaceDE w:val="0"/>
              <w:autoSpaceDN w:val="0"/>
              <w:adjustRightInd w:val="0"/>
              <w:rPr>
                <w:bCs/>
                <w:sz w:val="22"/>
                <w:szCs w:val="22"/>
              </w:rPr>
            </w:pPr>
            <w:r>
              <w:rPr>
                <w:bCs/>
                <w:sz w:val="22"/>
                <w:szCs w:val="22"/>
              </w:rPr>
              <w:t xml:space="preserve">Utilizzo del software didattico gratuito </w:t>
            </w:r>
            <w:proofErr w:type="spellStart"/>
            <w:r>
              <w:rPr>
                <w:bCs/>
                <w:sz w:val="22"/>
                <w:szCs w:val="22"/>
              </w:rPr>
              <w:t>GeoGebra</w:t>
            </w:r>
            <w:proofErr w:type="spellEnd"/>
            <w:r>
              <w:rPr>
                <w:bCs/>
                <w:sz w:val="22"/>
                <w:szCs w:val="22"/>
              </w:rPr>
              <w:t xml:space="preserve"> per la ris</w:t>
            </w:r>
            <w:r>
              <w:rPr>
                <w:bCs/>
                <w:sz w:val="22"/>
                <w:szCs w:val="22"/>
              </w:rPr>
              <w:t>o</w:t>
            </w:r>
            <w:r>
              <w:rPr>
                <w:bCs/>
                <w:sz w:val="22"/>
                <w:szCs w:val="22"/>
              </w:rPr>
              <w:t>luzione di input algebrici e gr</w:t>
            </w:r>
            <w:r>
              <w:rPr>
                <w:bCs/>
                <w:sz w:val="22"/>
                <w:szCs w:val="22"/>
              </w:rPr>
              <w:t>a</w:t>
            </w:r>
            <w:r>
              <w:rPr>
                <w:bCs/>
                <w:sz w:val="22"/>
                <w:szCs w:val="22"/>
              </w:rPr>
              <w:t>fici.</w:t>
            </w:r>
          </w:p>
          <w:p w:rsidR="00C12AF3" w:rsidRDefault="00C12AF3" w:rsidP="006D02ED">
            <w:pPr>
              <w:autoSpaceDE w:val="0"/>
              <w:autoSpaceDN w:val="0"/>
              <w:adjustRightInd w:val="0"/>
              <w:rPr>
                <w:bCs/>
                <w:sz w:val="22"/>
                <w:szCs w:val="22"/>
              </w:rPr>
            </w:pPr>
          </w:p>
          <w:p w:rsidR="00C12AF3" w:rsidRDefault="00C12AF3" w:rsidP="006D02ED">
            <w:pPr>
              <w:autoSpaceDE w:val="0"/>
              <w:autoSpaceDN w:val="0"/>
              <w:adjustRightInd w:val="0"/>
              <w:rPr>
                <w:b/>
                <w:bCs/>
              </w:rPr>
            </w:pPr>
            <w:r>
              <w:rPr>
                <w:b/>
                <w:bCs/>
              </w:rPr>
              <w:t>Nel Secondo Quadrimestre</w:t>
            </w:r>
          </w:p>
          <w:p w:rsidR="00C12AF3" w:rsidRDefault="00C12AF3" w:rsidP="006D02ED">
            <w:pPr>
              <w:autoSpaceDE w:val="0"/>
              <w:autoSpaceDN w:val="0"/>
              <w:adjustRightInd w:val="0"/>
              <w:rPr>
                <w:b/>
                <w:bCs/>
              </w:rPr>
            </w:pPr>
            <w:r>
              <w:rPr>
                <w:b/>
                <w:bCs/>
              </w:rPr>
              <w:t>DIDATTICA A DISTA</w:t>
            </w:r>
            <w:r>
              <w:rPr>
                <w:b/>
                <w:bCs/>
              </w:rPr>
              <w:t>N</w:t>
            </w:r>
            <w:r>
              <w:rPr>
                <w:b/>
                <w:bCs/>
              </w:rPr>
              <w:t>ZA</w:t>
            </w:r>
          </w:p>
          <w:p w:rsidR="00C12AF3" w:rsidRDefault="00C12AF3" w:rsidP="006D02ED">
            <w:pPr>
              <w:autoSpaceDE w:val="0"/>
              <w:autoSpaceDN w:val="0"/>
              <w:adjustRightInd w:val="0"/>
              <w:rPr>
                <w:b/>
                <w:bCs/>
              </w:rPr>
            </w:pPr>
            <w:proofErr w:type="spellStart"/>
            <w:r>
              <w:rPr>
                <w:b/>
                <w:bCs/>
              </w:rPr>
              <w:t>Video-lezioni</w:t>
            </w:r>
            <w:proofErr w:type="spellEnd"/>
            <w:r>
              <w:rPr>
                <w:b/>
                <w:bCs/>
              </w:rPr>
              <w:t xml:space="preserve"> registrate</w:t>
            </w:r>
          </w:p>
          <w:p w:rsidR="00C12AF3" w:rsidRDefault="00C12AF3" w:rsidP="006D02ED">
            <w:pPr>
              <w:autoSpaceDE w:val="0"/>
              <w:autoSpaceDN w:val="0"/>
              <w:adjustRightInd w:val="0"/>
              <w:rPr>
                <w:b/>
                <w:bCs/>
              </w:rPr>
            </w:pPr>
            <w:r>
              <w:rPr>
                <w:b/>
                <w:bCs/>
              </w:rPr>
              <w:t>Consegna e correzione di esercizi via mail</w:t>
            </w:r>
          </w:p>
          <w:p w:rsidR="00C12AF3" w:rsidRDefault="00C12AF3" w:rsidP="006D02ED">
            <w:pPr>
              <w:autoSpaceDE w:val="0"/>
              <w:autoSpaceDN w:val="0"/>
              <w:adjustRightInd w:val="0"/>
              <w:rPr>
                <w:b/>
                <w:bCs/>
              </w:rPr>
            </w:pPr>
            <w:r>
              <w:rPr>
                <w:b/>
                <w:bCs/>
              </w:rPr>
              <w:t>Ricerche personali e a gruppi con esposizione su piattaforma online</w:t>
            </w:r>
          </w:p>
          <w:p w:rsidR="00C12AF3" w:rsidRDefault="00C12AF3" w:rsidP="006D02ED">
            <w:pPr>
              <w:autoSpaceDE w:val="0"/>
              <w:autoSpaceDN w:val="0"/>
              <w:adjustRightInd w:val="0"/>
              <w:ind w:right="3723"/>
              <w:rPr>
                <w:sz w:val="22"/>
                <w:szCs w:val="22"/>
              </w:rPr>
            </w:pPr>
          </w:p>
          <w:p w:rsidR="00C12AF3" w:rsidRPr="007E0158" w:rsidRDefault="00C12AF3" w:rsidP="006D02ED">
            <w:pPr>
              <w:autoSpaceDE w:val="0"/>
              <w:autoSpaceDN w:val="0"/>
              <w:adjustRightInd w:val="0"/>
              <w:ind w:right="3723"/>
              <w:rPr>
                <w:sz w:val="22"/>
                <w:szCs w:val="22"/>
              </w:rPr>
            </w:pPr>
          </w:p>
        </w:tc>
      </w:tr>
    </w:tbl>
    <w:p w:rsidR="001D5122" w:rsidRDefault="001D5122" w:rsidP="005B354C">
      <w:pPr>
        <w:rPr>
          <w:rFonts w:ascii="Palatino Linotype" w:hAnsi="Palatino Linotype"/>
          <w:sz w:val="20"/>
        </w:rPr>
      </w:pPr>
    </w:p>
    <w:p w:rsidR="001D5122" w:rsidRDefault="001D5122">
      <w:pPr>
        <w:rPr>
          <w:rFonts w:ascii="Palatino Linotype" w:hAnsi="Palatino Linotype"/>
          <w:sz w:val="20"/>
        </w:rPr>
      </w:pPr>
      <w:r>
        <w:rPr>
          <w:rFonts w:ascii="Palatino Linotype" w:hAnsi="Palatino Linotype"/>
          <w:sz w:val="20"/>
        </w:rPr>
        <w:br w:type="page"/>
      </w:r>
    </w:p>
    <w:p w:rsidR="00C12AF3" w:rsidRDefault="00C12AF3" w:rsidP="00C12AF3">
      <w:pPr>
        <w:pStyle w:val="Titolo2"/>
        <w:numPr>
          <w:ilvl w:val="1"/>
          <w:numId w:val="0"/>
        </w:numPr>
        <w:tabs>
          <w:tab w:val="left" w:pos="634"/>
        </w:tabs>
        <w:ind w:left="634" w:hanging="454"/>
        <w:rPr>
          <w:sz w:val="24"/>
          <w:szCs w:val="24"/>
        </w:rPr>
      </w:pPr>
      <w:r w:rsidRPr="006A0743">
        <w:rPr>
          <w:sz w:val="24"/>
          <w:szCs w:val="24"/>
        </w:rPr>
        <w:lastRenderedPageBreak/>
        <w:t xml:space="preserve">SCHEDA INFORMATIVA ANALITICA RELATIVA A: </w:t>
      </w:r>
      <w:r>
        <w:rPr>
          <w:sz w:val="24"/>
          <w:szCs w:val="24"/>
        </w:rPr>
        <w:t>ITALIANO</w:t>
      </w:r>
    </w:p>
    <w:p w:rsidR="00C12AF3" w:rsidRPr="006C7722" w:rsidRDefault="00C12AF3" w:rsidP="00C12AF3"/>
    <w:p w:rsidR="00C12AF3" w:rsidRPr="006A0743" w:rsidRDefault="00C12AF3" w:rsidP="00C12AF3"/>
    <w:p w:rsidR="00C12AF3" w:rsidRPr="006A0743" w:rsidRDefault="00C12AF3" w:rsidP="00C12AF3">
      <w:pPr>
        <w:jc w:val="both"/>
        <w:rPr>
          <w:b/>
          <w:bCs/>
          <w:color w:val="000000"/>
          <w:sz w:val="22"/>
        </w:rPr>
      </w:pPr>
      <w:r w:rsidRPr="006A0743">
        <w:rPr>
          <w:b/>
          <w:bCs/>
          <w:color w:val="000000"/>
          <w:sz w:val="22"/>
        </w:rPr>
        <w:t xml:space="preserve">Testi in adozione: </w:t>
      </w:r>
    </w:p>
    <w:p w:rsidR="00C12AF3" w:rsidRDefault="00C12AF3" w:rsidP="00C12AF3">
      <w:pPr>
        <w:rPr>
          <w:b/>
          <w:bCs/>
          <w:color w:val="000000"/>
          <w:sz w:val="22"/>
        </w:rPr>
      </w:pPr>
    </w:p>
    <w:p w:rsidR="00C12AF3" w:rsidRPr="006C7722" w:rsidRDefault="00C12AF3" w:rsidP="00C12AF3">
      <w:pPr>
        <w:rPr>
          <w:sz w:val="20"/>
        </w:rPr>
      </w:pPr>
      <w:r>
        <w:rPr>
          <w:b/>
          <w:bCs/>
          <w:color w:val="000000"/>
          <w:sz w:val="22"/>
        </w:rPr>
        <w:t>-</w:t>
      </w:r>
      <w:r w:rsidRPr="006C7722">
        <w:rPr>
          <w:sz w:val="20"/>
        </w:rPr>
        <w:t xml:space="preserve"> </w:t>
      </w:r>
      <w:r w:rsidRPr="002A641B">
        <w:rPr>
          <w:sz w:val="20"/>
        </w:rPr>
        <w:t>R. LUPERINI  P. CATALDI  L. MARCHIANI F. MARCHESE  “</w:t>
      </w:r>
      <w:r>
        <w:rPr>
          <w:sz w:val="20"/>
        </w:rPr>
        <w:t>PERCHÉ LA LETTERATURA</w:t>
      </w:r>
      <w:r w:rsidRPr="002A641B">
        <w:rPr>
          <w:sz w:val="20"/>
        </w:rPr>
        <w:t xml:space="preserve">”  PALUMBO ED. </w:t>
      </w:r>
    </w:p>
    <w:p w:rsidR="00C12AF3" w:rsidRDefault="00C12AF3" w:rsidP="00C12AF3">
      <w:pPr>
        <w:rPr>
          <w:b/>
          <w:bCs/>
          <w:color w:val="000000"/>
          <w:sz w:val="22"/>
        </w:rPr>
      </w:pPr>
    </w:p>
    <w:p w:rsidR="00C12AF3" w:rsidRPr="006A0743" w:rsidRDefault="00C12AF3" w:rsidP="00C12AF3">
      <w:pPr>
        <w:rPr>
          <w:sz w:val="2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72"/>
        <w:gridCol w:w="3753"/>
        <w:gridCol w:w="3051"/>
      </w:tblGrid>
      <w:tr w:rsidR="00C12AF3" w:rsidRPr="006A0743" w:rsidTr="006D02ED">
        <w:tc>
          <w:tcPr>
            <w:tcW w:w="3472" w:type="dxa"/>
          </w:tcPr>
          <w:p w:rsidR="00C12AF3" w:rsidRPr="006A0743" w:rsidRDefault="00C12AF3" w:rsidP="006D02ED">
            <w:pPr>
              <w:jc w:val="center"/>
              <w:rPr>
                <w:b/>
                <w:bCs/>
                <w:sz w:val="20"/>
              </w:rPr>
            </w:pPr>
          </w:p>
          <w:p w:rsidR="00C12AF3" w:rsidRPr="006A0743" w:rsidRDefault="00C12AF3" w:rsidP="006D02ED">
            <w:pPr>
              <w:jc w:val="center"/>
              <w:rPr>
                <w:b/>
                <w:bCs/>
                <w:sz w:val="20"/>
              </w:rPr>
            </w:pPr>
            <w:r w:rsidRPr="006A0743">
              <w:rPr>
                <w:b/>
                <w:bCs/>
                <w:sz w:val="20"/>
              </w:rPr>
              <w:t>Macroargomenti svolti nell’anno</w:t>
            </w:r>
          </w:p>
          <w:p w:rsidR="00C12AF3" w:rsidRPr="006A0743" w:rsidRDefault="00C12AF3" w:rsidP="006D02ED">
            <w:pPr>
              <w:jc w:val="center"/>
              <w:rPr>
                <w:b/>
                <w:bCs/>
                <w:sz w:val="20"/>
              </w:rPr>
            </w:pPr>
          </w:p>
        </w:tc>
        <w:tc>
          <w:tcPr>
            <w:tcW w:w="3753" w:type="dxa"/>
          </w:tcPr>
          <w:p w:rsidR="00C12AF3" w:rsidRPr="006A0743" w:rsidRDefault="00C12AF3" w:rsidP="006D02ED">
            <w:pPr>
              <w:pStyle w:val="Titolo1"/>
              <w:ind w:left="454"/>
              <w:rPr>
                <w:b/>
                <w:sz w:val="20"/>
              </w:rPr>
            </w:pPr>
          </w:p>
          <w:p w:rsidR="00C12AF3" w:rsidRPr="006A0743" w:rsidRDefault="00C12AF3" w:rsidP="006D02ED">
            <w:pPr>
              <w:pStyle w:val="Titolo1"/>
              <w:ind w:left="454"/>
              <w:rPr>
                <w:b/>
                <w:sz w:val="20"/>
              </w:rPr>
            </w:pPr>
            <w:r w:rsidRPr="006A0743">
              <w:rPr>
                <w:b/>
                <w:sz w:val="20"/>
              </w:rPr>
              <w:t>Obiettivi fissati</w:t>
            </w:r>
          </w:p>
        </w:tc>
        <w:tc>
          <w:tcPr>
            <w:tcW w:w="3051" w:type="dxa"/>
          </w:tcPr>
          <w:p w:rsidR="00C12AF3" w:rsidRPr="006A0743" w:rsidRDefault="00C12AF3" w:rsidP="006D02ED">
            <w:pPr>
              <w:jc w:val="center"/>
              <w:rPr>
                <w:b/>
                <w:sz w:val="20"/>
              </w:rPr>
            </w:pPr>
          </w:p>
          <w:p w:rsidR="00C12AF3" w:rsidRPr="006A0743" w:rsidRDefault="00C12AF3" w:rsidP="006D02ED">
            <w:pPr>
              <w:jc w:val="center"/>
              <w:rPr>
                <w:b/>
                <w:sz w:val="20"/>
              </w:rPr>
            </w:pPr>
            <w:r w:rsidRPr="006A0743">
              <w:rPr>
                <w:b/>
                <w:sz w:val="20"/>
              </w:rPr>
              <w:t>Spazi, mezzi, attrezzature</w:t>
            </w:r>
          </w:p>
        </w:tc>
      </w:tr>
      <w:tr w:rsidR="00C12AF3" w:rsidRPr="006A0743" w:rsidTr="006D02ED">
        <w:trPr>
          <w:trHeight w:val="1415"/>
        </w:trPr>
        <w:tc>
          <w:tcPr>
            <w:tcW w:w="3472" w:type="dxa"/>
          </w:tcPr>
          <w:p w:rsidR="00C12AF3" w:rsidRPr="00340272" w:rsidRDefault="00C12AF3" w:rsidP="006D02ED">
            <w:pPr>
              <w:pStyle w:val="Corpodeltesto"/>
              <w:rPr>
                <w:sz w:val="24"/>
                <w:szCs w:val="24"/>
              </w:rPr>
            </w:pPr>
          </w:p>
          <w:p w:rsidR="00C12AF3" w:rsidRPr="00340272" w:rsidRDefault="00C12AF3" w:rsidP="006D02ED">
            <w:pPr>
              <w:pStyle w:val="Corpodeltesto"/>
              <w:rPr>
                <w:i/>
                <w:sz w:val="24"/>
                <w:szCs w:val="24"/>
              </w:rPr>
            </w:pPr>
            <w:r w:rsidRPr="00340272">
              <w:rPr>
                <w:sz w:val="24"/>
                <w:szCs w:val="24"/>
              </w:rPr>
              <w:t>La poetica e le opere di Gi</w:t>
            </w:r>
            <w:r w:rsidRPr="00340272">
              <w:rPr>
                <w:sz w:val="24"/>
                <w:szCs w:val="24"/>
              </w:rPr>
              <w:t>a</w:t>
            </w:r>
            <w:r w:rsidRPr="00340272">
              <w:rPr>
                <w:sz w:val="24"/>
                <w:szCs w:val="24"/>
              </w:rPr>
              <w:t xml:space="preserve">como Leopardi: letture da </w:t>
            </w:r>
            <w:r w:rsidRPr="00340272">
              <w:rPr>
                <w:i/>
                <w:sz w:val="24"/>
                <w:szCs w:val="24"/>
              </w:rPr>
              <w:t>Z</w:t>
            </w:r>
            <w:r w:rsidRPr="00340272">
              <w:rPr>
                <w:i/>
                <w:sz w:val="24"/>
                <w:szCs w:val="24"/>
              </w:rPr>
              <w:t>i</w:t>
            </w:r>
            <w:r w:rsidRPr="00340272">
              <w:rPr>
                <w:i/>
                <w:sz w:val="24"/>
                <w:szCs w:val="24"/>
              </w:rPr>
              <w:t>baldone, Operette Morali, Canti</w:t>
            </w:r>
          </w:p>
          <w:p w:rsidR="00C12AF3" w:rsidRPr="0043631A" w:rsidRDefault="00C12AF3" w:rsidP="006D02ED"/>
        </w:tc>
        <w:tc>
          <w:tcPr>
            <w:tcW w:w="3753" w:type="dxa"/>
          </w:tcPr>
          <w:p w:rsidR="00C12AF3" w:rsidRPr="00487672" w:rsidRDefault="00C12AF3" w:rsidP="006D02ED">
            <w:r w:rsidRPr="00487672">
              <w:t>1) Riconosce strutture, temi, livelli del testo</w:t>
            </w:r>
            <w:r>
              <w:t xml:space="preserve"> in prosa e in poesia e li r</w:t>
            </w:r>
            <w:r>
              <w:t>i</w:t>
            </w:r>
            <w:r>
              <w:t>conduce alla poetica dell’autore.</w:t>
            </w:r>
          </w:p>
          <w:p w:rsidR="00C12AF3" w:rsidRPr="00487672" w:rsidRDefault="00C12AF3" w:rsidP="006D02ED">
            <w:r w:rsidRPr="00487672">
              <w:t>2) Riconduce il testo</w:t>
            </w:r>
            <w:r>
              <w:t xml:space="preserve"> </w:t>
            </w:r>
            <w:r w:rsidRPr="00487672">
              <w:t>al contesto</w:t>
            </w:r>
            <w:r>
              <w:t xml:space="preserve"> cu</w:t>
            </w:r>
            <w:r>
              <w:t>l</w:t>
            </w:r>
            <w:r>
              <w:t>turale</w:t>
            </w:r>
          </w:p>
        </w:tc>
        <w:tc>
          <w:tcPr>
            <w:tcW w:w="3051" w:type="dxa"/>
          </w:tcPr>
          <w:p w:rsidR="00C12AF3" w:rsidRPr="006C7722" w:rsidRDefault="00C12AF3" w:rsidP="006D02ED">
            <w:pPr>
              <w:rPr>
                <w:szCs w:val="24"/>
              </w:rPr>
            </w:pPr>
            <w:r w:rsidRPr="006C7722">
              <w:rPr>
                <w:szCs w:val="24"/>
              </w:rPr>
              <w:t>- Libro di testo,</w:t>
            </w:r>
          </w:p>
          <w:p w:rsidR="00C12AF3" w:rsidRPr="006C7722" w:rsidRDefault="00C12AF3" w:rsidP="006D02ED">
            <w:pPr>
              <w:rPr>
                <w:szCs w:val="24"/>
              </w:rPr>
            </w:pPr>
            <w:r w:rsidRPr="006C7722">
              <w:rPr>
                <w:szCs w:val="24"/>
              </w:rPr>
              <w:t xml:space="preserve">- Materiali del Sistema </w:t>
            </w:r>
          </w:p>
          <w:p w:rsidR="00C12AF3" w:rsidRPr="006C7722" w:rsidRDefault="00C12AF3" w:rsidP="006D02ED">
            <w:pPr>
              <w:rPr>
                <w:szCs w:val="24"/>
              </w:rPr>
            </w:pPr>
            <w:r w:rsidRPr="006C7722">
              <w:rPr>
                <w:szCs w:val="24"/>
              </w:rPr>
              <w:t xml:space="preserve">  Prometeo: piattaforma </w:t>
            </w:r>
          </w:p>
          <w:p w:rsidR="00C12AF3" w:rsidRPr="006C7722" w:rsidRDefault="00C12AF3" w:rsidP="006D02ED">
            <w:pPr>
              <w:rPr>
                <w:szCs w:val="24"/>
              </w:rPr>
            </w:pPr>
            <w:r w:rsidRPr="006C7722">
              <w:rPr>
                <w:szCs w:val="24"/>
              </w:rPr>
              <w:t xml:space="preserve"> multimediale delle ed. </w:t>
            </w:r>
            <w:proofErr w:type="spellStart"/>
            <w:r w:rsidRPr="006C7722">
              <w:rPr>
                <w:szCs w:val="24"/>
              </w:rPr>
              <w:t>P</w:t>
            </w:r>
            <w:r w:rsidRPr="006C7722">
              <w:rPr>
                <w:szCs w:val="24"/>
              </w:rPr>
              <w:t>a</w:t>
            </w:r>
            <w:r w:rsidRPr="006C7722">
              <w:rPr>
                <w:szCs w:val="24"/>
              </w:rPr>
              <w:t>lumbo</w:t>
            </w:r>
            <w:proofErr w:type="spellEnd"/>
          </w:p>
          <w:p w:rsidR="00C12AF3" w:rsidRPr="006C7722" w:rsidRDefault="00C12AF3" w:rsidP="006D02ED">
            <w:pPr>
              <w:rPr>
                <w:szCs w:val="24"/>
              </w:rPr>
            </w:pPr>
            <w:r w:rsidRPr="006C7722">
              <w:rPr>
                <w:szCs w:val="24"/>
              </w:rPr>
              <w:t>- lezioni frontali e dialogate</w:t>
            </w:r>
          </w:p>
          <w:p w:rsidR="00C12AF3" w:rsidRPr="006C7722" w:rsidRDefault="00C12AF3" w:rsidP="006D02ED">
            <w:pPr>
              <w:ind w:right="113"/>
              <w:rPr>
                <w:szCs w:val="24"/>
              </w:rPr>
            </w:pPr>
            <w:r w:rsidRPr="006C7722">
              <w:rPr>
                <w:szCs w:val="24"/>
              </w:rPr>
              <w:t xml:space="preserve">- comprensione e analisi di testi guidate dal docente </w:t>
            </w:r>
          </w:p>
          <w:p w:rsidR="00C12AF3" w:rsidRPr="006A0743" w:rsidRDefault="00C12AF3" w:rsidP="006D02ED">
            <w:pPr>
              <w:ind w:left="720"/>
            </w:pPr>
          </w:p>
        </w:tc>
      </w:tr>
      <w:tr w:rsidR="00C12AF3" w:rsidRPr="006A0743" w:rsidTr="006D02ED">
        <w:trPr>
          <w:trHeight w:val="1789"/>
        </w:trPr>
        <w:tc>
          <w:tcPr>
            <w:tcW w:w="3472" w:type="dxa"/>
          </w:tcPr>
          <w:p w:rsidR="00C12AF3" w:rsidRPr="00E46B8C" w:rsidRDefault="00C12AF3" w:rsidP="006D02ED">
            <w:pPr>
              <w:rPr>
                <w:sz w:val="20"/>
              </w:rPr>
            </w:pPr>
          </w:p>
          <w:p w:rsidR="00C12AF3" w:rsidRDefault="00C12AF3" w:rsidP="006D02ED"/>
          <w:p w:rsidR="00C12AF3" w:rsidRDefault="00C12AF3" w:rsidP="006D02ED">
            <w:r>
              <w:t xml:space="preserve">Naturalismo e Verismo </w:t>
            </w:r>
          </w:p>
          <w:p w:rsidR="00C12AF3" w:rsidRPr="00F869BC" w:rsidRDefault="00C12AF3" w:rsidP="006D02ED">
            <w:r>
              <w:t xml:space="preserve">G. Verga: “ I </w:t>
            </w:r>
            <w:r w:rsidRPr="003C3F1C">
              <w:t>Malavoglia”</w:t>
            </w:r>
            <w:r>
              <w:t xml:space="preserve">, </w:t>
            </w:r>
            <w:r w:rsidRPr="003C3F1C">
              <w:t xml:space="preserve"> “M</w:t>
            </w:r>
            <w:r w:rsidRPr="003C3F1C">
              <w:t>a</w:t>
            </w:r>
            <w:r w:rsidRPr="003C3F1C">
              <w:t xml:space="preserve">stro don </w:t>
            </w:r>
            <w:proofErr w:type="spellStart"/>
            <w:r w:rsidRPr="003C3F1C">
              <w:t>Gesualdo</w:t>
            </w:r>
            <w:proofErr w:type="spellEnd"/>
            <w:r w:rsidRPr="003C3F1C">
              <w:t>”</w:t>
            </w:r>
            <w:r>
              <w:t>; novelle di V</w:t>
            </w:r>
            <w:r>
              <w:t>i</w:t>
            </w:r>
            <w:r>
              <w:t>ta dei campi e Novelle Rusticane</w:t>
            </w:r>
          </w:p>
        </w:tc>
        <w:tc>
          <w:tcPr>
            <w:tcW w:w="3753" w:type="dxa"/>
          </w:tcPr>
          <w:p w:rsidR="00C12AF3" w:rsidRDefault="00C12AF3" w:rsidP="006D02ED">
            <w:pPr>
              <w:jc w:val="both"/>
            </w:pPr>
          </w:p>
          <w:p w:rsidR="00C12AF3" w:rsidRPr="003C3F1C" w:rsidRDefault="00C12AF3" w:rsidP="006D02ED">
            <w:pPr>
              <w:jc w:val="both"/>
            </w:pPr>
            <w:r w:rsidRPr="003C3F1C">
              <w:t>1)</w:t>
            </w:r>
            <w:r>
              <w:t xml:space="preserve"> </w:t>
            </w:r>
            <w:r w:rsidRPr="003C3F1C">
              <w:t>Riconosce i tratti distintivi del vi</w:t>
            </w:r>
            <w:r w:rsidRPr="003C3F1C">
              <w:t>n</w:t>
            </w:r>
            <w:r w:rsidRPr="003C3F1C">
              <w:t>to, il suo rapporto con la società e i valori rappresentati.</w:t>
            </w:r>
          </w:p>
          <w:p w:rsidR="00C12AF3" w:rsidRDefault="00C12AF3" w:rsidP="006D02ED">
            <w:r w:rsidRPr="003C3F1C">
              <w:t>2)</w:t>
            </w:r>
            <w:r>
              <w:t xml:space="preserve"> </w:t>
            </w:r>
            <w:r w:rsidRPr="003C3F1C">
              <w:t xml:space="preserve">Riconduce </w:t>
            </w:r>
            <w:r>
              <w:t xml:space="preserve">le opere all’ideologia </w:t>
            </w:r>
            <w:r w:rsidRPr="003C3F1C">
              <w:t xml:space="preserve">dell’autore </w:t>
            </w:r>
          </w:p>
          <w:p w:rsidR="00C12AF3" w:rsidRDefault="00C12AF3" w:rsidP="006D02ED">
            <w:pPr>
              <w:jc w:val="both"/>
            </w:pPr>
            <w:r w:rsidRPr="003C3F1C">
              <w:t>3) Riconosce le tecniche narrative</w:t>
            </w:r>
          </w:p>
          <w:p w:rsidR="00C12AF3" w:rsidRDefault="00C12AF3" w:rsidP="006D02ED">
            <w:pPr>
              <w:jc w:val="both"/>
            </w:pPr>
          </w:p>
        </w:tc>
        <w:tc>
          <w:tcPr>
            <w:tcW w:w="3051" w:type="dxa"/>
          </w:tcPr>
          <w:p w:rsidR="00C12AF3" w:rsidRDefault="00C12AF3" w:rsidP="006D02ED">
            <w:r>
              <w:t>-Libro di testo,</w:t>
            </w:r>
          </w:p>
          <w:p w:rsidR="00C12AF3" w:rsidRDefault="00C12AF3" w:rsidP="006D02ED">
            <w:r>
              <w:t xml:space="preserve">- Materiali del Sistema </w:t>
            </w:r>
          </w:p>
          <w:p w:rsidR="00C12AF3" w:rsidRDefault="00C12AF3" w:rsidP="006D02ED">
            <w:r>
              <w:t xml:space="preserve">  Prometeo: piattaforma </w:t>
            </w:r>
          </w:p>
          <w:p w:rsidR="00C12AF3" w:rsidRDefault="00C12AF3" w:rsidP="006D02ED">
            <w:r>
              <w:t xml:space="preserve"> multimediale delle ed. </w:t>
            </w:r>
            <w:proofErr w:type="spellStart"/>
            <w:r>
              <w:t>P</w:t>
            </w:r>
            <w:r>
              <w:t>a</w:t>
            </w:r>
            <w:r>
              <w:t>lumbo</w:t>
            </w:r>
            <w:proofErr w:type="spellEnd"/>
          </w:p>
          <w:p w:rsidR="00C12AF3" w:rsidRPr="006C7722" w:rsidRDefault="00C12AF3" w:rsidP="006D02ED">
            <w:pPr>
              <w:rPr>
                <w:szCs w:val="24"/>
              </w:rPr>
            </w:pPr>
            <w:r>
              <w:rPr>
                <w:szCs w:val="24"/>
              </w:rPr>
              <w:t>-L</w:t>
            </w:r>
            <w:r w:rsidRPr="006C7722">
              <w:rPr>
                <w:szCs w:val="24"/>
              </w:rPr>
              <w:t>ezioni frontali e dialogate</w:t>
            </w:r>
          </w:p>
          <w:p w:rsidR="00C12AF3" w:rsidRPr="006C7722" w:rsidRDefault="00C12AF3" w:rsidP="006D02ED">
            <w:pPr>
              <w:ind w:right="113"/>
              <w:rPr>
                <w:szCs w:val="24"/>
              </w:rPr>
            </w:pPr>
            <w:r w:rsidRPr="006C7722">
              <w:rPr>
                <w:szCs w:val="24"/>
              </w:rPr>
              <w:t xml:space="preserve">- </w:t>
            </w:r>
            <w:r>
              <w:rPr>
                <w:szCs w:val="24"/>
              </w:rPr>
              <w:t>C</w:t>
            </w:r>
            <w:r w:rsidRPr="006C7722">
              <w:rPr>
                <w:szCs w:val="24"/>
              </w:rPr>
              <w:t xml:space="preserve">omprensione e analisi di testi guidate dal docente </w:t>
            </w:r>
          </w:p>
          <w:p w:rsidR="00C12AF3" w:rsidRPr="006C7722" w:rsidRDefault="00C12AF3" w:rsidP="006D02ED">
            <w:pPr>
              <w:rPr>
                <w:szCs w:val="24"/>
              </w:rPr>
            </w:pPr>
          </w:p>
          <w:p w:rsidR="00C12AF3" w:rsidRPr="006A0743" w:rsidRDefault="00C12AF3" w:rsidP="006D02ED">
            <w:pPr>
              <w:ind w:left="720"/>
            </w:pPr>
          </w:p>
        </w:tc>
      </w:tr>
      <w:tr w:rsidR="00C12AF3" w:rsidRPr="006A0743" w:rsidTr="006D02ED">
        <w:trPr>
          <w:trHeight w:val="1842"/>
        </w:trPr>
        <w:tc>
          <w:tcPr>
            <w:tcW w:w="3472" w:type="dxa"/>
          </w:tcPr>
          <w:p w:rsidR="00C12AF3" w:rsidRDefault="00C12AF3" w:rsidP="006D02ED"/>
          <w:p w:rsidR="00C12AF3" w:rsidRDefault="00C12AF3" w:rsidP="006D02ED">
            <w:r>
              <w:t xml:space="preserve">Caratteri del </w:t>
            </w:r>
            <w:r w:rsidRPr="003C3F1C">
              <w:t>Decadentism</w:t>
            </w:r>
            <w:r>
              <w:t>o: l’esteta</w:t>
            </w:r>
            <w:r w:rsidRPr="003C3F1C">
              <w:t>, le tecniche narrative e l’ideologia ne “Il piacere” di</w:t>
            </w:r>
            <w:r>
              <w:t xml:space="preserve"> </w:t>
            </w:r>
          </w:p>
          <w:p w:rsidR="00C12AF3" w:rsidRDefault="00C12AF3" w:rsidP="006D02ED">
            <w:r>
              <w:t>D’ Annunzio</w:t>
            </w:r>
          </w:p>
          <w:p w:rsidR="00C12AF3" w:rsidRPr="003C3F1C" w:rsidRDefault="00C12AF3" w:rsidP="006D02ED">
            <w:r>
              <w:t>La figura del “superuomo” nella produzione dannunziana</w:t>
            </w:r>
          </w:p>
        </w:tc>
        <w:tc>
          <w:tcPr>
            <w:tcW w:w="3753" w:type="dxa"/>
          </w:tcPr>
          <w:p w:rsidR="00C12AF3" w:rsidRDefault="00C12AF3" w:rsidP="006D02ED"/>
          <w:p w:rsidR="00C12AF3" w:rsidRPr="003C3F1C" w:rsidRDefault="00C12AF3" w:rsidP="006D02ED">
            <w:r w:rsidRPr="003C3F1C">
              <w:t>1)</w:t>
            </w:r>
            <w:r>
              <w:t xml:space="preserve"> </w:t>
            </w:r>
            <w:r w:rsidRPr="003C3F1C">
              <w:t>Riconosce i tratti</w:t>
            </w:r>
            <w:r>
              <w:t xml:space="preserve"> </w:t>
            </w:r>
            <w:r w:rsidRPr="003C3F1C">
              <w:t>distintivi dell’esteta,</w:t>
            </w:r>
            <w:r>
              <w:t xml:space="preserve"> </w:t>
            </w:r>
            <w:r w:rsidRPr="003C3F1C">
              <w:t>il suo rapporto con la</w:t>
            </w:r>
            <w:r>
              <w:t xml:space="preserve"> </w:t>
            </w:r>
            <w:r w:rsidRPr="003C3F1C">
              <w:t>s</w:t>
            </w:r>
            <w:r w:rsidRPr="003C3F1C">
              <w:t>o</w:t>
            </w:r>
            <w:r w:rsidRPr="003C3F1C">
              <w:t>cietà e i valori</w:t>
            </w:r>
            <w:r>
              <w:t xml:space="preserve"> </w:t>
            </w:r>
            <w:r w:rsidRPr="003C3F1C">
              <w:t xml:space="preserve">rappresentati.   </w:t>
            </w:r>
          </w:p>
          <w:p w:rsidR="00C12AF3" w:rsidRPr="003C3F1C" w:rsidRDefault="00C12AF3" w:rsidP="006D02ED">
            <w:r w:rsidRPr="003C3F1C">
              <w:t xml:space="preserve">2) </w:t>
            </w:r>
            <w:r>
              <w:t>Riconduce la figura dell’esteta all’ideologia decadente</w:t>
            </w:r>
          </w:p>
          <w:p w:rsidR="00C12AF3" w:rsidRDefault="00C12AF3" w:rsidP="006D02ED">
            <w:r w:rsidRPr="003C3F1C">
              <w:t xml:space="preserve"> 3) </w:t>
            </w:r>
            <w:r>
              <w:t xml:space="preserve">Sa individuare le caratteristiche del Superuomo nell’interpretazione dannunziana </w:t>
            </w:r>
          </w:p>
          <w:p w:rsidR="00C12AF3" w:rsidRPr="003C3F1C" w:rsidRDefault="00C12AF3" w:rsidP="006D02ED"/>
        </w:tc>
        <w:tc>
          <w:tcPr>
            <w:tcW w:w="3051" w:type="dxa"/>
          </w:tcPr>
          <w:p w:rsidR="00C12AF3" w:rsidRDefault="00C12AF3" w:rsidP="006D02ED">
            <w:r>
              <w:t>-Libro di testo,</w:t>
            </w:r>
          </w:p>
          <w:p w:rsidR="00C12AF3" w:rsidRDefault="00C12AF3" w:rsidP="006D02ED">
            <w:r>
              <w:t xml:space="preserve">- Materiali del Sistema </w:t>
            </w:r>
          </w:p>
          <w:p w:rsidR="00C12AF3" w:rsidRDefault="00C12AF3" w:rsidP="006D02ED">
            <w:r>
              <w:t xml:space="preserve">  Prometeo: piattaforma </w:t>
            </w:r>
          </w:p>
          <w:p w:rsidR="00C12AF3" w:rsidRDefault="00C12AF3" w:rsidP="006D02ED">
            <w:r>
              <w:t xml:space="preserve"> multimediale delle ed. </w:t>
            </w:r>
            <w:proofErr w:type="spellStart"/>
            <w:r>
              <w:t>P</w:t>
            </w:r>
            <w:r>
              <w:t>a</w:t>
            </w:r>
            <w:r>
              <w:t>lumbo</w:t>
            </w:r>
            <w:proofErr w:type="spellEnd"/>
          </w:p>
          <w:p w:rsidR="00C12AF3" w:rsidRPr="006C7722" w:rsidRDefault="00C12AF3" w:rsidP="006D02ED">
            <w:pPr>
              <w:rPr>
                <w:szCs w:val="24"/>
              </w:rPr>
            </w:pPr>
            <w:r>
              <w:rPr>
                <w:szCs w:val="24"/>
              </w:rPr>
              <w:t>-L</w:t>
            </w:r>
            <w:r w:rsidRPr="006C7722">
              <w:rPr>
                <w:szCs w:val="24"/>
              </w:rPr>
              <w:t>ezioni frontali e dialogate</w:t>
            </w:r>
          </w:p>
          <w:p w:rsidR="00C12AF3" w:rsidRPr="006C7722" w:rsidRDefault="00C12AF3" w:rsidP="006D02ED">
            <w:pPr>
              <w:ind w:right="113"/>
              <w:rPr>
                <w:szCs w:val="24"/>
              </w:rPr>
            </w:pPr>
            <w:r w:rsidRPr="006C7722">
              <w:rPr>
                <w:szCs w:val="24"/>
              </w:rPr>
              <w:t xml:space="preserve">- </w:t>
            </w:r>
            <w:r>
              <w:rPr>
                <w:szCs w:val="24"/>
              </w:rPr>
              <w:t>C</w:t>
            </w:r>
            <w:r w:rsidRPr="006C7722">
              <w:rPr>
                <w:szCs w:val="24"/>
              </w:rPr>
              <w:t xml:space="preserve">omprensione e analisi di testi guidate dal docente </w:t>
            </w:r>
          </w:p>
          <w:p w:rsidR="00C12AF3" w:rsidRPr="006C7722" w:rsidRDefault="00C12AF3" w:rsidP="006D02ED">
            <w:pPr>
              <w:rPr>
                <w:szCs w:val="24"/>
              </w:rPr>
            </w:pPr>
          </w:p>
          <w:p w:rsidR="00C12AF3" w:rsidRPr="006A0743" w:rsidRDefault="00C12AF3" w:rsidP="006D02ED">
            <w:pPr>
              <w:ind w:left="720"/>
              <w:rPr>
                <w:rFonts w:ascii="Palatino Linotype" w:hAnsi="Palatino Linotype"/>
                <w:i/>
              </w:rPr>
            </w:pPr>
          </w:p>
        </w:tc>
      </w:tr>
      <w:tr w:rsidR="00C12AF3" w:rsidRPr="006A0743" w:rsidTr="006D02ED">
        <w:trPr>
          <w:trHeight w:val="1841"/>
        </w:trPr>
        <w:tc>
          <w:tcPr>
            <w:tcW w:w="3472" w:type="dxa"/>
          </w:tcPr>
          <w:p w:rsidR="00C12AF3" w:rsidRPr="00E46B8C" w:rsidRDefault="00C12AF3" w:rsidP="006D02ED">
            <w:pPr>
              <w:rPr>
                <w:sz w:val="20"/>
              </w:rPr>
            </w:pPr>
          </w:p>
          <w:p w:rsidR="00C12AF3" w:rsidRPr="00E46B8C" w:rsidRDefault="00C12AF3" w:rsidP="006D02ED">
            <w:pPr>
              <w:rPr>
                <w:sz w:val="20"/>
              </w:rPr>
            </w:pPr>
            <w:r>
              <w:t>IL rapporto uomo-natura nell</w:t>
            </w:r>
            <w:r w:rsidRPr="0043631A">
              <w:t>a l</w:t>
            </w:r>
            <w:r w:rsidRPr="0043631A">
              <w:t>i</w:t>
            </w:r>
            <w:r w:rsidRPr="0043631A">
              <w:t>rica</w:t>
            </w:r>
            <w:r w:rsidRPr="00487672">
              <w:t xml:space="preserve"> decadente: </w:t>
            </w:r>
          </w:p>
          <w:p w:rsidR="00C12AF3" w:rsidRPr="00487672" w:rsidRDefault="00C12AF3" w:rsidP="006D02ED">
            <w:r w:rsidRPr="00487672">
              <w:t>Pascoli: “</w:t>
            </w:r>
            <w:proofErr w:type="spellStart"/>
            <w:r w:rsidRPr="00487672">
              <w:t>Myricae</w:t>
            </w:r>
            <w:proofErr w:type="spellEnd"/>
            <w:r w:rsidRPr="00487672">
              <w:t>”, “Canti di C</w:t>
            </w:r>
            <w:r w:rsidRPr="00487672">
              <w:t>a</w:t>
            </w:r>
            <w:r w:rsidRPr="00487672">
              <w:t>stelvecchio”</w:t>
            </w:r>
          </w:p>
          <w:p w:rsidR="00C12AF3" w:rsidRPr="00D54BC1" w:rsidRDefault="00C12AF3" w:rsidP="006D02ED">
            <w:r w:rsidRPr="00487672">
              <w:t>D’Annunzio: “</w:t>
            </w:r>
            <w:proofErr w:type="spellStart"/>
            <w:r w:rsidRPr="00487672">
              <w:t>Alcyone</w:t>
            </w:r>
            <w:proofErr w:type="spellEnd"/>
            <w:r w:rsidRPr="00487672">
              <w:t>”</w:t>
            </w:r>
          </w:p>
          <w:p w:rsidR="00C12AF3" w:rsidRPr="00E46B8C" w:rsidRDefault="00C12AF3" w:rsidP="006D02ED">
            <w:pPr>
              <w:rPr>
                <w:sz w:val="20"/>
              </w:rPr>
            </w:pPr>
          </w:p>
        </w:tc>
        <w:tc>
          <w:tcPr>
            <w:tcW w:w="3753" w:type="dxa"/>
          </w:tcPr>
          <w:p w:rsidR="00C12AF3" w:rsidRDefault="00C12AF3" w:rsidP="006D02ED"/>
          <w:p w:rsidR="00C12AF3" w:rsidRPr="006C7722" w:rsidRDefault="00C12AF3" w:rsidP="006D02ED">
            <w:r w:rsidRPr="006C7722">
              <w:t>1) Riconosce strutture, temi, livelli del testo poetico.</w:t>
            </w:r>
          </w:p>
          <w:p w:rsidR="00C12AF3" w:rsidRPr="006C7722" w:rsidRDefault="00C12AF3" w:rsidP="006D02ED">
            <w:r w:rsidRPr="006C7722">
              <w:t>2) Riconduce il testo</w:t>
            </w:r>
          </w:p>
          <w:p w:rsidR="00C12AF3" w:rsidRPr="006C7722" w:rsidRDefault="00C12AF3" w:rsidP="006D02ED">
            <w:r w:rsidRPr="006C7722">
              <w:t xml:space="preserve">    al contesto culturale</w:t>
            </w:r>
          </w:p>
          <w:p w:rsidR="00C12AF3" w:rsidRPr="006A0743" w:rsidRDefault="00C12AF3" w:rsidP="006D02ED">
            <w:pPr>
              <w:pStyle w:val="Paragrafoelenco"/>
              <w:spacing w:after="0" w:line="240" w:lineRule="auto"/>
              <w:ind w:left="72"/>
              <w:rPr>
                <w:rFonts w:ascii="Times New Roman" w:hAnsi="Times New Roman"/>
              </w:rPr>
            </w:pPr>
          </w:p>
        </w:tc>
        <w:tc>
          <w:tcPr>
            <w:tcW w:w="3051" w:type="dxa"/>
          </w:tcPr>
          <w:p w:rsidR="00C12AF3" w:rsidRDefault="00C12AF3" w:rsidP="006D02ED">
            <w:r>
              <w:t>-Libro di testo,</w:t>
            </w:r>
          </w:p>
          <w:p w:rsidR="00C12AF3" w:rsidRDefault="00C12AF3" w:rsidP="006D02ED">
            <w:r>
              <w:t xml:space="preserve">- Materiali del Sistema </w:t>
            </w:r>
          </w:p>
          <w:p w:rsidR="00C12AF3" w:rsidRDefault="00C12AF3" w:rsidP="006D02ED">
            <w:r>
              <w:t xml:space="preserve">  Prometeo: piattaforma </w:t>
            </w:r>
          </w:p>
          <w:p w:rsidR="00C12AF3" w:rsidRDefault="00C12AF3" w:rsidP="006D02ED">
            <w:r>
              <w:t xml:space="preserve"> multimediale delle ed. </w:t>
            </w:r>
            <w:proofErr w:type="spellStart"/>
            <w:r>
              <w:t>P</w:t>
            </w:r>
            <w:r>
              <w:t>a</w:t>
            </w:r>
            <w:r>
              <w:t>lumbo</w:t>
            </w:r>
            <w:proofErr w:type="spellEnd"/>
          </w:p>
          <w:p w:rsidR="00C12AF3" w:rsidRPr="006C7722" w:rsidRDefault="00C12AF3" w:rsidP="006D02ED">
            <w:pPr>
              <w:rPr>
                <w:szCs w:val="24"/>
              </w:rPr>
            </w:pPr>
            <w:r>
              <w:rPr>
                <w:szCs w:val="24"/>
              </w:rPr>
              <w:t>-L</w:t>
            </w:r>
            <w:r w:rsidRPr="006C7722">
              <w:rPr>
                <w:szCs w:val="24"/>
              </w:rPr>
              <w:t>ezioni frontali e dialogate</w:t>
            </w:r>
          </w:p>
          <w:p w:rsidR="00C12AF3" w:rsidRPr="006C7722" w:rsidRDefault="00C12AF3" w:rsidP="006D02ED">
            <w:pPr>
              <w:ind w:right="113"/>
              <w:rPr>
                <w:szCs w:val="24"/>
              </w:rPr>
            </w:pPr>
            <w:r w:rsidRPr="006C7722">
              <w:rPr>
                <w:szCs w:val="24"/>
              </w:rPr>
              <w:t xml:space="preserve">- </w:t>
            </w:r>
            <w:r>
              <w:rPr>
                <w:szCs w:val="24"/>
              </w:rPr>
              <w:t>C</w:t>
            </w:r>
            <w:r w:rsidRPr="006C7722">
              <w:rPr>
                <w:szCs w:val="24"/>
              </w:rPr>
              <w:t xml:space="preserve">omprensione e analisi di testi guidate dal docente </w:t>
            </w:r>
          </w:p>
          <w:p w:rsidR="00C12AF3" w:rsidRPr="006C7722" w:rsidRDefault="00C12AF3" w:rsidP="006D02ED">
            <w:pPr>
              <w:rPr>
                <w:szCs w:val="24"/>
              </w:rPr>
            </w:pPr>
          </w:p>
          <w:p w:rsidR="00C12AF3" w:rsidRPr="006A0743" w:rsidRDefault="00C12AF3" w:rsidP="006D02ED">
            <w:pPr>
              <w:ind w:left="720"/>
            </w:pPr>
          </w:p>
        </w:tc>
      </w:tr>
    </w:tbl>
    <w:p w:rsidR="00C12AF3" w:rsidRDefault="00C12AF3" w:rsidP="00C12AF3">
      <w:pPr>
        <w:rPr>
          <w:b/>
        </w:rPr>
      </w:pPr>
      <w:r>
        <w:rPr>
          <w:b/>
        </w:rPr>
        <w:lastRenderedPageBreak/>
        <w:t>ITALIANO - ARGOMENTI AFFRONTATI A DISTANZA</w:t>
      </w:r>
    </w:p>
    <w:p w:rsidR="00C12AF3" w:rsidRDefault="00C12AF3" w:rsidP="00C12AF3">
      <w:pPr>
        <w:rPr>
          <w:b/>
        </w:rPr>
      </w:pPr>
    </w:p>
    <w:tbl>
      <w:tblPr>
        <w:tblStyle w:val="Grigliatabella"/>
        <w:tblW w:w="0" w:type="auto"/>
        <w:tblLook w:val="04A0"/>
      </w:tblPr>
      <w:tblGrid>
        <w:gridCol w:w="3209"/>
        <w:gridCol w:w="3209"/>
        <w:gridCol w:w="3210"/>
      </w:tblGrid>
      <w:tr w:rsidR="00C12AF3" w:rsidTr="006D02ED">
        <w:tc>
          <w:tcPr>
            <w:tcW w:w="3209" w:type="dxa"/>
          </w:tcPr>
          <w:p w:rsidR="00C12AF3" w:rsidRDefault="00C12AF3" w:rsidP="006D02ED"/>
          <w:p w:rsidR="00C12AF3" w:rsidRPr="003C3F1C" w:rsidRDefault="00C12AF3" w:rsidP="006D02ED">
            <w:r>
              <w:t>La poetica dell’Umorismo nei romanzi e nelle novelle di P</w:t>
            </w:r>
            <w:r>
              <w:t>i</w:t>
            </w:r>
            <w:r>
              <w:t>randello</w:t>
            </w:r>
          </w:p>
        </w:tc>
        <w:tc>
          <w:tcPr>
            <w:tcW w:w="3209" w:type="dxa"/>
          </w:tcPr>
          <w:p w:rsidR="00C12AF3" w:rsidRDefault="00C12AF3" w:rsidP="006D02ED"/>
          <w:p w:rsidR="00C12AF3" w:rsidRPr="003C3F1C" w:rsidRDefault="00C12AF3" w:rsidP="006D02ED">
            <w:r w:rsidRPr="003C3F1C">
              <w:t xml:space="preserve">1) Riconosce </w:t>
            </w:r>
            <w:r>
              <w:t xml:space="preserve">e sa analizzare </w:t>
            </w:r>
            <w:r w:rsidRPr="003C3F1C">
              <w:t>i tratti</w:t>
            </w:r>
            <w:r>
              <w:t xml:space="preserve"> distintivi dell’umorismo pirandelliano</w:t>
            </w:r>
          </w:p>
          <w:p w:rsidR="00C12AF3" w:rsidRDefault="00C12AF3" w:rsidP="006D02ED">
            <w:r>
              <w:t>2</w:t>
            </w:r>
            <w:r w:rsidRPr="003C3F1C">
              <w:t>) Riconosce le tecniche narr</w:t>
            </w:r>
            <w:r w:rsidRPr="003C3F1C">
              <w:t>a</w:t>
            </w:r>
            <w:r w:rsidRPr="003C3F1C">
              <w:t>tive</w:t>
            </w:r>
          </w:p>
          <w:p w:rsidR="00C12AF3" w:rsidRPr="00C20608" w:rsidRDefault="00C12AF3" w:rsidP="006D02ED"/>
        </w:tc>
        <w:tc>
          <w:tcPr>
            <w:tcW w:w="3210" w:type="dxa"/>
            <w:vMerge w:val="restart"/>
          </w:tcPr>
          <w:p w:rsidR="00C12AF3" w:rsidRDefault="00C12AF3" w:rsidP="006D02ED">
            <w:pPr>
              <w:ind w:right="113"/>
              <w:rPr>
                <w:szCs w:val="22"/>
              </w:rPr>
            </w:pPr>
          </w:p>
          <w:p w:rsidR="00C12AF3" w:rsidRDefault="00C12AF3" w:rsidP="006D02ED">
            <w:pPr>
              <w:ind w:right="113"/>
              <w:rPr>
                <w:b/>
                <w:szCs w:val="24"/>
              </w:rPr>
            </w:pPr>
            <w:r>
              <w:rPr>
                <w:b/>
                <w:szCs w:val="24"/>
              </w:rPr>
              <w:t>Metodo adottato</w:t>
            </w:r>
          </w:p>
          <w:p w:rsidR="00C12AF3" w:rsidRPr="00CE0837" w:rsidRDefault="00C12AF3" w:rsidP="006D02ED">
            <w:pPr>
              <w:ind w:right="113"/>
              <w:rPr>
                <w:b/>
                <w:szCs w:val="24"/>
              </w:rPr>
            </w:pPr>
          </w:p>
          <w:p w:rsidR="00C12AF3" w:rsidRDefault="00C12AF3" w:rsidP="006D02ED">
            <w:pPr>
              <w:ind w:right="113"/>
              <w:rPr>
                <w:szCs w:val="24"/>
              </w:rPr>
            </w:pPr>
            <w:r w:rsidRPr="00CE0837">
              <w:rPr>
                <w:szCs w:val="24"/>
              </w:rPr>
              <w:t>A partire dalla sospensione delle attività didattiche in presenza sono state sempre fornite agli alunni indicazioni sugli argomenti da studiare sul libro di testo, schede di sintesi e chiarimenti in “m</w:t>
            </w:r>
            <w:r w:rsidRPr="00CE0837">
              <w:rPr>
                <w:szCs w:val="24"/>
              </w:rPr>
              <w:t>a</w:t>
            </w:r>
            <w:r w:rsidRPr="00CE0837">
              <w:rPr>
                <w:szCs w:val="24"/>
              </w:rPr>
              <w:t>teriali” del registro elettron</w:t>
            </w:r>
            <w:r w:rsidRPr="00CE0837">
              <w:rPr>
                <w:szCs w:val="24"/>
              </w:rPr>
              <w:t>i</w:t>
            </w:r>
            <w:r w:rsidRPr="00CE0837">
              <w:rPr>
                <w:szCs w:val="24"/>
              </w:rPr>
              <w:t xml:space="preserve">co. </w:t>
            </w:r>
          </w:p>
          <w:p w:rsidR="00C12AF3" w:rsidRPr="00CE0837" w:rsidRDefault="00C12AF3" w:rsidP="006D02ED">
            <w:pPr>
              <w:ind w:right="113"/>
              <w:rPr>
                <w:szCs w:val="24"/>
              </w:rPr>
            </w:pPr>
            <w:r w:rsidRPr="00CE0837">
              <w:rPr>
                <w:szCs w:val="24"/>
              </w:rPr>
              <w:t>Sono state, inoltre, svolte v</w:t>
            </w:r>
            <w:r w:rsidRPr="00CE0837">
              <w:rPr>
                <w:szCs w:val="24"/>
              </w:rPr>
              <w:t>i</w:t>
            </w:r>
            <w:r w:rsidRPr="00CE0837">
              <w:rPr>
                <w:szCs w:val="24"/>
              </w:rPr>
              <w:t>deo lezioni soprattutto sull’analisi dei testi e per chiarire i dubbi degli stude</w:t>
            </w:r>
            <w:r w:rsidRPr="00CE0837">
              <w:rPr>
                <w:szCs w:val="24"/>
              </w:rPr>
              <w:t>n</w:t>
            </w:r>
            <w:r w:rsidRPr="00CE0837">
              <w:rPr>
                <w:szCs w:val="24"/>
              </w:rPr>
              <w:t>ti.</w:t>
            </w:r>
          </w:p>
          <w:p w:rsidR="00C12AF3" w:rsidRPr="00CE0837" w:rsidRDefault="00C12AF3" w:rsidP="006D02ED">
            <w:pPr>
              <w:ind w:left="714" w:right="113"/>
              <w:rPr>
                <w:szCs w:val="24"/>
              </w:rPr>
            </w:pPr>
          </w:p>
          <w:p w:rsidR="00C12AF3" w:rsidRDefault="00C12AF3" w:rsidP="006D02ED">
            <w:r w:rsidRPr="00CE0837">
              <w:rPr>
                <w:b/>
                <w:szCs w:val="24"/>
              </w:rPr>
              <w:t>Strumenti utilizzati</w:t>
            </w:r>
            <w:r>
              <w:t>:</w:t>
            </w:r>
          </w:p>
          <w:p w:rsidR="00C12AF3" w:rsidRDefault="00C12AF3" w:rsidP="006D02ED"/>
          <w:p w:rsidR="00C12AF3" w:rsidRDefault="00C12AF3" w:rsidP="006D02ED">
            <w:r>
              <w:t>- Libri di testo,</w:t>
            </w:r>
          </w:p>
          <w:p w:rsidR="00C12AF3" w:rsidRDefault="00C12AF3" w:rsidP="006D02ED">
            <w:r>
              <w:t xml:space="preserve">- Materiali del Sistema </w:t>
            </w:r>
          </w:p>
          <w:p w:rsidR="00C12AF3" w:rsidRDefault="00C12AF3" w:rsidP="006D02ED">
            <w:r>
              <w:t xml:space="preserve">  Prometeo: piattaforma </w:t>
            </w:r>
          </w:p>
          <w:p w:rsidR="00C12AF3" w:rsidRDefault="00C12AF3" w:rsidP="006D02ED">
            <w:r>
              <w:t xml:space="preserve"> multimediale delle ed. </w:t>
            </w:r>
            <w:proofErr w:type="spellStart"/>
            <w:r>
              <w:t>Palu</w:t>
            </w:r>
            <w:r>
              <w:t>m</w:t>
            </w:r>
            <w:r>
              <w:t>bo</w:t>
            </w:r>
            <w:proofErr w:type="spellEnd"/>
          </w:p>
          <w:p w:rsidR="00C12AF3" w:rsidRDefault="00C12AF3" w:rsidP="006D02ED">
            <w:r>
              <w:t xml:space="preserve">- Fotocopie e materiali </w:t>
            </w:r>
          </w:p>
          <w:p w:rsidR="00C12AF3" w:rsidRDefault="00C12AF3" w:rsidP="006D02ED">
            <w:r>
              <w:t xml:space="preserve">  predisposti dall’insegnante</w:t>
            </w:r>
          </w:p>
          <w:p w:rsidR="00C12AF3" w:rsidRDefault="00C12AF3" w:rsidP="006D02ED">
            <w:r>
              <w:t xml:space="preserve">- Piattaforme per la didattica </w:t>
            </w:r>
          </w:p>
          <w:p w:rsidR="00C12AF3" w:rsidRDefault="00C12AF3" w:rsidP="006D02ED">
            <w:r>
              <w:t xml:space="preserve">  on </w:t>
            </w:r>
            <w:proofErr w:type="spellStart"/>
            <w:r>
              <w:t>line</w:t>
            </w:r>
            <w:proofErr w:type="spellEnd"/>
          </w:p>
          <w:p w:rsidR="00C12AF3" w:rsidRDefault="00C12AF3" w:rsidP="006D02ED">
            <w:pPr>
              <w:rPr>
                <w:b/>
              </w:rPr>
            </w:pPr>
          </w:p>
        </w:tc>
      </w:tr>
      <w:tr w:rsidR="00C12AF3" w:rsidTr="006D02ED">
        <w:tc>
          <w:tcPr>
            <w:tcW w:w="3209" w:type="dxa"/>
          </w:tcPr>
          <w:p w:rsidR="00C12AF3" w:rsidRPr="001404AE" w:rsidRDefault="00C12AF3" w:rsidP="006D02ED">
            <w:pPr>
              <w:rPr>
                <w:szCs w:val="24"/>
              </w:rPr>
            </w:pPr>
            <w:r>
              <w:rPr>
                <w:szCs w:val="24"/>
              </w:rPr>
              <w:t>La riforma teatrale di Pirande</w:t>
            </w:r>
            <w:r>
              <w:rPr>
                <w:szCs w:val="24"/>
              </w:rPr>
              <w:t>l</w:t>
            </w:r>
            <w:r>
              <w:rPr>
                <w:szCs w:val="24"/>
              </w:rPr>
              <w:t>lo: il “teatro del grottesco”</w:t>
            </w:r>
          </w:p>
          <w:p w:rsidR="00C12AF3" w:rsidRPr="000E00B2" w:rsidRDefault="00C12AF3" w:rsidP="006D02ED"/>
        </w:tc>
        <w:tc>
          <w:tcPr>
            <w:tcW w:w="3209" w:type="dxa"/>
          </w:tcPr>
          <w:p w:rsidR="00C12AF3" w:rsidRPr="006C7722" w:rsidRDefault="00C12AF3" w:rsidP="008D0259">
            <w:pPr>
              <w:pStyle w:val="Paragrafoelenco"/>
              <w:numPr>
                <w:ilvl w:val="0"/>
                <w:numId w:val="32"/>
              </w:numPr>
              <w:suppressAutoHyphens w:val="0"/>
              <w:spacing w:after="0" w:line="240" w:lineRule="auto"/>
              <w:contextualSpacing/>
              <w:rPr>
                <w:rFonts w:ascii="Times New Roman" w:hAnsi="Times New Roman"/>
                <w:sz w:val="24"/>
                <w:szCs w:val="24"/>
              </w:rPr>
            </w:pPr>
            <w:r w:rsidRPr="006C7722">
              <w:rPr>
                <w:rFonts w:ascii="Times New Roman" w:hAnsi="Times New Roman"/>
                <w:sz w:val="24"/>
                <w:szCs w:val="24"/>
              </w:rPr>
              <w:t>Individua i temi e la po</w:t>
            </w:r>
            <w:r w:rsidRPr="006C7722">
              <w:rPr>
                <w:rFonts w:ascii="Times New Roman" w:hAnsi="Times New Roman"/>
                <w:sz w:val="24"/>
                <w:szCs w:val="24"/>
              </w:rPr>
              <w:t>e</w:t>
            </w:r>
            <w:r w:rsidRPr="006C7722">
              <w:rPr>
                <w:rFonts w:ascii="Times New Roman" w:hAnsi="Times New Roman"/>
                <w:sz w:val="24"/>
                <w:szCs w:val="24"/>
              </w:rPr>
              <w:t>tica dell’autore.</w:t>
            </w:r>
          </w:p>
          <w:p w:rsidR="00C12AF3" w:rsidRPr="006C7722" w:rsidRDefault="00C12AF3" w:rsidP="008D0259">
            <w:pPr>
              <w:pStyle w:val="Paragrafoelenco"/>
              <w:numPr>
                <w:ilvl w:val="0"/>
                <w:numId w:val="32"/>
              </w:numPr>
              <w:suppressAutoHyphens w:val="0"/>
              <w:spacing w:after="0" w:line="240" w:lineRule="auto"/>
              <w:contextualSpacing/>
              <w:rPr>
                <w:rFonts w:ascii="Times New Roman" w:hAnsi="Times New Roman"/>
                <w:sz w:val="24"/>
                <w:szCs w:val="24"/>
              </w:rPr>
            </w:pPr>
            <w:r w:rsidRPr="006C7722">
              <w:rPr>
                <w:rFonts w:ascii="Times New Roman" w:hAnsi="Times New Roman"/>
                <w:sz w:val="24"/>
                <w:szCs w:val="24"/>
              </w:rPr>
              <w:t>Sa spiegare il concetto di “relativismo”.</w:t>
            </w:r>
          </w:p>
          <w:p w:rsidR="00C12AF3" w:rsidRPr="000E00B2" w:rsidRDefault="00C12AF3" w:rsidP="006D02ED"/>
        </w:tc>
        <w:tc>
          <w:tcPr>
            <w:tcW w:w="3210" w:type="dxa"/>
            <w:vMerge/>
          </w:tcPr>
          <w:p w:rsidR="00C12AF3" w:rsidRDefault="00C12AF3" w:rsidP="006D02ED">
            <w:pPr>
              <w:rPr>
                <w:b/>
              </w:rPr>
            </w:pPr>
          </w:p>
        </w:tc>
      </w:tr>
      <w:tr w:rsidR="00C12AF3" w:rsidTr="006D02ED">
        <w:tc>
          <w:tcPr>
            <w:tcW w:w="3209" w:type="dxa"/>
          </w:tcPr>
          <w:p w:rsidR="00C12AF3" w:rsidRDefault="00C12AF3" w:rsidP="006D02ED">
            <w:pPr>
              <w:rPr>
                <w:szCs w:val="24"/>
              </w:rPr>
            </w:pPr>
            <w:r>
              <w:rPr>
                <w:szCs w:val="24"/>
              </w:rPr>
              <w:t>Il romanzo d’avanguardia: La coscienza di Zeno” di I. Svevo</w:t>
            </w:r>
          </w:p>
        </w:tc>
        <w:tc>
          <w:tcPr>
            <w:tcW w:w="3209" w:type="dxa"/>
          </w:tcPr>
          <w:p w:rsidR="00C12AF3" w:rsidRDefault="00C12AF3" w:rsidP="006D02ED">
            <w:r>
              <w:t>Riconosce le novità strutturali e tematiche dell’opera di Sv</w:t>
            </w:r>
            <w:r>
              <w:t>e</w:t>
            </w:r>
            <w:r>
              <w:t>vo.</w:t>
            </w:r>
          </w:p>
        </w:tc>
        <w:tc>
          <w:tcPr>
            <w:tcW w:w="3210" w:type="dxa"/>
            <w:vMerge/>
          </w:tcPr>
          <w:p w:rsidR="00C12AF3" w:rsidRDefault="00C12AF3" w:rsidP="006D02ED">
            <w:pPr>
              <w:rPr>
                <w:b/>
              </w:rPr>
            </w:pPr>
          </w:p>
        </w:tc>
      </w:tr>
      <w:tr w:rsidR="00C12AF3" w:rsidTr="006D02ED">
        <w:tc>
          <w:tcPr>
            <w:tcW w:w="3209" w:type="dxa"/>
          </w:tcPr>
          <w:p w:rsidR="00C12AF3" w:rsidRDefault="00C12AF3" w:rsidP="006D02ED">
            <w:pPr>
              <w:pStyle w:val="Corpodeltesto"/>
            </w:pPr>
          </w:p>
          <w:p w:rsidR="00C12AF3" w:rsidRPr="00C20608" w:rsidRDefault="00C12AF3" w:rsidP="006D02ED">
            <w:r>
              <w:t>La riflessione sulla condizione umana nella poesia del Nov</w:t>
            </w:r>
            <w:r>
              <w:t>e</w:t>
            </w:r>
            <w:r>
              <w:t>cento</w:t>
            </w:r>
            <w:r w:rsidRPr="00487672">
              <w:t>: letture da Ungaretti</w:t>
            </w:r>
            <w:r>
              <w:t>, S</w:t>
            </w:r>
            <w:r>
              <w:t>a</w:t>
            </w:r>
            <w:r>
              <w:t>ba</w:t>
            </w:r>
            <w:r w:rsidRPr="00487672">
              <w:t xml:space="preserve"> e Montale</w:t>
            </w:r>
          </w:p>
        </w:tc>
        <w:tc>
          <w:tcPr>
            <w:tcW w:w="3209" w:type="dxa"/>
          </w:tcPr>
          <w:p w:rsidR="00C12AF3" w:rsidRDefault="00C12AF3" w:rsidP="006D02ED"/>
          <w:p w:rsidR="00C12AF3" w:rsidRDefault="00C12AF3" w:rsidP="006D02ED">
            <w:r>
              <w:t xml:space="preserve">1) </w:t>
            </w:r>
            <w:r w:rsidRPr="00487672">
              <w:t xml:space="preserve">Riconosce strutture, </w:t>
            </w:r>
          </w:p>
          <w:p w:rsidR="00C12AF3" w:rsidRPr="00487672" w:rsidRDefault="00C12AF3" w:rsidP="006D02ED">
            <w:r>
              <w:t xml:space="preserve"> </w:t>
            </w:r>
            <w:r w:rsidRPr="00487672">
              <w:t>temi, livelli del testo</w:t>
            </w:r>
            <w:r>
              <w:t xml:space="preserve"> </w:t>
            </w:r>
            <w:r w:rsidRPr="00487672">
              <w:t>poetico.</w:t>
            </w:r>
          </w:p>
          <w:p w:rsidR="00C12AF3" w:rsidRDefault="00C12AF3" w:rsidP="006D02ED">
            <w:r w:rsidRPr="00487672">
              <w:t>2) Riconduce il testo</w:t>
            </w:r>
          </w:p>
          <w:p w:rsidR="00C12AF3" w:rsidRDefault="00C12AF3" w:rsidP="006D02ED">
            <w:r>
              <w:t xml:space="preserve"> </w:t>
            </w:r>
            <w:r w:rsidRPr="00487672">
              <w:t xml:space="preserve"> al contesto</w:t>
            </w:r>
            <w:r>
              <w:t xml:space="preserve"> culturale e alla poetica dell’autore.</w:t>
            </w:r>
          </w:p>
          <w:p w:rsidR="00C12AF3" w:rsidRPr="00487672" w:rsidRDefault="00C12AF3" w:rsidP="006D02ED"/>
        </w:tc>
        <w:tc>
          <w:tcPr>
            <w:tcW w:w="3210" w:type="dxa"/>
            <w:vMerge/>
          </w:tcPr>
          <w:p w:rsidR="00C12AF3" w:rsidRDefault="00C12AF3" w:rsidP="006D02ED">
            <w:pPr>
              <w:rPr>
                <w:b/>
              </w:rPr>
            </w:pPr>
          </w:p>
        </w:tc>
      </w:tr>
    </w:tbl>
    <w:p w:rsidR="00C12AF3" w:rsidRDefault="00C12AF3" w:rsidP="00FF52BF">
      <w:pPr>
        <w:pStyle w:val="Titolo2"/>
        <w:numPr>
          <w:ilvl w:val="1"/>
          <w:numId w:val="0"/>
        </w:numPr>
        <w:tabs>
          <w:tab w:val="left" w:pos="634"/>
        </w:tabs>
        <w:jc w:val="left"/>
        <w:rPr>
          <w:sz w:val="24"/>
          <w:szCs w:val="24"/>
        </w:rPr>
      </w:pPr>
    </w:p>
    <w:p w:rsidR="00C12AF3" w:rsidRDefault="00C12AF3" w:rsidP="00FF52BF">
      <w:pPr>
        <w:pStyle w:val="Titolo2"/>
        <w:numPr>
          <w:ilvl w:val="1"/>
          <w:numId w:val="0"/>
        </w:numPr>
        <w:tabs>
          <w:tab w:val="left" w:pos="634"/>
        </w:tabs>
        <w:jc w:val="left"/>
        <w:rPr>
          <w:sz w:val="24"/>
          <w:szCs w:val="24"/>
        </w:rPr>
      </w:pPr>
    </w:p>
    <w:p w:rsidR="00C12AF3" w:rsidRDefault="00C12AF3" w:rsidP="00FF52BF">
      <w:pPr>
        <w:pStyle w:val="Titolo2"/>
        <w:numPr>
          <w:ilvl w:val="1"/>
          <w:numId w:val="0"/>
        </w:numPr>
        <w:tabs>
          <w:tab w:val="left" w:pos="634"/>
        </w:tabs>
        <w:jc w:val="left"/>
        <w:rPr>
          <w:sz w:val="24"/>
          <w:szCs w:val="24"/>
        </w:rPr>
      </w:pPr>
    </w:p>
    <w:p w:rsidR="00C12AF3" w:rsidRDefault="00C12AF3" w:rsidP="00FF52BF">
      <w:pPr>
        <w:pStyle w:val="Titolo2"/>
        <w:numPr>
          <w:ilvl w:val="1"/>
          <w:numId w:val="0"/>
        </w:numPr>
        <w:tabs>
          <w:tab w:val="left" w:pos="634"/>
        </w:tabs>
        <w:jc w:val="left"/>
        <w:rPr>
          <w:sz w:val="24"/>
          <w:szCs w:val="24"/>
        </w:rPr>
      </w:pPr>
    </w:p>
    <w:p w:rsidR="00C12AF3" w:rsidRDefault="00C12AF3" w:rsidP="00FF52BF">
      <w:pPr>
        <w:pStyle w:val="Titolo2"/>
        <w:numPr>
          <w:ilvl w:val="1"/>
          <w:numId w:val="0"/>
        </w:numPr>
        <w:tabs>
          <w:tab w:val="left" w:pos="634"/>
        </w:tabs>
        <w:jc w:val="left"/>
        <w:rPr>
          <w:sz w:val="24"/>
          <w:szCs w:val="24"/>
        </w:rPr>
      </w:pPr>
    </w:p>
    <w:p w:rsidR="00C12AF3" w:rsidRDefault="00C12AF3" w:rsidP="00FF52BF">
      <w:pPr>
        <w:pStyle w:val="Titolo2"/>
        <w:numPr>
          <w:ilvl w:val="1"/>
          <w:numId w:val="0"/>
        </w:numPr>
        <w:tabs>
          <w:tab w:val="left" w:pos="634"/>
        </w:tabs>
        <w:jc w:val="left"/>
        <w:rPr>
          <w:sz w:val="24"/>
          <w:szCs w:val="24"/>
        </w:rPr>
      </w:pPr>
    </w:p>
    <w:p w:rsidR="00C12AF3" w:rsidRDefault="00C12AF3" w:rsidP="00FF52BF">
      <w:pPr>
        <w:pStyle w:val="Titolo2"/>
        <w:numPr>
          <w:ilvl w:val="1"/>
          <w:numId w:val="0"/>
        </w:numPr>
        <w:tabs>
          <w:tab w:val="left" w:pos="634"/>
        </w:tabs>
        <w:jc w:val="left"/>
        <w:rPr>
          <w:sz w:val="24"/>
          <w:szCs w:val="24"/>
        </w:rPr>
      </w:pPr>
    </w:p>
    <w:p w:rsidR="00C12AF3" w:rsidRDefault="00C12AF3" w:rsidP="00FF52BF">
      <w:pPr>
        <w:pStyle w:val="Titolo2"/>
        <w:numPr>
          <w:ilvl w:val="1"/>
          <w:numId w:val="0"/>
        </w:numPr>
        <w:tabs>
          <w:tab w:val="left" w:pos="634"/>
        </w:tabs>
        <w:jc w:val="left"/>
        <w:rPr>
          <w:sz w:val="24"/>
          <w:szCs w:val="24"/>
        </w:rPr>
      </w:pPr>
    </w:p>
    <w:p w:rsidR="00C12AF3" w:rsidRDefault="00C12AF3" w:rsidP="00FF52BF">
      <w:pPr>
        <w:pStyle w:val="Titolo2"/>
        <w:numPr>
          <w:ilvl w:val="1"/>
          <w:numId w:val="0"/>
        </w:numPr>
        <w:tabs>
          <w:tab w:val="left" w:pos="634"/>
        </w:tabs>
        <w:jc w:val="left"/>
        <w:rPr>
          <w:sz w:val="24"/>
          <w:szCs w:val="24"/>
        </w:rPr>
      </w:pPr>
    </w:p>
    <w:p w:rsidR="00C12AF3" w:rsidRDefault="00C12AF3" w:rsidP="00FF52BF">
      <w:pPr>
        <w:pStyle w:val="Titolo2"/>
        <w:numPr>
          <w:ilvl w:val="1"/>
          <w:numId w:val="0"/>
        </w:numPr>
        <w:tabs>
          <w:tab w:val="left" w:pos="634"/>
        </w:tabs>
        <w:jc w:val="left"/>
        <w:rPr>
          <w:sz w:val="24"/>
          <w:szCs w:val="24"/>
        </w:rPr>
      </w:pPr>
    </w:p>
    <w:p w:rsidR="00C12AF3" w:rsidRDefault="00C12AF3" w:rsidP="00FF52BF">
      <w:pPr>
        <w:pStyle w:val="Titolo2"/>
        <w:numPr>
          <w:ilvl w:val="1"/>
          <w:numId w:val="0"/>
        </w:numPr>
        <w:tabs>
          <w:tab w:val="left" w:pos="634"/>
        </w:tabs>
        <w:jc w:val="left"/>
        <w:rPr>
          <w:sz w:val="24"/>
          <w:szCs w:val="24"/>
        </w:rPr>
      </w:pPr>
    </w:p>
    <w:p w:rsidR="00C12AF3" w:rsidRDefault="00C12AF3" w:rsidP="00FF52BF">
      <w:pPr>
        <w:pStyle w:val="Titolo2"/>
        <w:numPr>
          <w:ilvl w:val="1"/>
          <w:numId w:val="0"/>
        </w:numPr>
        <w:tabs>
          <w:tab w:val="left" w:pos="634"/>
        </w:tabs>
        <w:jc w:val="left"/>
        <w:rPr>
          <w:sz w:val="24"/>
          <w:szCs w:val="24"/>
        </w:rPr>
      </w:pPr>
    </w:p>
    <w:p w:rsidR="00C12AF3" w:rsidRDefault="00C12AF3" w:rsidP="00FF52BF">
      <w:pPr>
        <w:pStyle w:val="Titolo2"/>
        <w:numPr>
          <w:ilvl w:val="1"/>
          <w:numId w:val="0"/>
        </w:numPr>
        <w:tabs>
          <w:tab w:val="left" w:pos="634"/>
        </w:tabs>
        <w:jc w:val="left"/>
        <w:rPr>
          <w:sz w:val="24"/>
          <w:szCs w:val="24"/>
        </w:rPr>
      </w:pPr>
    </w:p>
    <w:p w:rsidR="00C12AF3" w:rsidRDefault="00C12AF3" w:rsidP="00FF52BF">
      <w:pPr>
        <w:pStyle w:val="Titolo2"/>
        <w:numPr>
          <w:ilvl w:val="1"/>
          <w:numId w:val="0"/>
        </w:numPr>
        <w:tabs>
          <w:tab w:val="left" w:pos="634"/>
        </w:tabs>
        <w:jc w:val="left"/>
        <w:rPr>
          <w:sz w:val="24"/>
          <w:szCs w:val="24"/>
        </w:rPr>
      </w:pPr>
    </w:p>
    <w:p w:rsidR="00C12AF3" w:rsidRDefault="00C12AF3" w:rsidP="00FF52BF">
      <w:pPr>
        <w:pStyle w:val="Titolo2"/>
        <w:numPr>
          <w:ilvl w:val="1"/>
          <w:numId w:val="0"/>
        </w:numPr>
        <w:tabs>
          <w:tab w:val="left" w:pos="634"/>
        </w:tabs>
        <w:jc w:val="left"/>
        <w:rPr>
          <w:sz w:val="24"/>
          <w:szCs w:val="24"/>
        </w:rPr>
      </w:pPr>
    </w:p>
    <w:p w:rsidR="00611580" w:rsidRPr="006A0743" w:rsidRDefault="00611580" w:rsidP="00FF52BF">
      <w:pPr>
        <w:pStyle w:val="Titolo2"/>
        <w:numPr>
          <w:ilvl w:val="1"/>
          <w:numId w:val="0"/>
        </w:numPr>
        <w:tabs>
          <w:tab w:val="left" w:pos="634"/>
        </w:tabs>
        <w:jc w:val="left"/>
        <w:rPr>
          <w:sz w:val="24"/>
          <w:szCs w:val="24"/>
        </w:rPr>
      </w:pPr>
    </w:p>
    <w:p w:rsidR="00611580" w:rsidRPr="006A0743" w:rsidRDefault="00611580" w:rsidP="00611580"/>
    <w:p w:rsidR="006D02ED" w:rsidRDefault="00C12AF3" w:rsidP="00C12AF3">
      <w:pPr>
        <w:rPr>
          <w:b/>
        </w:rPr>
      </w:pPr>
      <w:r w:rsidRPr="003E4BCD">
        <w:rPr>
          <w:b/>
          <w:caps/>
        </w:rPr>
        <w:lastRenderedPageBreak/>
        <w:t>scheda informativa relativa alla materia:</w:t>
      </w:r>
      <w:r w:rsidRPr="003E4BCD">
        <w:rPr>
          <w:b/>
        </w:rPr>
        <w:t xml:space="preserve"> </w:t>
      </w:r>
      <w:r>
        <w:rPr>
          <w:b/>
        </w:rPr>
        <w:t>STORIA DELL’ARTE</w:t>
      </w:r>
    </w:p>
    <w:p w:rsidR="006D02ED" w:rsidRPr="006D02ED" w:rsidRDefault="006D02ED" w:rsidP="00C12AF3">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39"/>
        <w:gridCol w:w="3049"/>
        <w:gridCol w:w="3491"/>
      </w:tblGrid>
      <w:tr w:rsidR="00BA43D7" w:rsidTr="005A24DB">
        <w:trPr>
          <w:cantSplit/>
          <w:trHeight w:val="775"/>
        </w:trPr>
        <w:tc>
          <w:tcPr>
            <w:tcW w:w="1656" w:type="pct"/>
            <w:tcBorders>
              <w:bottom w:val="nil"/>
            </w:tcBorders>
          </w:tcPr>
          <w:p w:rsidR="00BA43D7" w:rsidRDefault="00BA43D7" w:rsidP="005A24DB">
            <w:pPr>
              <w:widowControl w:val="0"/>
              <w:rPr>
                <w:b/>
                <w:sz w:val="28"/>
              </w:rPr>
            </w:pPr>
            <w:r>
              <w:rPr>
                <w:b/>
                <w:sz w:val="28"/>
              </w:rPr>
              <w:t>Macroargomenti svolti nell’</w:t>
            </w:r>
            <w:proofErr w:type="spellStart"/>
            <w:r>
              <w:rPr>
                <w:b/>
                <w:sz w:val="28"/>
              </w:rPr>
              <w:t>a.s.</w:t>
            </w:r>
            <w:proofErr w:type="spellEnd"/>
            <w:r>
              <w:rPr>
                <w:b/>
                <w:sz w:val="28"/>
              </w:rPr>
              <w:t xml:space="preserve"> 2019-20</w:t>
            </w:r>
          </w:p>
        </w:tc>
        <w:tc>
          <w:tcPr>
            <w:tcW w:w="1559" w:type="pct"/>
            <w:tcBorders>
              <w:bottom w:val="nil"/>
            </w:tcBorders>
          </w:tcPr>
          <w:p w:rsidR="00BA43D7" w:rsidRPr="000504F4" w:rsidRDefault="00BA43D7" w:rsidP="005A24DB">
            <w:pPr>
              <w:pStyle w:val="Titolo3"/>
              <w:keepNext w:val="0"/>
              <w:widowControl w:val="0"/>
            </w:pPr>
            <w:r w:rsidRPr="000504F4">
              <w:t xml:space="preserve">Obiettivi </w:t>
            </w:r>
            <w:r>
              <w:t>fissati</w:t>
            </w:r>
          </w:p>
        </w:tc>
        <w:tc>
          <w:tcPr>
            <w:tcW w:w="1785" w:type="pct"/>
            <w:tcBorders>
              <w:bottom w:val="nil"/>
            </w:tcBorders>
          </w:tcPr>
          <w:p w:rsidR="00BA43D7" w:rsidRDefault="00BA43D7" w:rsidP="005A24DB">
            <w:pPr>
              <w:widowControl w:val="0"/>
              <w:outlineLvl w:val="2"/>
              <w:rPr>
                <w:b/>
                <w:sz w:val="28"/>
              </w:rPr>
            </w:pPr>
            <w:r>
              <w:rPr>
                <w:b/>
                <w:sz w:val="28"/>
              </w:rPr>
              <w:t>Spazi, mezzi, attrezzature</w:t>
            </w:r>
          </w:p>
        </w:tc>
      </w:tr>
      <w:tr w:rsidR="00BA43D7" w:rsidTr="005A24DB">
        <w:trPr>
          <w:cantSplit/>
          <w:trHeight w:val="8014"/>
        </w:trPr>
        <w:tc>
          <w:tcPr>
            <w:tcW w:w="1656" w:type="pct"/>
            <w:tcBorders>
              <w:bottom w:val="single" w:sz="4" w:space="0" w:color="auto"/>
            </w:tcBorders>
          </w:tcPr>
          <w:p w:rsidR="00BA43D7" w:rsidRPr="00BB6C6E" w:rsidRDefault="00BA43D7" w:rsidP="00BA43D7">
            <w:pPr>
              <w:spacing w:line="20" w:lineRule="atLeast"/>
              <w:rPr>
                <w:b/>
              </w:rPr>
            </w:pPr>
            <w:r w:rsidRPr="00BB6C6E">
              <w:rPr>
                <w:b/>
              </w:rPr>
              <w:t>Il Seicento. Monumentalità e Fantasia</w:t>
            </w:r>
          </w:p>
          <w:p w:rsidR="00BA43D7" w:rsidRPr="00BB6C6E" w:rsidRDefault="00BA43D7" w:rsidP="00BA43D7">
            <w:pPr>
              <w:spacing w:line="20" w:lineRule="atLeast"/>
              <w:rPr>
                <w:b/>
                <w:bCs/>
              </w:rPr>
            </w:pPr>
            <w:r w:rsidRPr="00BB6C6E">
              <w:t>Gian Lorenzo Bernini</w:t>
            </w:r>
          </w:p>
          <w:p w:rsidR="00BA43D7" w:rsidRPr="00BB6C6E" w:rsidRDefault="00BA43D7" w:rsidP="00BA43D7">
            <w:pPr>
              <w:spacing w:line="20" w:lineRule="atLeast"/>
              <w:rPr>
                <w:b/>
                <w:bCs/>
              </w:rPr>
            </w:pPr>
          </w:p>
          <w:p w:rsidR="00BA43D7" w:rsidRPr="00BB6C6E" w:rsidRDefault="00BA43D7" w:rsidP="00BA43D7">
            <w:pPr>
              <w:spacing w:line="20" w:lineRule="atLeast"/>
              <w:rPr>
                <w:b/>
              </w:rPr>
            </w:pPr>
            <w:r w:rsidRPr="00BB6C6E">
              <w:rPr>
                <w:b/>
              </w:rPr>
              <w:t>La stagione dei lumi. Il Ne</w:t>
            </w:r>
            <w:r w:rsidRPr="00BB6C6E">
              <w:rPr>
                <w:b/>
              </w:rPr>
              <w:t>o</w:t>
            </w:r>
            <w:r w:rsidRPr="00BB6C6E">
              <w:rPr>
                <w:b/>
              </w:rPr>
              <w:t>classicismo.</w:t>
            </w:r>
          </w:p>
          <w:p w:rsidR="00BA43D7" w:rsidRPr="00BB6C6E" w:rsidRDefault="00BA43D7" w:rsidP="00BA43D7">
            <w:pPr>
              <w:spacing w:line="20" w:lineRule="atLeast"/>
            </w:pPr>
            <w:r w:rsidRPr="00BB6C6E">
              <w:t xml:space="preserve">Antonio </w:t>
            </w:r>
            <w:proofErr w:type="spellStart"/>
            <w:r w:rsidRPr="00BB6C6E">
              <w:t>Canova</w:t>
            </w:r>
            <w:proofErr w:type="spellEnd"/>
          </w:p>
          <w:p w:rsidR="00BA43D7" w:rsidRPr="00BB6C6E" w:rsidRDefault="00BA43D7" w:rsidP="00BA43D7">
            <w:pPr>
              <w:spacing w:line="20" w:lineRule="atLeast"/>
            </w:pPr>
            <w:r w:rsidRPr="00BB6C6E">
              <w:t>Jacques Louis David e la pittura neoclassica.</w:t>
            </w:r>
          </w:p>
          <w:p w:rsidR="00BA43D7" w:rsidRPr="00BB6C6E" w:rsidRDefault="00BA43D7" w:rsidP="00BA43D7">
            <w:pPr>
              <w:spacing w:line="20" w:lineRule="atLeast"/>
            </w:pPr>
          </w:p>
          <w:p w:rsidR="00BA43D7" w:rsidRPr="00BB6C6E" w:rsidRDefault="00BA43D7" w:rsidP="00BA43D7">
            <w:pPr>
              <w:spacing w:line="20" w:lineRule="atLeast"/>
              <w:ind w:left="252" w:hanging="252"/>
              <w:rPr>
                <w:b/>
              </w:rPr>
            </w:pPr>
            <w:r w:rsidRPr="00BB6C6E">
              <w:rPr>
                <w:b/>
              </w:rPr>
              <w:t>l’Europa della restaurazione. Romanticismo</w:t>
            </w:r>
          </w:p>
          <w:p w:rsidR="00BA43D7" w:rsidRDefault="00BA43D7" w:rsidP="00BA43D7">
            <w:pPr>
              <w:spacing w:line="20" w:lineRule="atLeast"/>
            </w:pPr>
            <w:r w:rsidRPr="00BB6C6E">
              <w:t xml:space="preserve">Friedrich, Turner, </w:t>
            </w:r>
            <w:proofErr w:type="spellStart"/>
            <w:r w:rsidRPr="00BB6C6E">
              <w:t>Delacroix</w:t>
            </w:r>
            <w:proofErr w:type="spellEnd"/>
            <w:r w:rsidRPr="00BB6C6E">
              <w:t xml:space="preserve"> e </w:t>
            </w:r>
            <w:proofErr w:type="spellStart"/>
            <w:r w:rsidRPr="00BB6C6E">
              <w:t>Gericault</w:t>
            </w:r>
            <w:proofErr w:type="spellEnd"/>
            <w:r w:rsidRPr="00BB6C6E">
              <w:t xml:space="preserve">. </w:t>
            </w:r>
            <w:proofErr w:type="spellStart"/>
            <w:r w:rsidRPr="00BB6C6E">
              <w:t>Hayez</w:t>
            </w:r>
            <w:proofErr w:type="spellEnd"/>
            <w:r w:rsidRPr="00BB6C6E">
              <w:t xml:space="preserve">. </w:t>
            </w:r>
          </w:p>
          <w:p w:rsidR="00BA43D7" w:rsidRPr="00BB6C6E" w:rsidRDefault="00BA43D7" w:rsidP="00BA43D7">
            <w:pPr>
              <w:spacing w:line="20" w:lineRule="atLeast"/>
            </w:pPr>
          </w:p>
          <w:p w:rsidR="00BA43D7" w:rsidRDefault="00BA43D7" w:rsidP="00BA43D7">
            <w:pPr>
              <w:spacing w:line="20" w:lineRule="atLeast"/>
              <w:ind w:left="252" w:hanging="252"/>
              <w:rPr>
                <w:b/>
              </w:rPr>
            </w:pPr>
            <w:r w:rsidRPr="00BB6C6E">
              <w:rPr>
                <w:b/>
              </w:rPr>
              <w:t xml:space="preserve"> </w:t>
            </w:r>
            <w:r>
              <w:rPr>
                <w:b/>
              </w:rPr>
              <w:t>DAD</w:t>
            </w:r>
          </w:p>
          <w:p w:rsidR="00BA43D7" w:rsidRPr="00BB6C6E" w:rsidRDefault="00BA43D7" w:rsidP="00BA43D7">
            <w:pPr>
              <w:spacing w:line="20" w:lineRule="atLeast"/>
              <w:ind w:left="252" w:hanging="252"/>
              <w:rPr>
                <w:b/>
              </w:rPr>
            </w:pPr>
          </w:p>
          <w:p w:rsidR="00BA43D7" w:rsidRPr="00BB6C6E" w:rsidRDefault="00BA43D7" w:rsidP="00BA43D7">
            <w:pPr>
              <w:spacing w:line="20" w:lineRule="atLeast"/>
              <w:ind w:left="252" w:hanging="252"/>
              <w:rPr>
                <w:b/>
              </w:rPr>
            </w:pPr>
            <w:r w:rsidRPr="00BB6C6E">
              <w:rPr>
                <w:b/>
              </w:rPr>
              <w:t xml:space="preserve">Realismo. </w:t>
            </w:r>
          </w:p>
          <w:p w:rsidR="00BA43D7" w:rsidRPr="00BB6C6E" w:rsidRDefault="00BA43D7" w:rsidP="00BA43D7">
            <w:pPr>
              <w:spacing w:line="20" w:lineRule="atLeast"/>
              <w:ind w:left="252" w:hanging="252"/>
            </w:pPr>
            <w:r w:rsidRPr="00BB6C6E">
              <w:t>Courbet</w:t>
            </w:r>
          </w:p>
          <w:p w:rsidR="00BA43D7" w:rsidRPr="00BB6C6E" w:rsidRDefault="00BA43D7" w:rsidP="00BA43D7">
            <w:pPr>
              <w:spacing w:line="20" w:lineRule="atLeast"/>
              <w:ind w:left="252" w:hanging="252"/>
            </w:pPr>
            <w:r w:rsidRPr="00BB6C6E">
              <w:t xml:space="preserve">I Macchiaioli: Fattori </w:t>
            </w:r>
          </w:p>
          <w:p w:rsidR="00BA43D7" w:rsidRPr="00BB6C6E" w:rsidRDefault="00BA43D7" w:rsidP="00BA43D7">
            <w:pPr>
              <w:spacing w:line="20" w:lineRule="atLeast"/>
              <w:ind w:left="252" w:hanging="252"/>
            </w:pPr>
          </w:p>
          <w:p w:rsidR="00BA43D7" w:rsidRPr="00BB6C6E" w:rsidRDefault="00BA43D7" w:rsidP="00BA43D7">
            <w:pPr>
              <w:spacing w:line="20" w:lineRule="atLeast"/>
              <w:rPr>
                <w:b/>
              </w:rPr>
            </w:pPr>
            <w:r w:rsidRPr="00BB6C6E">
              <w:rPr>
                <w:b/>
              </w:rPr>
              <w:t>La stagione dell’Impressionismo</w:t>
            </w:r>
          </w:p>
          <w:p w:rsidR="00BA43D7" w:rsidRPr="00BB6C6E" w:rsidRDefault="00BA43D7" w:rsidP="00BA43D7">
            <w:pPr>
              <w:spacing w:line="20" w:lineRule="atLeast"/>
              <w:ind w:left="72"/>
            </w:pPr>
            <w:r w:rsidRPr="00BB6C6E">
              <w:t>Manet; Monet; Degas e R</w:t>
            </w:r>
            <w:r w:rsidRPr="00BB6C6E">
              <w:t>e</w:t>
            </w:r>
            <w:r w:rsidRPr="00BB6C6E">
              <w:t>noir.</w:t>
            </w:r>
          </w:p>
          <w:p w:rsidR="00BA43D7" w:rsidRPr="00BB6C6E" w:rsidRDefault="00BA43D7" w:rsidP="00BA43D7">
            <w:pPr>
              <w:spacing w:line="20" w:lineRule="atLeast"/>
            </w:pPr>
          </w:p>
          <w:p w:rsidR="00BA43D7" w:rsidRPr="000015A1" w:rsidRDefault="00BA43D7" w:rsidP="00BA43D7">
            <w:pPr>
              <w:spacing w:line="20" w:lineRule="atLeast"/>
              <w:rPr>
                <w:b/>
                <w:color w:val="000000" w:themeColor="text1"/>
              </w:rPr>
            </w:pPr>
            <w:r w:rsidRPr="000015A1">
              <w:rPr>
                <w:b/>
                <w:color w:val="000000" w:themeColor="text1"/>
              </w:rPr>
              <w:t xml:space="preserve">Tendenze postimpressioniste. </w:t>
            </w:r>
          </w:p>
          <w:p w:rsidR="00BA43D7" w:rsidRPr="000015A1" w:rsidRDefault="00BA43D7" w:rsidP="00BA43D7">
            <w:pPr>
              <w:spacing w:line="20" w:lineRule="atLeast"/>
              <w:rPr>
                <w:b/>
                <w:color w:val="000000" w:themeColor="text1"/>
              </w:rPr>
            </w:pPr>
            <w:r w:rsidRPr="000015A1">
              <w:rPr>
                <w:b/>
                <w:color w:val="000000" w:themeColor="text1"/>
              </w:rPr>
              <w:t>Alla ricerca di nuove vie</w:t>
            </w:r>
          </w:p>
          <w:p w:rsidR="00BA43D7" w:rsidRPr="000015A1" w:rsidRDefault="00BA43D7" w:rsidP="00BA43D7">
            <w:pPr>
              <w:spacing w:line="20" w:lineRule="atLeast"/>
              <w:ind w:left="72"/>
              <w:rPr>
                <w:color w:val="000000" w:themeColor="text1"/>
              </w:rPr>
            </w:pPr>
            <w:r w:rsidRPr="000015A1">
              <w:rPr>
                <w:color w:val="000000" w:themeColor="text1"/>
              </w:rPr>
              <w:t xml:space="preserve">Cézanne;Gauguin; Van Gogh; </w:t>
            </w:r>
            <w:proofErr w:type="spellStart"/>
            <w:r w:rsidRPr="000015A1">
              <w:rPr>
                <w:color w:val="000000" w:themeColor="text1"/>
              </w:rPr>
              <w:t>Seurat</w:t>
            </w:r>
            <w:proofErr w:type="spellEnd"/>
            <w:r w:rsidRPr="000015A1">
              <w:rPr>
                <w:color w:val="000000" w:themeColor="text1"/>
              </w:rPr>
              <w:t xml:space="preserve"> </w:t>
            </w:r>
          </w:p>
          <w:p w:rsidR="00BA43D7" w:rsidRPr="006D02ED" w:rsidRDefault="00BA43D7" w:rsidP="005A24DB">
            <w:pPr>
              <w:spacing w:line="20" w:lineRule="atLeast"/>
              <w:ind w:left="74"/>
              <w:rPr>
                <w:b/>
                <w:color w:val="9CC2E5" w:themeColor="accent1" w:themeTint="99"/>
                <w:sz w:val="22"/>
                <w:szCs w:val="22"/>
              </w:rPr>
            </w:pPr>
          </w:p>
        </w:tc>
        <w:tc>
          <w:tcPr>
            <w:tcW w:w="1559" w:type="pct"/>
            <w:tcBorders>
              <w:bottom w:val="single" w:sz="4" w:space="0" w:color="auto"/>
            </w:tcBorders>
          </w:tcPr>
          <w:p w:rsidR="00BA43D7" w:rsidRDefault="00BA43D7" w:rsidP="00BA43D7">
            <w:r>
              <w:t xml:space="preserve">Cogliere la continuità tra una </w:t>
            </w:r>
            <w:r w:rsidRPr="00913CF7">
              <w:t>civiltà e l’altra</w:t>
            </w:r>
          </w:p>
          <w:p w:rsidR="00BA43D7" w:rsidRDefault="00BA43D7" w:rsidP="00BA43D7"/>
          <w:p w:rsidR="00BA43D7" w:rsidRPr="00523F12" w:rsidRDefault="00BA43D7" w:rsidP="00BA43D7">
            <w:pPr>
              <w:rPr>
                <w:sz w:val="28"/>
              </w:rPr>
            </w:pPr>
          </w:p>
          <w:p w:rsidR="00BA43D7" w:rsidRDefault="00BA43D7" w:rsidP="00BA43D7">
            <w:r w:rsidRPr="00913CF7">
              <w:t>Individua</w:t>
            </w:r>
            <w:r>
              <w:t>re</w:t>
            </w:r>
            <w:r w:rsidRPr="00913CF7">
              <w:t xml:space="preserve">  gli elementi stil</w:t>
            </w:r>
            <w:r w:rsidRPr="00913CF7">
              <w:t>i</w:t>
            </w:r>
            <w:r w:rsidRPr="00913CF7">
              <w:t xml:space="preserve">stici, di una civiltà </w:t>
            </w:r>
            <w:r w:rsidRPr="002F639E">
              <w:t>studiata,</w:t>
            </w:r>
            <w:r w:rsidRPr="00913CF7">
              <w:t xml:space="preserve"> nel mondo che lo circonda.</w:t>
            </w:r>
          </w:p>
          <w:p w:rsidR="00BA43D7" w:rsidRDefault="00BA43D7" w:rsidP="00BA43D7"/>
          <w:p w:rsidR="00BA43D7" w:rsidRPr="00523F12" w:rsidRDefault="00BA43D7" w:rsidP="00BA43D7">
            <w:pPr>
              <w:rPr>
                <w:sz w:val="8"/>
              </w:rPr>
            </w:pPr>
          </w:p>
          <w:p w:rsidR="00BA43D7" w:rsidRDefault="00BA43D7" w:rsidP="00BA43D7">
            <w:r>
              <w:t xml:space="preserve"> Trasferire</w:t>
            </w:r>
            <w:r w:rsidRPr="00913CF7">
              <w:t xml:space="preserve"> i concetti, storici artistici, appresi</w:t>
            </w:r>
            <w:r>
              <w:t xml:space="preserve"> </w:t>
            </w:r>
            <w:r w:rsidRPr="00913CF7">
              <w:t xml:space="preserve"> in nuovi contesti.</w:t>
            </w:r>
          </w:p>
          <w:p w:rsidR="00BA43D7" w:rsidRPr="00913CF7" w:rsidRDefault="00BA43D7" w:rsidP="00BA43D7"/>
          <w:p w:rsidR="00BA43D7" w:rsidRPr="006D02ED" w:rsidRDefault="00BA43D7" w:rsidP="00BA43D7">
            <w:pPr>
              <w:rPr>
                <w:sz w:val="22"/>
                <w:szCs w:val="22"/>
              </w:rPr>
            </w:pPr>
            <w:r>
              <w:t>Cogliere</w:t>
            </w:r>
            <w:r w:rsidRPr="00913CF7">
              <w:t xml:space="preserve"> il significato ed il valore del patrimonio artistico nella consapevolezza che è testimonianza di una civiltà in cui ritrovare la propria o l’altrui identità.</w:t>
            </w:r>
          </w:p>
        </w:tc>
        <w:tc>
          <w:tcPr>
            <w:tcW w:w="1785" w:type="pct"/>
            <w:tcBorders>
              <w:bottom w:val="single" w:sz="4" w:space="0" w:color="auto"/>
            </w:tcBorders>
          </w:tcPr>
          <w:p w:rsidR="00BA43D7" w:rsidRDefault="00BA43D7" w:rsidP="00BA43D7">
            <w:pPr>
              <w:rPr>
                <w:sz w:val="20"/>
              </w:rPr>
            </w:pPr>
            <w:r>
              <w:rPr>
                <w:sz w:val="20"/>
              </w:rPr>
              <w:t>LEZIONE FRONTALE DIALOGATA</w:t>
            </w:r>
          </w:p>
          <w:p w:rsidR="00BA43D7" w:rsidRDefault="00BA43D7" w:rsidP="00BA43D7">
            <w:pPr>
              <w:jc w:val="both"/>
              <w:rPr>
                <w:sz w:val="20"/>
              </w:rPr>
            </w:pPr>
            <w:r>
              <w:rPr>
                <w:sz w:val="20"/>
              </w:rPr>
              <w:t xml:space="preserve">PRESENTAZIONI </w:t>
            </w:r>
            <w:proofErr w:type="spellStart"/>
            <w:r>
              <w:rPr>
                <w:sz w:val="20"/>
              </w:rPr>
              <w:t>DI</w:t>
            </w:r>
            <w:proofErr w:type="spellEnd"/>
            <w:r>
              <w:rPr>
                <w:sz w:val="20"/>
              </w:rPr>
              <w:t xml:space="preserve"> GRUPPI </w:t>
            </w:r>
            <w:proofErr w:type="spellStart"/>
            <w:r>
              <w:rPr>
                <w:sz w:val="20"/>
              </w:rPr>
              <w:t>DI</w:t>
            </w:r>
            <w:proofErr w:type="spellEnd"/>
            <w:r>
              <w:rPr>
                <w:sz w:val="20"/>
              </w:rPr>
              <w:t xml:space="preserve"> A</w:t>
            </w:r>
            <w:r>
              <w:rPr>
                <w:sz w:val="20"/>
              </w:rPr>
              <w:t>L</w:t>
            </w:r>
            <w:r>
              <w:rPr>
                <w:sz w:val="20"/>
              </w:rPr>
              <w:t>LIEVI CON SUPPORTO D’IMMAGINI E TABELLE SINTETICHE (POWER POINT – PREZI)</w:t>
            </w:r>
          </w:p>
          <w:p w:rsidR="00BA43D7" w:rsidRDefault="00BA43D7" w:rsidP="00BA43D7">
            <w:pPr>
              <w:jc w:val="both"/>
              <w:rPr>
                <w:rFonts w:ascii="Verdana" w:hAnsi="Verdana"/>
                <w:sz w:val="20"/>
              </w:rPr>
            </w:pPr>
          </w:p>
          <w:p w:rsidR="00BA43D7" w:rsidRDefault="00BA43D7" w:rsidP="00BA43D7">
            <w:pPr>
              <w:jc w:val="both"/>
              <w:rPr>
                <w:rFonts w:ascii="Verdana" w:hAnsi="Verdana"/>
                <w:sz w:val="20"/>
              </w:rPr>
            </w:pPr>
            <w:r w:rsidRPr="00E37AF8">
              <w:rPr>
                <w:rFonts w:ascii="Verdana" w:hAnsi="Verdana"/>
                <w:sz w:val="20"/>
              </w:rPr>
              <w:t xml:space="preserve">LIBRI </w:t>
            </w:r>
            <w:proofErr w:type="spellStart"/>
            <w:r w:rsidRPr="00E37AF8">
              <w:rPr>
                <w:rFonts w:ascii="Verdana" w:hAnsi="Verdana"/>
                <w:sz w:val="20"/>
              </w:rPr>
              <w:t>DI</w:t>
            </w:r>
            <w:proofErr w:type="spellEnd"/>
            <w:r w:rsidRPr="00E37AF8">
              <w:rPr>
                <w:rFonts w:ascii="Verdana" w:hAnsi="Verdana"/>
                <w:sz w:val="20"/>
              </w:rPr>
              <w:t xml:space="preserve"> TESTO: </w:t>
            </w:r>
          </w:p>
          <w:p w:rsidR="00BA43D7" w:rsidRPr="00E37AF8" w:rsidRDefault="00BA43D7" w:rsidP="008D0259">
            <w:pPr>
              <w:numPr>
                <w:ilvl w:val="0"/>
                <w:numId w:val="33"/>
              </w:numPr>
              <w:rPr>
                <w:rFonts w:ascii="Verdana" w:hAnsi="Verdana"/>
                <w:sz w:val="20"/>
              </w:rPr>
            </w:pPr>
            <w:r>
              <w:rPr>
                <w:rFonts w:ascii="Verdana" w:hAnsi="Verdana"/>
                <w:sz w:val="20"/>
              </w:rPr>
              <w:t>ITINERARIO NELL’ARTE 2</w:t>
            </w:r>
            <w:r w:rsidRPr="00E37AF8">
              <w:rPr>
                <w:rFonts w:ascii="Verdana" w:hAnsi="Verdana"/>
                <w:sz w:val="20"/>
              </w:rPr>
              <w:t xml:space="preserve"> - Cricco, Di </w:t>
            </w:r>
            <w:proofErr w:type="spellStart"/>
            <w:r w:rsidRPr="00E37AF8">
              <w:rPr>
                <w:rFonts w:ascii="Verdana" w:hAnsi="Verdana"/>
                <w:sz w:val="20"/>
              </w:rPr>
              <w:t>Teodoro-</w:t>
            </w:r>
            <w:proofErr w:type="spellEnd"/>
            <w:r w:rsidRPr="00E37AF8">
              <w:rPr>
                <w:rFonts w:ascii="Verdana" w:hAnsi="Verdana"/>
                <w:sz w:val="20"/>
              </w:rPr>
              <w:t xml:space="preserve"> da</w:t>
            </w:r>
            <w:r>
              <w:rPr>
                <w:rFonts w:ascii="Verdana" w:hAnsi="Verdana"/>
                <w:sz w:val="20"/>
              </w:rPr>
              <w:t xml:space="preserve"> Giotto all’età barocca</w:t>
            </w:r>
            <w:r w:rsidRPr="00E37AF8">
              <w:rPr>
                <w:rFonts w:ascii="Verdana" w:hAnsi="Verdana"/>
                <w:sz w:val="20"/>
              </w:rPr>
              <w:t xml:space="preserve"> - versione verde  ZAN</w:t>
            </w:r>
            <w:r w:rsidRPr="00E37AF8">
              <w:rPr>
                <w:rFonts w:ascii="Verdana" w:hAnsi="Verdana"/>
                <w:sz w:val="20"/>
              </w:rPr>
              <w:t>I</w:t>
            </w:r>
            <w:r w:rsidRPr="00E37AF8">
              <w:rPr>
                <w:rFonts w:ascii="Verdana" w:hAnsi="Verdana"/>
                <w:sz w:val="20"/>
              </w:rPr>
              <w:t>CHELLI 2016 (terza ed</w:t>
            </w:r>
            <w:r w:rsidRPr="00E37AF8">
              <w:rPr>
                <w:rFonts w:ascii="Verdana" w:hAnsi="Verdana"/>
                <w:sz w:val="20"/>
              </w:rPr>
              <w:t>i</w:t>
            </w:r>
            <w:r w:rsidRPr="00E37AF8">
              <w:rPr>
                <w:rFonts w:ascii="Verdana" w:hAnsi="Verdana"/>
                <w:sz w:val="20"/>
              </w:rPr>
              <w:t>zione)</w:t>
            </w:r>
          </w:p>
          <w:p w:rsidR="00BA43D7" w:rsidRDefault="00BA43D7" w:rsidP="00BA43D7">
            <w:pPr>
              <w:rPr>
                <w:rFonts w:ascii="Verdana" w:hAnsi="Verdana"/>
                <w:sz w:val="20"/>
              </w:rPr>
            </w:pPr>
          </w:p>
          <w:p w:rsidR="00BA43D7" w:rsidRPr="00E37AF8" w:rsidRDefault="00BA43D7" w:rsidP="008D0259">
            <w:pPr>
              <w:numPr>
                <w:ilvl w:val="0"/>
                <w:numId w:val="33"/>
              </w:numPr>
              <w:rPr>
                <w:rFonts w:ascii="Verdana" w:hAnsi="Verdana"/>
                <w:sz w:val="20"/>
              </w:rPr>
            </w:pPr>
            <w:r>
              <w:rPr>
                <w:rFonts w:ascii="Verdana" w:hAnsi="Verdana"/>
                <w:sz w:val="20"/>
              </w:rPr>
              <w:t>ITINERARIO NELL’ARTE 3</w:t>
            </w:r>
            <w:r w:rsidRPr="00E37AF8">
              <w:rPr>
                <w:rFonts w:ascii="Verdana" w:hAnsi="Verdana"/>
                <w:sz w:val="20"/>
              </w:rPr>
              <w:t xml:space="preserve"> - Cricco, Di </w:t>
            </w:r>
            <w:proofErr w:type="spellStart"/>
            <w:r w:rsidRPr="00E37AF8">
              <w:rPr>
                <w:rFonts w:ascii="Verdana" w:hAnsi="Verdana"/>
                <w:sz w:val="20"/>
              </w:rPr>
              <w:t>Teodoro-</w:t>
            </w:r>
            <w:proofErr w:type="spellEnd"/>
            <w:r w:rsidRPr="00E37AF8">
              <w:rPr>
                <w:rFonts w:ascii="Verdana" w:hAnsi="Verdana"/>
                <w:sz w:val="20"/>
              </w:rPr>
              <w:t xml:space="preserve"> dall’età dei lumi ai giorni nostri- versione verde  ZANICHELLI 2016 (terza edizione)</w:t>
            </w:r>
          </w:p>
          <w:p w:rsidR="00BA43D7" w:rsidRPr="00185D7C" w:rsidRDefault="00BA43D7" w:rsidP="00BA43D7">
            <w:pPr>
              <w:rPr>
                <w:rFonts w:ascii="Verdana" w:hAnsi="Verdana"/>
                <w:sz w:val="8"/>
              </w:rPr>
            </w:pPr>
          </w:p>
          <w:p w:rsidR="00BA43D7" w:rsidRDefault="00BA43D7" w:rsidP="00BA43D7">
            <w:pPr>
              <w:jc w:val="both"/>
              <w:rPr>
                <w:rFonts w:ascii="Verdana" w:hAnsi="Verdana"/>
                <w:sz w:val="20"/>
              </w:rPr>
            </w:pPr>
            <w:r w:rsidRPr="00E37AF8">
              <w:rPr>
                <w:rFonts w:ascii="Verdana" w:hAnsi="Verdana"/>
                <w:sz w:val="20"/>
              </w:rPr>
              <w:t xml:space="preserve">ALTRI MATERIALI DIDATTICI UTILIZZATI:  </w:t>
            </w:r>
          </w:p>
          <w:p w:rsidR="00BA43D7" w:rsidRDefault="00BA43D7" w:rsidP="00D23FAA">
            <w:pPr>
              <w:rPr>
                <w:rFonts w:ascii="Verdana" w:hAnsi="Verdana"/>
                <w:sz w:val="20"/>
              </w:rPr>
            </w:pPr>
            <w:r w:rsidRPr="00E37AF8">
              <w:rPr>
                <w:rFonts w:ascii="Verdana" w:hAnsi="Verdana"/>
                <w:sz w:val="20"/>
              </w:rPr>
              <w:t>SCHEDE I</w:t>
            </w:r>
            <w:r>
              <w:rPr>
                <w:rFonts w:ascii="Verdana" w:hAnsi="Verdana"/>
                <w:sz w:val="20"/>
              </w:rPr>
              <w:t>NSERITE NEL REG</w:t>
            </w:r>
            <w:r>
              <w:rPr>
                <w:rFonts w:ascii="Verdana" w:hAnsi="Verdana"/>
                <w:sz w:val="20"/>
              </w:rPr>
              <w:t>I</w:t>
            </w:r>
            <w:r>
              <w:rPr>
                <w:rFonts w:ascii="Verdana" w:hAnsi="Verdana"/>
                <w:sz w:val="20"/>
              </w:rPr>
              <w:t xml:space="preserve">STRO SCOLASTICO </w:t>
            </w:r>
          </w:p>
          <w:p w:rsidR="00BA43D7" w:rsidRPr="00E37AF8" w:rsidRDefault="00BA43D7" w:rsidP="00BA43D7">
            <w:pPr>
              <w:rPr>
                <w:rFonts w:ascii="Verdana" w:hAnsi="Verdana"/>
                <w:sz w:val="20"/>
              </w:rPr>
            </w:pPr>
            <w:r>
              <w:rPr>
                <w:rFonts w:ascii="Verdana" w:hAnsi="Verdana"/>
                <w:sz w:val="20"/>
              </w:rPr>
              <w:t>DIDATTICA-</w:t>
            </w:r>
            <w:r w:rsidRPr="00E37AF8">
              <w:rPr>
                <w:rFonts w:ascii="Verdana" w:hAnsi="Verdana"/>
                <w:sz w:val="20"/>
              </w:rPr>
              <w:t xml:space="preserve"> SUGLI ARGOMENTI TRATTATI PREDISPOSTE DALLA </w:t>
            </w:r>
            <w:proofErr w:type="spellStart"/>
            <w:r w:rsidRPr="00E37AF8">
              <w:rPr>
                <w:rFonts w:ascii="Verdana" w:hAnsi="Verdana"/>
                <w:sz w:val="20"/>
              </w:rPr>
              <w:t>PROF.SSA</w:t>
            </w:r>
            <w:proofErr w:type="spellEnd"/>
            <w:r w:rsidRPr="00E37AF8">
              <w:rPr>
                <w:rFonts w:ascii="Verdana" w:hAnsi="Verdana"/>
                <w:sz w:val="20"/>
              </w:rPr>
              <w:t xml:space="preserve"> MARGHERITA MOL</w:t>
            </w:r>
            <w:r w:rsidRPr="00E37AF8">
              <w:rPr>
                <w:rFonts w:ascii="Verdana" w:hAnsi="Verdana"/>
                <w:sz w:val="20"/>
              </w:rPr>
              <w:t>I</w:t>
            </w:r>
            <w:r w:rsidRPr="00E37AF8">
              <w:rPr>
                <w:rFonts w:ascii="Verdana" w:hAnsi="Verdana"/>
                <w:sz w:val="20"/>
              </w:rPr>
              <w:t xml:space="preserve">NARI  </w:t>
            </w:r>
          </w:p>
          <w:p w:rsidR="00BA43D7" w:rsidRDefault="00BA43D7" w:rsidP="005A24DB">
            <w:pPr>
              <w:widowControl w:val="0"/>
              <w:tabs>
                <w:tab w:val="left" w:pos="2383"/>
              </w:tabs>
            </w:pPr>
          </w:p>
        </w:tc>
      </w:tr>
    </w:tbl>
    <w:p w:rsidR="00BA43D7" w:rsidRDefault="00BA43D7" w:rsidP="00BF5E5E">
      <w:pPr>
        <w:jc w:val="both"/>
        <w:rPr>
          <w:szCs w:val="24"/>
        </w:rPr>
      </w:pPr>
    </w:p>
    <w:p w:rsidR="00BA43D7" w:rsidRDefault="00BA43D7" w:rsidP="00BF5E5E">
      <w:pPr>
        <w:jc w:val="both"/>
        <w:rPr>
          <w:szCs w:val="24"/>
        </w:rPr>
      </w:pPr>
    </w:p>
    <w:p w:rsidR="00BA43D7" w:rsidRDefault="00BA43D7" w:rsidP="00BF5E5E">
      <w:pPr>
        <w:jc w:val="both"/>
        <w:rPr>
          <w:szCs w:val="24"/>
        </w:rPr>
      </w:pPr>
    </w:p>
    <w:p w:rsidR="00BA43D7" w:rsidRDefault="00BA43D7" w:rsidP="00BF5E5E">
      <w:pPr>
        <w:jc w:val="both"/>
        <w:rPr>
          <w:szCs w:val="24"/>
        </w:rPr>
      </w:pPr>
    </w:p>
    <w:p w:rsidR="00BA43D7" w:rsidRDefault="00BA43D7" w:rsidP="00BF5E5E">
      <w:pPr>
        <w:jc w:val="both"/>
        <w:rPr>
          <w:szCs w:val="24"/>
        </w:rPr>
      </w:pPr>
    </w:p>
    <w:p w:rsidR="00BA43D7" w:rsidRDefault="00BA43D7" w:rsidP="00BF5E5E">
      <w:pPr>
        <w:jc w:val="both"/>
        <w:rPr>
          <w:szCs w:val="24"/>
        </w:rPr>
      </w:pPr>
    </w:p>
    <w:p w:rsidR="00BA43D7" w:rsidRDefault="00BA43D7" w:rsidP="00BF5E5E">
      <w:pPr>
        <w:jc w:val="both"/>
        <w:rPr>
          <w:szCs w:val="24"/>
        </w:rPr>
      </w:pPr>
    </w:p>
    <w:p w:rsidR="00BA43D7" w:rsidRDefault="00BA43D7" w:rsidP="00BF5E5E">
      <w:pPr>
        <w:jc w:val="both"/>
        <w:rPr>
          <w:szCs w:val="24"/>
        </w:rPr>
      </w:pPr>
    </w:p>
    <w:p w:rsidR="00BA43D7" w:rsidRDefault="00BA43D7" w:rsidP="00BF5E5E">
      <w:pPr>
        <w:jc w:val="both"/>
        <w:rPr>
          <w:szCs w:val="24"/>
        </w:rPr>
      </w:pPr>
    </w:p>
    <w:p w:rsidR="00BA43D7" w:rsidRDefault="00BA43D7" w:rsidP="00BF5E5E">
      <w:pPr>
        <w:jc w:val="both"/>
        <w:rPr>
          <w:szCs w:val="24"/>
        </w:rPr>
      </w:pPr>
    </w:p>
    <w:p w:rsidR="00BA43D7" w:rsidRDefault="00BA43D7" w:rsidP="00BF5E5E">
      <w:pPr>
        <w:jc w:val="both"/>
        <w:rPr>
          <w:szCs w:val="24"/>
        </w:rPr>
      </w:pPr>
    </w:p>
    <w:p w:rsidR="00BA43D7" w:rsidRDefault="00BA43D7" w:rsidP="00BF5E5E">
      <w:pPr>
        <w:jc w:val="both"/>
        <w:rPr>
          <w:szCs w:val="24"/>
        </w:rPr>
      </w:pPr>
    </w:p>
    <w:p w:rsidR="00BA43D7" w:rsidRDefault="00BA43D7" w:rsidP="00BF5E5E">
      <w:pPr>
        <w:jc w:val="both"/>
        <w:rPr>
          <w:szCs w:val="24"/>
        </w:rPr>
      </w:pPr>
    </w:p>
    <w:p w:rsidR="00BA43D7" w:rsidRDefault="00BA43D7" w:rsidP="00BF5E5E">
      <w:pPr>
        <w:jc w:val="both"/>
        <w:rPr>
          <w:szCs w:val="24"/>
        </w:rPr>
      </w:pPr>
    </w:p>
    <w:p w:rsidR="00C12AF3" w:rsidRDefault="00C12AF3" w:rsidP="00BF5E5E">
      <w:pPr>
        <w:jc w:val="both"/>
        <w:rPr>
          <w:b/>
          <w:bCs/>
          <w:color w:val="000000"/>
          <w:sz w:val="22"/>
        </w:rPr>
      </w:pPr>
      <w:r w:rsidRPr="006A0743">
        <w:rPr>
          <w:szCs w:val="24"/>
        </w:rPr>
        <w:lastRenderedPageBreak/>
        <w:t xml:space="preserve">SCHEDA INFORMATIVA ANALITICA RELATIVA A: </w:t>
      </w:r>
      <w:r w:rsidRPr="00BF5E5E">
        <w:rPr>
          <w:szCs w:val="24"/>
          <w:u w:val="single"/>
        </w:rPr>
        <w:t>FRANCESE</w:t>
      </w:r>
    </w:p>
    <w:p w:rsidR="00C12AF3" w:rsidRDefault="00C12AF3" w:rsidP="00BF5E5E">
      <w:pPr>
        <w:jc w:val="both"/>
        <w:rPr>
          <w:b/>
          <w:bCs/>
          <w:color w:val="000000"/>
          <w:sz w:val="22"/>
        </w:rPr>
      </w:pPr>
    </w:p>
    <w:p w:rsidR="00611580" w:rsidRDefault="00611580" w:rsidP="00BF5E5E">
      <w:pPr>
        <w:jc w:val="both"/>
        <w:rPr>
          <w:b/>
          <w:bCs/>
          <w:color w:val="000000"/>
          <w:sz w:val="22"/>
        </w:rPr>
      </w:pPr>
      <w:r w:rsidRPr="006A0743">
        <w:rPr>
          <w:b/>
          <w:bCs/>
          <w:color w:val="000000"/>
          <w:sz w:val="22"/>
        </w:rPr>
        <w:t xml:space="preserve">Testi in adozione: </w:t>
      </w:r>
    </w:p>
    <w:p w:rsidR="00611580" w:rsidRPr="005A24DB" w:rsidRDefault="00611580" w:rsidP="00BF5E5E">
      <w:pPr>
        <w:pStyle w:val="Rientrocorpodeltesto2"/>
        <w:widowControl w:val="0"/>
        <w:tabs>
          <w:tab w:val="left" w:pos="398"/>
        </w:tabs>
        <w:ind w:left="0"/>
        <w:rPr>
          <w:iCs/>
          <w:sz w:val="24"/>
          <w:szCs w:val="24"/>
        </w:rPr>
      </w:pPr>
      <w:r w:rsidRPr="005A24DB">
        <w:rPr>
          <w:b/>
          <w:bCs/>
          <w:color w:val="000000"/>
        </w:rPr>
        <w:t>-</w:t>
      </w:r>
      <w:r w:rsidR="00966D0A" w:rsidRPr="005A24DB">
        <w:rPr>
          <w:sz w:val="24"/>
          <w:szCs w:val="24"/>
        </w:rPr>
        <w:t xml:space="preserve"> P. </w:t>
      </w:r>
      <w:proofErr w:type="spellStart"/>
      <w:r w:rsidR="00966D0A" w:rsidRPr="005A24DB">
        <w:rPr>
          <w:sz w:val="24"/>
          <w:szCs w:val="24"/>
        </w:rPr>
        <w:t>Revellino</w:t>
      </w:r>
      <w:proofErr w:type="spellEnd"/>
      <w:r w:rsidR="00966D0A" w:rsidRPr="005A24DB">
        <w:rPr>
          <w:sz w:val="24"/>
          <w:szCs w:val="24"/>
        </w:rPr>
        <w:t xml:space="preserve">, G. </w:t>
      </w:r>
      <w:proofErr w:type="spellStart"/>
      <w:r w:rsidR="00966D0A" w:rsidRPr="005A24DB">
        <w:rPr>
          <w:sz w:val="24"/>
          <w:szCs w:val="24"/>
        </w:rPr>
        <w:t>Schinardi</w:t>
      </w:r>
      <w:proofErr w:type="spellEnd"/>
      <w:r w:rsidR="00966D0A" w:rsidRPr="005A24DB">
        <w:rPr>
          <w:sz w:val="24"/>
          <w:szCs w:val="24"/>
        </w:rPr>
        <w:t xml:space="preserve">, É. </w:t>
      </w:r>
      <w:proofErr w:type="spellStart"/>
      <w:r w:rsidR="00966D0A" w:rsidRPr="005A24DB">
        <w:rPr>
          <w:sz w:val="24"/>
          <w:szCs w:val="24"/>
        </w:rPr>
        <w:t>Tellier</w:t>
      </w:r>
      <w:proofErr w:type="spellEnd"/>
      <w:r w:rsidR="00966D0A" w:rsidRPr="005A24DB">
        <w:rPr>
          <w:sz w:val="24"/>
          <w:szCs w:val="24"/>
        </w:rPr>
        <w:t xml:space="preserve">, </w:t>
      </w:r>
      <w:r w:rsidR="00966D0A" w:rsidRPr="005A24DB">
        <w:rPr>
          <w:i/>
          <w:sz w:val="24"/>
          <w:szCs w:val="24"/>
        </w:rPr>
        <w:t>Filière ES</w:t>
      </w:r>
      <w:r w:rsidR="00966D0A" w:rsidRPr="005A24DB">
        <w:rPr>
          <w:sz w:val="24"/>
          <w:szCs w:val="24"/>
        </w:rPr>
        <w:t xml:space="preserve">, </w:t>
      </w:r>
      <w:r w:rsidR="00966D0A" w:rsidRPr="005A24DB">
        <w:rPr>
          <w:i/>
          <w:sz w:val="24"/>
          <w:szCs w:val="24"/>
        </w:rPr>
        <w:t xml:space="preserve">Une ouverture </w:t>
      </w:r>
      <w:proofErr w:type="spellStart"/>
      <w:r w:rsidR="00966D0A" w:rsidRPr="005A24DB">
        <w:rPr>
          <w:i/>
          <w:sz w:val="24"/>
          <w:szCs w:val="24"/>
        </w:rPr>
        <w:t>sur</w:t>
      </w:r>
      <w:proofErr w:type="spellEnd"/>
      <w:r w:rsidR="00966D0A" w:rsidRPr="005A24DB">
        <w:rPr>
          <w:i/>
          <w:sz w:val="24"/>
          <w:szCs w:val="24"/>
        </w:rPr>
        <w:t xml:space="preserve"> le monde</w:t>
      </w:r>
      <w:r w:rsidR="00966D0A" w:rsidRPr="005A24DB">
        <w:rPr>
          <w:sz w:val="24"/>
          <w:szCs w:val="24"/>
        </w:rPr>
        <w:t xml:space="preserve">, </w:t>
      </w:r>
      <w:proofErr w:type="spellStart"/>
      <w:r w:rsidR="00966D0A" w:rsidRPr="005A24DB">
        <w:rPr>
          <w:sz w:val="24"/>
          <w:szCs w:val="24"/>
        </w:rPr>
        <w:t>Clitt</w:t>
      </w:r>
      <w:proofErr w:type="spellEnd"/>
      <w:r w:rsidR="00966D0A" w:rsidRPr="005A24DB">
        <w:rPr>
          <w:iCs/>
          <w:sz w:val="24"/>
          <w:szCs w:val="24"/>
        </w:rPr>
        <w:t>, 2016.</w:t>
      </w:r>
    </w:p>
    <w:p w:rsidR="00611580" w:rsidRDefault="00611580" w:rsidP="00611580">
      <w:pPr>
        <w:rPr>
          <w:b/>
          <w:bCs/>
          <w:color w:val="000000"/>
          <w:sz w:val="22"/>
        </w:rPr>
      </w:pPr>
      <w:r>
        <w:rPr>
          <w:b/>
          <w:bCs/>
          <w:color w:val="000000"/>
          <w:sz w:val="22"/>
        </w:rPr>
        <w:t>-</w:t>
      </w:r>
      <w:r w:rsidR="00966D0A" w:rsidRPr="00966D0A">
        <w:rPr>
          <w:rFonts w:asciiTheme="minorHAnsi" w:hAnsiTheme="minorHAnsi" w:cstheme="minorHAnsi"/>
          <w:szCs w:val="24"/>
        </w:rPr>
        <w:t xml:space="preserve"> </w:t>
      </w:r>
      <w:r w:rsidR="00966D0A" w:rsidRPr="00F13C76">
        <w:rPr>
          <w:rFonts w:asciiTheme="minorHAnsi" w:hAnsiTheme="minorHAnsi" w:cstheme="minorHAnsi"/>
          <w:szCs w:val="24"/>
        </w:rPr>
        <w:t xml:space="preserve">M. </w:t>
      </w:r>
      <w:proofErr w:type="spellStart"/>
      <w:r w:rsidR="00966D0A" w:rsidRPr="00F13C76">
        <w:rPr>
          <w:rFonts w:asciiTheme="minorHAnsi" w:hAnsiTheme="minorHAnsi" w:cstheme="minorHAnsi"/>
          <w:szCs w:val="24"/>
        </w:rPr>
        <w:t>Pelon</w:t>
      </w:r>
      <w:proofErr w:type="spellEnd"/>
      <w:r w:rsidR="00966D0A" w:rsidRPr="00F13C76">
        <w:rPr>
          <w:rFonts w:asciiTheme="minorHAnsi" w:hAnsiTheme="minorHAnsi" w:cstheme="minorHAnsi"/>
          <w:szCs w:val="24"/>
        </w:rPr>
        <w:t xml:space="preserve">, I. Melo </w:t>
      </w:r>
      <w:proofErr w:type="spellStart"/>
      <w:r w:rsidR="00966D0A" w:rsidRPr="00F13C76">
        <w:rPr>
          <w:rFonts w:asciiTheme="minorHAnsi" w:hAnsiTheme="minorHAnsi" w:cstheme="minorHAnsi"/>
          <w:szCs w:val="24"/>
        </w:rPr>
        <w:t>Faggiano</w:t>
      </w:r>
      <w:proofErr w:type="spellEnd"/>
      <w:r w:rsidR="00966D0A" w:rsidRPr="00F13C76">
        <w:rPr>
          <w:rFonts w:asciiTheme="minorHAnsi" w:hAnsiTheme="minorHAnsi" w:cstheme="minorHAnsi"/>
          <w:szCs w:val="24"/>
        </w:rPr>
        <w:t xml:space="preserve">, </w:t>
      </w:r>
      <w:r w:rsidR="00966D0A" w:rsidRPr="00F13C76">
        <w:rPr>
          <w:rFonts w:asciiTheme="minorHAnsi" w:hAnsiTheme="minorHAnsi" w:cstheme="minorHAnsi"/>
          <w:i/>
          <w:szCs w:val="24"/>
        </w:rPr>
        <w:t xml:space="preserve">France </w:t>
      </w:r>
      <w:proofErr w:type="spellStart"/>
      <w:r w:rsidR="00966D0A" w:rsidRPr="00F13C76">
        <w:rPr>
          <w:rFonts w:asciiTheme="minorHAnsi" w:hAnsiTheme="minorHAnsi" w:cstheme="minorHAnsi"/>
          <w:i/>
          <w:szCs w:val="24"/>
        </w:rPr>
        <w:t>investigation</w:t>
      </w:r>
      <w:proofErr w:type="spellEnd"/>
      <w:r w:rsidR="00966D0A" w:rsidRPr="00F13C76">
        <w:rPr>
          <w:rFonts w:asciiTheme="minorHAnsi" w:hAnsiTheme="minorHAnsi" w:cstheme="minorHAnsi"/>
          <w:szCs w:val="24"/>
        </w:rPr>
        <w:t>, Minerva scuola, Milano, 2019</w:t>
      </w:r>
      <w:r w:rsidR="00966D0A">
        <w:rPr>
          <w:rFonts w:asciiTheme="minorHAnsi" w:hAnsiTheme="minorHAnsi" w:cstheme="minorHAnsi"/>
          <w:szCs w:val="24"/>
        </w:rPr>
        <w:t>.</w:t>
      </w:r>
    </w:p>
    <w:p w:rsidR="00611580" w:rsidRDefault="00611580" w:rsidP="00611580">
      <w:pPr>
        <w:rPr>
          <w:b/>
          <w:bCs/>
          <w:color w:val="000000"/>
          <w:sz w:val="22"/>
        </w:rPr>
      </w:pPr>
    </w:p>
    <w:p w:rsidR="00611580" w:rsidRPr="006A0743" w:rsidRDefault="00611580" w:rsidP="00611580">
      <w:pPr>
        <w:rPr>
          <w:sz w:val="2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81"/>
        <w:gridCol w:w="3044"/>
        <w:gridCol w:w="3051"/>
      </w:tblGrid>
      <w:tr w:rsidR="00611580" w:rsidRPr="006A0743" w:rsidTr="00CC125A">
        <w:tc>
          <w:tcPr>
            <w:tcW w:w="4181" w:type="dxa"/>
          </w:tcPr>
          <w:p w:rsidR="00611580" w:rsidRPr="00BF5E5E" w:rsidRDefault="00611580" w:rsidP="00BF5E5E">
            <w:pPr>
              <w:jc w:val="center"/>
              <w:rPr>
                <w:rFonts w:asciiTheme="minorHAnsi" w:hAnsiTheme="minorHAnsi" w:cstheme="minorHAnsi"/>
                <w:b/>
                <w:bCs/>
                <w:sz w:val="22"/>
                <w:szCs w:val="22"/>
              </w:rPr>
            </w:pPr>
          </w:p>
          <w:p w:rsidR="00611580" w:rsidRPr="00BF5E5E" w:rsidRDefault="00611580" w:rsidP="00BF5E5E">
            <w:pPr>
              <w:jc w:val="center"/>
              <w:rPr>
                <w:rFonts w:asciiTheme="minorHAnsi" w:hAnsiTheme="minorHAnsi" w:cstheme="minorHAnsi"/>
                <w:b/>
                <w:bCs/>
                <w:sz w:val="22"/>
                <w:szCs w:val="22"/>
              </w:rPr>
            </w:pPr>
            <w:r w:rsidRPr="00BF5E5E">
              <w:rPr>
                <w:rFonts w:asciiTheme="minorHAnsi" w:hAnsiTheme="minorHAnsi" w:cstheme="minorHAnsi"/>
                <w:b/>
                <w:bCs/>
                <w:sz w:val="22"/>
                <w:szCs w:val="22"/>
              </w:rPr>
              <w:t>Macroargomenti svolti nell’anno</w:t>
            </w:r>
          </w:p>
          <w:p w:rsidR="00611580" w:rsidRPr="00BF5E5E" w:rsidRDefault="00611580" w:rsidP="00BF5E5E">
            <w:pPr>
              <w:jc w:val="center"/>
              <w:rPr>
                <w:rFonts w:asciiTheme="minorHAnsi" w:hAnsiTheme="minorHAnsi" w:cstheme="minorHAnsi"/>
                <w:b/>
                <w:bCs/>
                <w:sz w:val="22"/>
                <w:szCs w:val="22"/>
              </w:rPr>
            </w:pPr>
          </w:p>
        </w:tc>
        <w:tc>
          <w:tcPr>
            <w:tcW w:w="3044" w:type="dxa"/>
          </w:tcPr>
          <w:p w:rsidR="00611580" w:rsidRPr="006A0743" w:rsidRDefault="00611580" w:rsidP="00BF5E5E">
            <w:pPr>
              <w:pStyle w:val="Titolo1"/>
              <w:ind w:left="454"/>
              <w:rPr>
                <w:b/>
                <w:sz w:val="20"/>
              </w:rPr>
            </w:pPr>
          </w:p>
          <w:p w:rsidR="00611580" w:rsidRPr="006A0743" w:rsidRDefault="00611580" w:rsidP="00BF5E5E">
            <w:pPr>
              <w:pStyle w:val="Titolo1"/>
              <w:ind w:left="454"/>
              <w:rPr>
                <w:b/>
                <w:sz w:val="20"/>
              </w:rPr>
            </w:pPr>
            <w:r w:rsidRPr="006A0743">
              <w:rPr>
                <w:b/>
                <w:sz w:val="20"/>
              </w:rPr>
              <w:t>Obiettivi fissati</w:t>
            </w:r>
          </w:p>
        </w:tc>
        <w:tc>
          <w:tcPr>
            <w:tcW w:w="3051" w:type="dxa"/>
          </w:tcPr>
          <w:p w:rsidR="00611580" w:rsidRPr="006A0743" w:rsidRDefault="00611580" w:rsidP="00BF5E5E">
            <w:pPr>
              <w:jc w:val="center"/>
              <w:rPr>
                <w:b/>
                <w:sz w:val="20"/>
              </w:rPr>
            </w:pPr>
          </w:p>
          <w:p w:rsidR="00611580" w:rsidRPr="006A0743" w:rsidRDefault="00611580" w:rsidP="00BF5E5E">
            <w:pPr>
              <w:jc w:val="center"/>
              <w:rPr>
                <w:b/>
                <w:sz w:val="20"/>
              </w:rPr>
            </w:pPr>
            <w:r w:rsidRPr="006A0743">
              <w:rPr>
                <w:b/>
                <w:sz w:val="20"/>
              </w:rPr>
              <w:t>Spazi, mezzi, attrezzature</w:t>
            </w:r>
          </w:p>
        </w:tc>
      </w:tr>
      <w:tr w:rsidR="00611580" w:rsidRPr="006A0743" w:rsidTr="00CC125A">
        <w:trPr>
          <w:trHeight w:val="1415"/>
        </w:trPr>
        <w:tc>
          <w:tcPr>
            <w:tcW w:w="4181" w:type="dxa"/>
          </w:tcPr>
          <w:p w:rsidR="00C945CD" w:rsidRPr="00315C9E" w:rsidRDefault="00C945CD" w:rsidP="00BF5E5E">
            <w:pPr>
              <w:rPr>
                <w:rFonts w:asciiTheme="minorHAnsi" w:hAnsiTheme="minorHAnsi" w:cstheme="minorHAnsi"/>
                <w:b/>
                <w:sz w:val="21"/>
                <w:szCs w:val="21"/>
                <w:u w:val="single"/>
              </w:rPr>
            </w:pPr>
            <w:r w:rsidRPr="00315C9E">
              <w:rPr>
                <w:rFonts w:asciiTheme="minorHAnsi" w:hAnsiTheme="minorHAnsi" w:cstheme="minorHAnsi"/>
                <w:b/>
                <w:sz w:val="21"/>
                <w:szCs w:val="21"/>
                <w:u w:val="single"/>
              </w:rPr>
              <w:t>Argomenti trattati in presenza</w:t>
            </w:r>
            <w:r w:rsidRPr="00315C9E">
              <w:rPr>
                <w:rFonts w:asciiTheme="minorHAnsi" w:hAnsiTheme="minorHAnsi" w:cstheme="minorHAnsi"/>
                <w:b/>
                <w:sz w:val="21"/>
                <w:szCs w:val="21"/>
              </w:rPr>
              <w:t> :</w:t>
            </w:r>
          </w:p>
          <w:p w:rsidR="00C945CD" w:rsidRPr="00315C9E" w:rsidRDefault="00C945CD" w:rsidP="00BF5E5E">
            <w:pPr>
              <w:rPr>
                <w:rFonts w:asciiTheme="minorHAnsi" w:hAnsiTheme="minorHAnsi" w:cstheme="minorHAnsi"/>
                <w:b/>
                <w:sz w:val="21"/>
                <w:szCs w:val="21"/>
                <w:u w:val="single"/>
              </w:rPr>
            </w:pPr>
          </w:p>
          <w:p w:rsidR="00CC125A" w:rsidRPr="00315C9E" w:rsidRDefault="00CC125A" w:rsidP="00BF5E5E">
            <w:pPr>
              <w:rPr>
                <w:rFonts w:asciiTheme="minorHAnsi" w:hAnsiTheme="minorHAnsi" w:cstheme="minorHAnsi"/>
                <w:sz w:val="21"/>
                <w:szCs w:val="21"/>
              </w:rPr>
            </w:pPr>
            <w:r w:rsidRPr="00315C9E">
              <w:rPr>
                <w:rFonts w:asciiTheme="minorHAnsi" w:hAnsiTheme="minorHAnsi" w:cstheme="minorHAnsi"/>
                <w:sz w:val="21"/>
                <w:szCs w:val="21"/>
              </w:rPr>
              <w:t xml:space="preserve">Dal testo </w:t>
            </w:r>
            <w:r w:rsidRPr="00315C9E">
              <w:rPr>
                <w:rFonts w:asciiTheme="minorHAnsi" w:hAnsiTheme="minorHAnsi" w:cstheme="minorHAnsi"/>
                <w:i/>
                <w:sz w:val="21"/>
                <w:szCs w:val="21"/>
              </w:rPr>
              <w:t>Filière ES</w:t>
            </w:r>
            <w:r w:rsidRPr="00315C9E">
              <w:rPr>
                <w:rFonts w:asciiTheme="minorHAnsi" w:hAnsiTheme="minorHAnsi" w:cstheme="minorHAnsi"/>
                <w:sz w:val="21"/>
                <w:szCs w:val="21"/>
              </w:rPr>
              <w:t> :</w:t>
            </w:r>
          </w:p>
          <w:p w:rsidR="00966D0A" w:rsidRPr="00C945CD" w:rsidRDefault="00966D0A" w:rsidP="00BF5E5E">
            <w:pPr>
              <w:rPr>
                <w:rFonts w:asciiTheme="minorHAnsi" w:hAnsiTheme="minorHAnsi" w:cstheme="minorHAnsi"/>
                <w:sz w:val="21"/>
                <w:szCs w:val="21"/>
                <w:lang w:val="fr-FR"/>
              </w:rPr>
            </w:pPr>
            <w:r w:rsidRPr="00C945CD">
              <w:rPr>
                <w:rFonts w:asciiTheme="minorHAnsi" w:hAnsiTheme="minorHAnsi" w:cstheme="minorHAnsi"/>
                <w:b/>
                <w:sz w:val="21"/>
                <w:szCs w:val="21"/>
                <w:lang w:val="fr-FR"/>
              </w:rPr>
              <w:t>Partie 6 : Parcours thématiques</w:t>
            </w:r>
          </w:p>
          <w:p w:rsidR="00966D0A" w:rsidRPr="00C945CD" w:rsidRDefault="00966D0A" w:rsidP="00BF5E5E">
            <w:pPr>
              <w:rPr>
                <w:rFonts w:asciiTheme="minorHAnsi" w:hAnsiTheme="minorHAnsi" w:cstheme="minorHAnsi"/>
                <w:sz w:val="21"/>
                <w:szCs w:val="21"/>
                <w:lang w:val="fr-FR"/>
              </w:rPr>
            </w:pPr>
            <w:r w:rsidRPr="00C945CD">
              <w:rPr>
                <w:rFonts w:asciiTheme="minorHAnsi" w:hAnsiTheme="minorHAnsi" w:cstheme="minorHAnsi"/>
                <w:b/>
                <w:sz w:val="21"/>
                <w:szCs w:val="21"/>
                <w:lang w:val="fr-FR"/>
              </w:rPr>
              <w:t>Thème B. Le rôle des femmes</w:t>
            </w:r>
          </w:p>
          <w:p w:rsidR="00BF5E5E" w:rsidRPr="00C945CD" w:rsidRDefault="00966D0A" w:rsidP="00BF5E5E">
            <w:pPr>
              <w:rPr>
                <w:rFonts w:asciiTheme="minorHAnsi" w:hAnsiTheme="minorHAnsi" w:cstheme="minorHAnsi"/>
                <w:sz w:val="21"/>
                <w:szCs w:val="21"/>
                <w:lang w:val="fr-FR"/>
              </w:rPr>
            </w:pPr>
            <w:r w:rsidRPr="00C945CD">
              <w:rPr>
                <w:rFonts w:asciiTheme="minorHAnsi" w:hAnsiTheme="minorHAnsi" w:cstheme="minorHAnsi"/>
                <w:b/>
                <w:sz w:val="21"/>
                <w:szCs w:val="21"/>
                <w:lang w:val="fr-FR"/>
              </w:rPr>
              <w:t>Femmes écrivains engagées</w:t>
            </w:r>
          </w:p>
          <w:p w:rsidR="00966D0A" w:rsidRPr="00C945CD" w:rsidRDefault="00BF5E5E" w:rsidP="00BF5E5E">
            <w:pPr>
              <w:rPr>
                <w:rFonts w:asciiTheme="minorHAnsi" w:hAnsiTheme="minorHAnsi" w:cstheme="minorHAnsi"/>
                <w:sz w:val="21"/>
                <w:szCs w:val="21"/>
                <w:lang w:val="fr-FR"/>
              </w:rPr>
            </w:pPr>
            <w:r w:rsidRPr="00C945CD">
              <w:rPr>
                <w:rFonts w:asciiTheme="minorHAnsi" w:hAnsiTheme="minorHAnsi" w:cstheme="minorHAnsi"/>
                <w:sz w:val="21"/>
                <w:szCs w:val="21"/>
                <w:lang w:val="fr-FR"/>
              </w:rPr>
              <w:t xml:space="preserve">- </w:t>
            </w:r>
            <w:r w:rsidR="00966D0A" w:rsidRPr="00C945CD">
              <w:rPr>
                <w:rFonts w:asciiTheme="minorHAnsi" w:hAnsiTheme="minorHAnsi" w:cstheme="minorHAnsi"/>
                <w:sz w:val="21"/>
                <w:szCs w:val="21"/>
                <w:lang w:val="fr-FR"/>
              </w:rPr>
              <w:t>Madame Roland : « Les Mémoires » (1754-1793)</w:t>
            </w:r>
          </w:p>
          <w:p w:rsidR="00966D0A" w:rsidRPr="00C945CD" w:rsidRDefault="00BF5E5E" w:rsidP="00BF5E5E">
            <w:pPr>
              <w:contextualSpacing/>
              <w:rPr>
                <w:rFonts w:asciiTheme="minorHAnsi" w:hAnsiTheme="minorHAnsi" w:cstheme="minorHAnsi"/>
                <w:sz w:val="21"/>
                <w:szCs w:val="21"/>
                <w:lang w:val="fr-FR"/>
              </w:rPr>
            </w:pPr>
            <w:r w:rsidRPr="00C945CD">
              <w:rPr>
                <w:rFonts w:asciiTheme="minorHAnsi" w:hAnsiTheme="minorHAnsi" w:cstheme="minorHAnsi"/>
                <w:sz w:val="21"/>
                <w:szCs w:val="21"/>
                <w:lang w:val="fr-FR"/>
              </w:rPr>
              <w:t xml:space="preserve">- </w:t>
            </w:r>
            <w:r w:rsidR="00966D0A" w:rsidRPr="00C945CD">
              <w:rPr>
                <w:rFonts w:asciiTheme="minorHAnsi" w:hAnsiTheme="minorHAnsi" w:cstheme="minorHAnsi"/>
                <w:sz w:val="21"/>
                <w:szCs w:val="21"/>
                <w:lang w:val="fr-FR"/>
              </w:rPr>
              <w:t>George Sand : « Mémoires » (1855) et « Lettres d’une vie »</w:t>
            </w:r>
          </w:p>
          <w:p w:rsidR="00966D0A" w:rsidRPr="00C945CD" w:rsidRDefault="00BF5E5E" w:rsidP="00BF5E5E">
            <w:pPr>
              <w:contextualSpacing/>
              <w:rPr>
                <w:rFonts w:asciiTheme="minorHAnsi" w:hAnsiTheme="minorHAnsi" w:cstheme="minorHAnsi"/>
                <w:sz w:val="21"/>
                <w:szCs w:val="21"/>
                <w:lang w:val="fr-FR"/>
              </w:rPr>
            </w:pPr>
            <w:r w:rsidRPr="00C945CD">
              <w:rPr>
                <w:rFonts w:asciiTheme="minorHAnsi" w:hAnsiTheme="minorHAnsi" w:cstheme="minorHAnsi"/>
                <w:sz w:val="21"/>
                <w:szCs w:val="21"/>
                <w:lang w:val="fr-FR"/>
              </w:rPr>
              <w:t xml:space="preserve">- </w:t>
            </w:r>
            <w:r w:rsidR="00966D0A" w:rsidRPr="00C945CD">
              <w:rPr>
                <w:rFonts w:asciiTheme="minorHAnsi" w:hAnsiTheme="minorHAnsi" w:cstheme="minorHAnsi"/>
                <w:sz w:val="21"/>
                <w:szCs w:val="21"/>
                <w:lang w:val="fr-FR"/>
              </w:rPr>
              <w:t>Marguerite Durand : « Victoire féministe » (1900)</w:t>
            </w:r>
          </w:p>
          <w:p w:rsidR="00966D0A" w:rsidRPr="00C945CD" w:rsidRDefault="00BF5E5E" w:rsidP="00BF5E5E">
            <w:pPr>
              <w:contextualSpacing/>
              <w:rPr>
                <w:rFonts w:asciiTheme="minorHAnsi" w:hAnsiTheme="minorHAnsi" w:cstheme="minorHAnsi"/>
                <w:sz w:val="21"/>
                <w:szCs w:val="21"/>
                <w:lang w:val="fr-FR"/>
              </w:rPr>
            </w:pPr>
            <w:r w:rsidRPr="00C945CD">
              <w:rPr>
                <w:rFonts w:asciiTheme="minorHAnsi" w:hAnsiTheme="minorHAnsi" w:cstheme="minorHAnsi"/>
                <w:sz w:val="21"/>
                <w:szCs w:val="21"/>
                <w:lang w:val="fr-FR"/>
              </w:rPr>
              <w:t xml:space="preserve">- </w:t>
            </w:r>
            <w:r w:rsidR="00966D0A" w:rsidRPr="00C945CD">
              <w:rPr>
                <w:rFonts w:asciiTheme="minorHAnsi" w:hAnsiTheme="minorHAnsi" w:cstheme="minorHAnsi"/>
                <w:sz w:val="21"/>
                <w:szCs w:val="21"/>
                <w:lang w:val="fr-FR"/>
              </w:rPr>
              <w:t>Simone de Beauvoir, « Le Deuxième Sexe » (1949)</w:t>
            </w:r>
          </w:p>
          <w:p w:rsidR="00966D0A" w:rsidRPr="00C945CD" w:rsidRDefault="00BF5E5E" w:rsidP="00BF5E5E">
            <w:pPr>
              <w:contextualSpacing/>
              <w:rPr>
                <w:rFonts w:asciiTheme="minorHAnsi" w:hAnsiTheme="minorHAnsi" w:cstheme="minorHAnsi"/>
                <w:sz w:val="21"/>
                <w:szCs w:val="21"/>
                <w:lang w:val="fr-FR"/>
              </w:rPr>
            </w:pPr>
            <w:r w:rsidRPr="00C945CD">
              <w:rPr>
                <w:rFonts w:asciiTheme="minorHAnsi" w:hAnsiTheme="minorHAnsi" w:cstheme="minorHAnsi"/>
                <w:sz w:val="21"/>
                <w:szCs w:val="21"/>
                <w:lang w:val="fr-FR"/>
              </w:rPr>
              <w:t xml:space="preserve">- </w:t>
            </w:r>
            <w:r w:rsidR="00966D0A" w:rsidRPr="00C945CD">
              <w:rPr>
                <w:rFonts w:asciiTheme="minorHAnsi" w:hAnsiTheme="minorHAnsi" w:cstheme="minorHAnsi"/>
                <w:sz w:val="21"/>
                <w:szCs w:val="21"/>
                <w:lang w:val="fr-FR"/>
              </w:rPr>
              <w:t>Marguerite Duras : « L’amant » (1984)</w:t>
            </w:r>
          </w:p>
          <w:p w:rsidR="00966D0A" w:rsidRPr="00C945CD" w:rsidRDefault="00966D0A" w:rsidP="00BF5E5E">
            <w:pPr>
              <w:rPr>
                <w:rFonts w:asciiTheme="minorHAnsi" w:hAnsiTheme="minorHAnsi" w:cstheme="minorHAnsi"/>
                <w:b/>
                <w:sz w:val="21"/>
                <w:szCs w:val="21"/>
                <w:lang w:val="fr-FR"/>
              </w:rPr>
            </w:pPr>
            <w:r w:rsidRPr="00C945CD">
              <w:rPr>
                <w:rFonts w:asciiTheme="minorHAnsi" w:hAnsiTheme="minorHAnsi" w:cstheme="minorHAnsi"/>
                <w:b/>
                <w:sz w:val="21"/>
                <w:szCs w:val="21"/>
                <w:lang w:val="fr-FR"/>
              </w:rPr>
              <w:t xml:space="preserve">Thème C. L’immigration </w:t>
            </w:r>
            <w:r w:rsidRPr="00C945CD">
              <w:rPr>
                <w:rFonts w:asciiTheme="minorHAnsi" w:hAnsiTheme="minorHAnsi" w:cstheme="minorHAnsi"/>
                <w:sz w:val="21"/>
                <w:szCs w:val="21"/>
                <w:lang w:val="fr-FR"/>
              </w:rPr>
              <w:t>(p. 237)</w:t>
            </w:r>
          </w:p>
          <w:p w:rsidR="00966D0A" w:rsidRPr="00C945CD" w:rsidRDefault="00966D0A" w:rsidP="00BF5E5E">
            <w:pPr>
              <w:rPr>
                <w:rFonts w:asciiTheme="minorHAnsi" w:hAnsiTheme="minorHAnsi" w:cstheme="minorHAnsi"/>
                <w:b/>
                <w:sz w:val="21"/>
                <w:szCs w:val="21"/>
                <w:lang w:val="fr-FR"/>
              </w:rPr>
            </w:pPr>
            <w:r w:rsidRPr="00C945CD">
              <w:rPr>
                <w:rFonts w:asciiTheme="minorHAnsi" w:hAnsiTheme="minorHAnsi" w:cstheme="minorHAnsi"/>
                <w:b/>
                <w:sz w:val="21"/>
                <w:szCs w:val="21"/>
                <w:lang w:val="fr-FR"/>
              </w:rPr>
              <w:t>… et si on parlait d’immigration ?</w:t>
            </w:r>
          </w:p>
          <w:p w:rsidR="00966D0A" w:rsidRPr="00C945CD" w:rsidRDefault="00BF5E5E" w:rsidP="00BF5E5E">
            <w:pPr>
              <w:contextualSpacing/>
              <w:rPr>
                <w:rFonts w:asciiTheme="minorHAnsi" w:hAnsiTheme="minorHAnsi" w:cstheme="minorHAnsi"/>
                <w:sz w:val="21"/>
                <w:szCs w:val="21"/>
                <w:lang w:val="fr-FR"/>
              </w:rPr>
            </w:pPr>
            <w:r w:rsidRPr="00C945CD">
              <w:rPr>
                <w:rFonts w:asciiTheme="minorHAnsi" w:hAnsiTheme="minorHAnsi" w:cstheme="minorHAnsi"/>
                <w:sz w:val="21"/>
                <w:szCs w:val="21"/>
                <w:lang w:val="fr-FR"/>
              </w:rPr>
              <w:t xml:space="preserve"> - </w:t>
            </w:r>
            <w:r w:rsidR="00966D0A" w:rsidRPr="00C945CD">
              <w:rPr>
                <w:rFonts w:asciiTheme="minorHAnsi" w:hAnsiTheme="minorHAnsi" w:cstheme="minorHAnsi"/>
                <w:sz w:val="21"/>
                <w:szCs w:val="21"/>
                <w:lang w:val="fr-FR"/>
              </w:rPr>
              <w:t>Depuis quand la France est-elle une terre d’immigration ?</w:t>
            </w:r>
          </w:p>
          <w:p w:rsidR="00966D0A" w:rsidRPr="00C945CD" w:rsidRDefault="00BF5E5E" w:rsidP="00BF5E5E">
            <w:pPr>
              <w:contextualSpacing/>
              <w:rPr>
                <w:rFonts w:asciiTheme="minorHAnsi" w:hAnsiTheme="minorHAnsi" w:cstheme="minorHAnsi"/>
                <w:sz w:val="21"/>
                <w:szCs w:val="21"/>
                <w:lang w:val="fr-FR"/>
              </w:rPr>
            </w:pPr>
            <w:r w:rsidRPr="00C945CD">
              <w:rPr>
                <w:rFonts w:asciiTheme="minorHAnsi" w:hAnsiTheme="minorHAnsi" w:cstheme="minorHAnsi"/>
                <w:sz w:val="21"/>
                <w:szCs w:val="21"/>
                <w:lang w:val="fr-FR"/>
              </w:rPr>
              <w:t xml:space="preserve">- </w:t>
            </w:r>
            <w:r w:rsidR="00966D0A" w:rsidRPr="00C945CD">
              <w:rPr>
                <w:rFonts w:asciiTheme="minorHAnsi" w:hAnsiTheme="minorHAnsi" w:cstheme="minorHAnsi"/>
                <w:sz w:val="21"/>
                <w:szCs w:val="21"/>
                <w:lang w:val="fr-FR"/>
              </w:rPr>
              <w:t>De la Première Guerre mondiale à nos jours</w:t>
            </w:r>
          </w:p>
          <w:p w:rsidR="00966D0A" w:rsidRPr="00C945CD" w:rsidRDefault="00966D0A" w:rsidP="00BF5E5E">
            <w:pPr>
              <w:rPr>
                <w:rFonts w:asciiTheme="minorHAnsi" w:hAnsiTheme="minorHAnsi" w:cstheme="minorHAnsi"/>
                <w:b/>
                <w:sz w:val="21"/>
                <w:szCs w:val="21"/>
                <w:lang w:val="fr-FR"/>
              </w:rPr>
            </w:pPr>
            <w:r w:rsidRPr="00C945CD">
              <w:rPr>
                <w:rFonts w:asciiTheme="minorHAnsi" w:hAnsiTheme="minorHAnsi" w:cstheme="minorHAnsi"/>
                <w:b/>
                <w:sz w:val="21"/>
                <w:szCs w:val="21"/>
                <w:lang w:val="fr-FR"/>
              </w:rPr>
              <w:t>Qu’est-ce qu’un immigré ?</w:t>
            </w:r>
          </w:p>
          <w:p w:rsidR="00966D0A" w:rsidRPr="00C945CD" w:rsidRDefault="00BF5E5E" w:rsidP="00BF5E5E">
            <w:pPr>
              <w:contextualSpacing/>
              <w:rPr>
                <w:rFonts w:asciiTheme="minorHAnsi" w:hAnsiTheme="minorHAnsi" w:cstheme="minorHAnsi"/>
                <w:sz w:val="21"/>
                <w:szCs w:val="21"/>
                <w:lang w:val="fr-FR"/>
              </w:rPr>
            </w:pPr>
            <w:r w:rsidRPr="00C945CD">
              <w:rPr>
                <w:rFonts w:asciiTheme="minorHAnsi" w:hAnsiTheme="minorHAnsi" w:cstheme="minorHAnsi"/>
                <w:sz w:val="21"/>
                <w:szCs w:val="21"/>
                <w:lang w:val="fr-FR"/>
              </w:rPr>
              <w:t xml:space="preserve">- </w:t>
            </w:r>
            <w:r w:rsidR="00966D0A" w:rsidRPr="00C945CD">
              <w:rPr>
                <w:rFonts w:asciiTheme="minorHAnsi" w:hAnsiTheme="minorHAnsi" w:cstheme="minorHAnsi"/>
                <w:sz w:val="21"/>
                <w:szCs w:val="21"/>
                <w:lang w:val="fr-FR"/>
              </w:rPr>
              <w:t>Définition d’immigré</w:t>
            </w:r>
          </w:p>
          <w:p w:rsidR="00966D0A" w:rsidRPr="00C945CD" w:rsidRDefault="00BF5E5E" w:rsidP="00BF5E5E">
            <w:pPr>
              <w:contextualSpacing/>
              <w:rPr>
                <w:rFonts w:asciiTheme="minorHAnsi" w:hAnsiTheme="minorHAnsi" w:cstheme="minorHAnsi"/>
                <w:sz w:val="21"/>
                <w:szCs w:val="21"/>
                <w:lang w:val="fr-FR"/>
              </w:rPr>
            </w:pPr>
            <w:r w:rsidRPr="00C945CD">
              <w:rPr>
                <w:rFonts w:asciiTheme="minorHAnsi" w:hAnsiTheme="minorHAnsi" w:cstheme="minorHAnsi"/>
                <w:sz w:val="21"/>
                <w:szCs w:val="21"/>
                <w:lang w:val="fr-FR"/>
              </w:rPr>
              <w:t xml:space="preserve">- </w:t>
            </w:r>
            <w:r w:rsidR="00966D0A" w:rsidRPr="00C945CD">
              <w:rPr>
                <w:rFonts w:asciiTheme="minorHAnsi" w:hAnsiTheme="minorHAnsi" w:cstheme="minorHAnsi"/>
                <w:sz w:val="21"/>
                <w:szCs w:val="21"/>
                <w:lang w:val="fr-FR"/>
              </w:rPr>
              <w:t>Les chiffres de l’immigration</w:t>
            </w:r>
          </w:p>
          <w:p w:rsidR="00966D0A" w:rsidRPr="00C945CD" w:rsidRDefault="00BF5E5E" w:rsidP="00BF5E5E">
            <w:pPr>
              <w:contextualSpacing/>
              <w:rPr>
                <w:rFonts w:asciiTheme="minorHAnsi" w:hAnsiTheme="minorHAnsi" w:cstheme="minorHAnsi"/>
                <w:sz w:val="21"/>
                <w:szCs w:val="21"/>
                <w:lang w:val="fr-FR"/>
              </w:rPr>
            </w:pPr>
            <w:r w:rsidRPr="00C945CD">
              <w:rPr>
                <w:rFonts w:asciiTheme="minorHAnsi" w:hAnsiTheme="minorHAnsi" w:cstheme="minorHAnsi"/>
                <w:sz w:val="21"/>
                <w:szCs w:val="21"/>
                <w:lang w:val="fr-FR"/>
              </w:rPr>
              <w:t xml:space="preserve">- </w:t>
            </w:r>
            <w:r w:rsidR="00966D0A" w:rsidRPr="00C945CD">
              <w:rPr>
                <w:rFonts w:asciiTheme="minorHAnsi" w:hAnsiTheme="minorHAnsi" w:cstheme="minorHAnsi"/>
                <w:sz w:val="21"/>
                <w:szCs w:val="21"/>
                <w:lang w:val="fr-FR"/>
              </w:rPr>
              <w:t>Qui s’occupe des immigrés ?</w:t>
            </w:r>
          </w:p>
          <w:p w:rsidR="00966D0A" w:rsidRPr="00C945CD" w:rsidRDefault="00BF5E5E" w:rsidP="00BF5E5E">
            <w:pPr>
              <w:contextualSpacing/>
              <w:rPr>
                <w:rFonts w:asciiTheme="minorHAnsi" w:hAnsiTheme="minorHAnsi" w:cstheme="minorHAnsi"/>
                <w:sz w:val="21"/>
                <w:szCs w:val="21"/>
                <w:lang w:val="fr-FR"/>
              </w:rPr>
            </w:pPr>
            <w:r w:rsidRPr="00C945CD">
              <w:rPr>
                <w:rFonts w:asciiTheme="minorHAnsi" w:hAnsiTheme="minorHAnsi" w:cstheme="minorHAnsi"/>
                <w:sz w:val="21"/>
                <w:szCs w:val="21"/>
                <w:lang w:val="fr-FR"/>
              </w:rPr>
              <w:t xml:space="preserve">- </w:t>
            </w:r>
            <w:r w:rsidR="00966D0A" w:rsidRPr="00C945CD">
              <w:rPr>
                <w:rFonts w:asciiTheme="minorHAnsi" w:hAnsiTheme="minorHAnsi" w:cstheme="minorHAnsi"/>
                <w:sz w:val="21"/>
                <w:szCs w:val="21"/>
                <w:lang w:val="fr-FR"/>
              </w:rPr>
              <w:t>Le droit des étrangers et la réforme de l’asile</w:t>
            </w:r>
          </w:p>
          <w:p w:rsidR="00966D0A" w:rsidRPr="00C945CD" w:rsidRDefault="00BF5E5E" w:rsidP="00BF5E5E">
            <w:pPr>
              <w:contextualSpacing/>
              <w:rPr>
                <w:rFonts w:asciiTheme="minorHAnsi" w:hAnsiTheme="minorHAnsi" w:cstheme="minorHAnsi"/>
                <w:sz w:val="21"/>
                <w:szCs w:val="21"/>
                <w:lang w:val="fr-FR"/>
              </w:rPr>
            </w:pPr>
            <w:r w:rsidRPr="00C945CD">
              <w:rPr>
                <w:rFonts w:asciiTheme="minorHAnsi" w:hAnsiTheme="minorHAnsi" w:cstheme="minorHAnsi"/>
                <w:sz w:val="21"/>
                <w:szCs w:val="21"/>
                <w:lang w:val="fr-FR"/>
              </w:rPr>
              <w:t xml:space="preserve">- </w:t>
            </w:r>
            <w:r w:rsidR="00966D0A" w:rsidRPr="00C945CD">
              <w:rPr>
                <w:rFonts w:asciiTheme="minorHAnsi" w:hAnsiTheme="minorHAnsi" w:cstheme="minorHAnsi"/>
                <w:sz w:val="21"/>
                <w:szCs w:val="21"/>
                <w:lang w:val="fr-FR"/>
              </w:rPr>
              <w:t>Le problème de l’intégration</w:t>
            </w:r>
          </w:p>
          <w:p w:rsidR="00966D0A" w:rsidRPr="00C945CD" w:rsidRDefault="00966D0A" w:rsidP="00BF5E5E">
            <w:pPr>
              <w:rPr>
                <w:rFonts w:asciiTheme="minorHAnsi" w:hAnsiTheme="minorHAnsi" w:cstheme="minorHAnsi"/>
                <w:b/>
                <w:sz w:val="21"/>
                <w:szCs w:val="21"/>
                <w:lang w:val="fr-FR"/>
              </w:rPr>
            </w:pPr>
            <w:r w:rsidRPr="00C945CD">
              <w:rPr>
                <w:rFonts w:asciiTheme="minorHAnsi" w:hAnsiTheme="minorHAnsi" w:cstheme="minorHAnsi"/>
                <w:b/>
                <w:sz w:val="21"/>
                <w:szCs w:val="21"/>
                <w:lang w:val="fr-FR"/>
              </w:rPr>
              <w:t>Langage, sport et musique : l’immigration est une valeur ajoutée</w:t>
            </w:r>
          </w:p>
          <w:p w:rsidR="00966D0A" w:rsidRPr="00C945CD" w:rsidRDefault="00BF5E5E" w:rsidP="00BF5E5E">
            <w:pPr>
              <w:contextualSpacing/>
              <w:rPr>
                <w:rFonts w:asciiTheme="minorHAnsi" w:hAnsiTheme="minorHAnsi" w:cstheme="minorHAnsi"/>
                <w:sz w:val="21"/>
                <w:szCs w:val="21"/>
                <w:lang w:val="fr-FR"/>
              </w:rPr>
            </w:pPr>
            <w:r w:rsidRPr="00C945CD">
              <w:rPr>
                <w:rFonts w:asciiTheme="minorHAnsi" w:hAnsiTheme="minorHAnsi" w:cstheme="minorHAnsi"/>
                <w:sz w:val="21"/>
                <w:szCs w:val="21"/>
                <w:lang w:val="fr-FR"/>
              </w:rPr>
              <w:t xml:space="preserve">- </w:t>
            </w:r>
            <w:r w:rsidR="00966D0A" w:rsidRPr="00C945CD">
              <w:rPr>
                <w:rFonts w:asciiTheme="minorHAnsi" w:hAnsiTheme="minorHAnsi" w:cstheme="minorHAnsi"/>
                <w:sz w:val="21"/>
                <w:szCs w:val="21"/>
                <w:lang w:val="fr-FR"/>
              </w:rPr>
              <w:t>Le verlan : marqueur social et identitaire</w:t>
            </w:r>
          </w:p>
          <w:p w:rsidR="00966D0A" w:rsidRPr="00C945CD" w:rsidRDefault="00BF5E5E" w:rsidP="00BF5E5E">
            <w:pPr>
              <w:contextualSpacing/>
              <w:rPr>
                <w:rFonts w:asciiTheme="minorHAnsi" w:hAnsiTheme="minorHAnsi" w:cstheme="minorHAnsi"/>
                <w:sz w:val="21"/>
                <w:szCs w:val="21"/>
                <w:lang w:val="fr-FR"/>
              </w:rPr>
            </w:pPr>
            <w:r w:rsidRPr="00C945CD">
              <w:rPr>
                <w:rFonts w:asciiTheme="minorHAnsi" w:hAnsiTheme="minorHAnsi" w:cstheme="minorHAnsi"/>
                <w:sz w:val="21"/>
                <w:szCs w:val="21"/>
                <w:lang w:val="fr-FR"/>
              </w:rPr>
              <w:t xml:space="preserve">- </w:t>
            </w:r>
            <w:r w:rsidR="00966D0A" w:rsidRPr="00C945CD">
              <w:rPr>
                <w:rFonts w:asciiTheme="minorHAnsi" w:hAnsiTheme="minorHAnsi" w:cstheme="minorHAnsi"/>
                <w:sz w:val="21"/>
                <w:szCs w:val="21"/>
                <w:lang w:val="fr-FR"/>
              </w:rPr>
              <w:t>Football et immigration en France</w:t>
            </w:r>
          </w:p>
          <w:p w:rsidR="00966D0A" w:rsidRPr="00C945CD" w:rsidRDefault="00BF5E5E" w:rsidP="00BF5E5E">
            <w:pPr>
              <w:contextualSpacing/>
              <w:rPr>
                <w:rFonts w:asciiTheme="minorHAnsi" w:hAnsiTheme="minorHAnsi" w:cstheme="minorHAnsi"/>
                <w:sz w:val="21"/>
                <w:szCs w:val="21"/>
                <w:lang w:val="fr-FR"/>
              </w:rPr>
            </w:pPr>
            <w:r w:rsidRPr="00C945CD">
              <w:rPr>
                <w:rFonts w:asciiTheme="minorHAnsi" w:hAnsiTheme="minorHAnsi" w:cstheme="minorHAnsi"/>
                <w:sz w:val="21"/>
                <w:szCs w:val="21"/>
                <w:lang w:val="fr-FR"/>
              </w:rPr>
              <w:t xml:space="preserve">- </w:t>
            </w:r>
            <w:r w:rsidR="00966D0A" w:rsidRPr="00C945CD">
              <w:rPr>
                <w:rFonts w:asciiTheme="minorHAnsi" w:hAnsiTheme="minorHAnsi" w:cstheme="minorHAnsi"/>
                <w:sz w:val="21"/>
                <w:szCs w:val="21"/>
                <w:lang w:val="fr-FR"/>
              </w:rPr>
              <w:t>La rap en France</w:t>
            </w:r>
          </w:p>
          <w:p w:rsidR="00966D0A" w:rsidRPr="00C945CD" w:rsidRDefault="00966D0A" w:rsidP="00BF5E5E">
            <w:pPr>
              <w:rPr>
                <w:rFonts w:asciiTheme="minorHAnsi" w:hAnsiTheme="minorHAnsi" w:cstheme="minorHAnsi"/>
                <w:b/>
                <w:sz w:val="21"/>
                <w:szCs w:val="21"/>
                <w:lang w:val="fr-FR"/>
              </w:rPr>
            </w:pPr>
            <w:r w:rsidRPr="00C945CD">
              <w:rPr>
                <w:rFonts w:asciiTheme="minorHAnsi" w:hAnsiTheme="minorHAnsi" w:cstheme="minorHAnsi"/>
                <w:b/>
                <w:sz w:val="21"/>
                <w:szCs w:val="21"/>
                <w:lang w:val="fr-FR"/>
              </w:rPr>
              <w:t>Les écrivains parlent de l’immigration</w:t>
            </w:r>
          </w:p>
          <w:p w:rsidR="00966D0A" w:rsidRPr="00C945CD" w:rsidRDefault="00BF5E5E" w:rsidP="00BF5E5E">
            <w:pPr>
              <w:contextualSpacing/>
              <w:rPr>
                <w:rFonts w:asciiTheme="minorHAnsi" w:hAnsiTheme="minorHAnsi" w:cstheme="minorHAnsi"/>
                <w:sz w:val="21"/>
                <w:szCs w:val="21"/>
                <w:lang w:val="fr-FR"/>
              </w:rPr>
            </w:pPr>
            <w:r w:rsidRPr="00C945CD">
              <w:rPr>
                <w:rFonts w:asciiTheme="minorHAnsi" w:hAnsiTheme="minorHAnsi" w:cstheme="minorHAnsi"/>
                <w:sz w:val="21"/>
                <w:szCs w:val="21"/>
                <w:lang w:val="fr-FR"/>
              </w:rPr>
              <w:t xml:space="preserve"> - </w:t>
            </w:r>
            <w:r w:rsidR="00966D0A" w:rsidRPr="00C945CD">
              <w:rPr>
                <w:rFonts w:asciiTheme="minorHAnsi" w:hAnsiTheme="minorHAnsi" w:cstheme="minorHAnsi"/>
                <w:sz w:val="21"/>
                <w:szCs w:val="21"/>
                <w:lang w:val="fr-FR"/>
              </w:rPr>
              <w:t xml:space="preserve">Claire </w:t>
            </w:r>
            <w:proofErr w:type="spellStart"/>
            <w:r w:rsidR="00966D0A" w:rsidRPr="00C945CD">
              <w:rPr>
                <w:rFonts w:asciiTheme="minorHAnsi" w:hAnsiTheme="minorHAnsi" w:cstheme="minorHAnsi"/>
                <w:sz w:val="21"/>
                <w:szCs w:val="21"/>
                <w:lang w:val="fr-FR"/>
              </w:rPr>
              <w:t>Etcherelli</w:t>
            </w:r>
            <w:proofErr w:type="spellEnd"/>
            <w:r w:rsidR="00966D0A" w:rsidRPr="00C945CD">
              <w:rPr>
                <w:rFonts w:asciiTheme="minorHAnsi" w:hAnsiTheme="minorHAnsi" w:cstheme="minorHAnsi"/>
                <w:sz w:val="21"/>
                <w:szCs w:val="21"/>
                <w:lang w:val="fr-FR"/>
              </w:rPr>
              <w:t xml:space="preserve">, </w:t>
            </w:r>
            <w:r w:rsidR="00966D0A" w:rsidRPr="00C945CD">
              <w:rPr>
                <w:rFonts w:asciiTheme="minorHAnsi" w:hAnsiTheme="minorHAnsi" w:cstheme="minorHAnsi"/>
                <w:i/>
                <w:sz w:val="21"/>
                <w:szCs w:val="21"/>
                <w:lang w:val="fr-FR"/>
              </w:rPr>
              <w:t>Élise ou la vraie vie</w:t>
            </w:r>
            <w:r w:rsidR="00966D0A" w:rsidRPr="00C945CD">
              <w:rPr>
                <w:rFonts w:asciiTheme="minorHAnsi" w:hAnsiTheme="minorHAnsi" w:cstheme="minorHAnsi"/>
                <w:sz w:val="21"/>
                <w:szCs w:val="21"/>
                <w:lang w:val="fr-FR"/>
              </w:rPr>
              <w:t xml:space="preserve"> (1967)</w:t>
            </w:r>
          </w:p>
          <w:p w:rsidR="00966D0A" w:rsidRPr="00C945CD" w:rsidRDefault="00BF5E5E" w:rsidP="00BF5E5E">
            <w:pPr>
              <w:contextualSpacing/>
              <w:rPr>
                <w:rFonts w:asciiTheme="minorHAnsi" w:hAnsiTheme="minorHAnsi" w:cstheme="minorHAnsi"/>
                <w:sz w:val="21"/>
                <w:szCs w:val="21"/>
                <w:lang w:val="fr-FR"/>
              </w:rPr>
            </w:pPr>
            <w:r w:rsidRPr="00C945CD">
              <w:rPr>
                <w:rFonts w:asciiTheme="minorHAnsi" w:hAnsiTheme="minorHAnsi" w:cstheme="minorHAnsi"/>
                <w:sz w:val="21"/>
                <w:szCs w:val="21"/>
                <w:lang w:val="fr-FR"/>
              </w:rPr>
              <w:t xml:space="preserve">- </w:t>
            </w:r>
            <w:r w:rsidR="00966D0A" w:rsidRPr="00C945CD">
              <w:rPr>
                <w:rFonts w:asciiTheme="minorHAnsi" w:hAnsiTheme="minorHAnsi" w:cstheme="minorHAnsi"/>
                <w:sz w:val="21"/>
                <w:szCs w:val="21"/>
                <w:lang w:val="fr-FR"/>
              </w:rPr>
              <w:t xml:space="preserve">Paul </w:t>
            </w:r>
            <w:proofErr w:type="spellStart"/>
            <w:r w:rsidR="00966D0A" w:rsidRPr="00C945CD">
              <w:rPr>
                <w:rFonts w:asciiTheme="minorHAnsi" w:hAnsiTheme="minorHAnsi" w:cstheme="minorHAnsi"/>
                <w:sz w:val="21"/>
                <w:szCs w:val="21"/>
                <w:lang w:val="fr-FR"/>
              </w:rPr>
              <w:t>Smaïl</w:t>
            </w:r>
            <w:proofErr w:type="spellEnd"/>
            <w:r w:rsidR="00966D0A" w:rsidRPr="00C945CD">
              <w:rPr>
                <w:rFonts w:asciiTheme="minorHAnsi" w:hAnsiTheme="minorHAnsi" w:cstheme="minorHAnsi"/>
                <w:sz w:val="21"/>
                <w:szCs w:val="21"/>
                <w:lang w:val="fr-FR"/>
              </w:rPr>
              <w:t xml:space="preserve">, </w:t>
            </w:r>
            <w:r w:rsidR="00966D0A" w:rsidRPr="00C945CD">
              <w:rPr>
                <w:rFonts w:asciiTheme="minorHAnsi" w:hAnsiTheme="minorHAnsi" w:cstheme="minorHAnsi"/>
                <w:i/>
                <w:sz w:val="21"/>
                <w:szCs w:val="21"/>
                <w:lang w:val="fr-FR"/>
              </w:rPr>
              <w:t>Vivre me tue</w:t>
            </w:r>
            <w:r w:rsidR="00966D0A" w:rsidRPr="00C945CD">
              <w:rPr>
                <w:rFonts w:asciiTheme="minorHAnsi" w:hAnsiTheme="minorHAnsi" w:cstheme="minorHAnsi"/>
                <w:sz w:val="21"/>
                <w:szCs w:val="21"/>
                <w:lang w:val="fr-FR"/>
              </w:rPr>
              <w:t xml:space="preserve"> (1997)</w:t>
            </w:r>
          </w:p>
          <w:p w:rsidR="00966D0A" w:rsidRPr="00C945CD" w:rsidRDefault="00BF5E5E" w:rsidP="00BF5E5E">
            <w:pPr>
              <w:contextualSpacing/>
              <w:rPr>
                <w:rFonts w:asciiTheme="minorHAnsi" w:hAnsiTheme="minorHAnsi" w:cstheme="minorHAnsi"/>
                <w:sz w:val="21"/>
                <w:szCs w:val="21"/>
                <w:lang w:val="fr-FR"/>
              </w:rPr>
            </w:pPr>
            <w:r w:rsidRPr="00C945CD">
              <w:rPr>
                <w:rFonts w:asciiTheme="minorHAnsi" w:hAnsiTheme="minorHAnsi" w:cstheme="minorHAnsi"/>
                <w:sz w:val="21"/>
                <w:szCs w:val="21"/>
                <w:lang w:val="fr-FR"/>
              </w:rPr>
              <w:t xml:space="preserve">- </w:t>
            </w:r>
            <w:r w:rsidR="00966D0A" w:rsidRPr="00C945CD">
              <w:rPr>
                <w:rFonts w:asciiTheme="minorHAnsi" w:hAnsiTheme="minorHAnsi" w:cstheme="minorHAnsi"/>
                <w:sz w:val="21"/>
                <w:szCs w:val="21"/>
                <w:lang w:val="fr-FR"/>
              </w:rPr>
              <w:t xml:space="preserve">Mina </w:t>
            </w:r>
            <w:proofErr w:type="spellStart"/>
            <w:r w:rsidR="00966D0A" w:rsidRPr="00C945CD">
              <w:rPr>
                <w:rFonts w:asciiTheme="minorHAnsi" w:hAnsiTheme="minorHAnsi" w:cstheme="minorHAnsi"/>
                <w:sz w:val="21"/>
                <w:szCs w:val="21"/>
                <w:lang w:val="fr-FR"/>
              </w:rPr>
              <w:t>Oualdhadj</w:t>
            </w:r>
            <w:proofErr w:type="spellEnd"/>
            <w:r w:rsidR="00966D0A" w:rsidRPr="00C945CD">
              <w:rPr>
                <w:rFonts w:asciiTheme="minorHAnsi" w:hAnsiTheme="minorHAnsi" w:cstheme="minorHAnsi"/>
                <w:sz w:val="21"/>
                <w:szCs w:val="21"/>
                <w:lang w:val="fr-FR"/>
              </w:rPr>
              <w:t xml:space="preserve">, </w:t>
            </w:r>
            <w:r w:rsidR="00966D0A" w:rsidRPr="00C945CD">
              <w:rPr>
                <w:rFonts w:asciiTheme="minorHAnsi" w:hAnsiTheme="minorHAnsi" w:cstheme="minorHAnsi"/>
                <w:i/>
                <w:sz w:val="21"/>
                <w:szCs w:val="21"/>
                <w:lang w:val="fr-FR"/>
              </w:rPr>
              <w:t xml:space="preserve">Ti t’appelle Aïcha, pas </w:t>
            </w:r>
            <w:proofErr w:type="spellStart"/>
            <w:r w:rsidR="00966D0A" w:rsidRPr="00C945CD">
              <w:rPr>
                <w:rFonts w:asciiTheme="minorHAnsi" w:hAnsiTheme="minorHAnsi" w:cstheme="minorHAnsi"/>
                <w:i/>
                <w:sz w:val="21"/>
                <w:szCs w:val="21"/>
                <w:lang w:val="fr-FR"/>
              </w:rPr>
              <w:t>Jou</w:t>
            </w:r>
            <w:r w:rsidR="00966D0A" w:rsidRPr="00C945CD">
              <w:rPr>
                <w:rFonts w:asciiTheme="minorHAnsi" w:hAnsiTheme="minorHAnsi" w:cstheme="minorHAnsi"/>
                <w:i/>
                <w:sz w:val="21"/>
                <w:szCs w:val="21"/>
                <w:lang w:val="fr-FR"/>
              </w:rPr>
              <w:t>z</w:t>
            </w:r>
            <w:r w:rsidR="00966D0A" w:rsidRPr="00C945CD">
              <w:rPr>
                <w:rFonts w:asciiTheme="minorHAnsi" w:hAnsiTheme="minorHAnsi" w:cstheme="minorHAnsi"/>
                <w:i/>
                <w:sz w:val="21"/>
                <w:szCs w:val="21"/>
                <w:lang w:val="fr-FR"/>
              </w:rPr>
              <w:t>fine</w:t>
            </w:r>
            <w:proofErr w:type="spellEnd"/>
            <w:r w:rsidR="00966D0A" w:rsidRPr="00C945CD">
              <w:rPr>
                <w:rFonts w:asciiTheme="minorHAnsi" w:hAnsiTheme="minorHAnsi" w:cstheme="minorHAnsi"/>
                <w:sz w:val="21"/>
                <w:szCs w:val="21"/>
                <w:lang w:val="fr-FR"/>
              </w:rPr>
              <w:t xml:space="preserve"> (2008)</w:t>
            </w:r>
          </w:p>
          <w:p w:rsidR="00966D0A" w:rsidRPr="00C945CD" w:rsidRDefault="00966D0A" w:rsidP="00BF5E5E">
            <w:pPr>
              <w:rPr>
                <w:rFonts w:asciiTheme="minorHAnsi" w:hAnsiTheme="minorHAnsi" w:cstheme="minorHAnsi"/>
                <w:sz w:val="21"/>
                <w:szCs w:val="21"/>
                <w:lang w:val="fr-FR"/>
              </w:rPr>
            </w:pPr>
            <w:r w:rsidRPr="00C945CD">
              <w:rPr>
                <w:rFonts w:asciiTheme="minorHAnsi" w:hAnsiTheme="minorHAnsi" w:cstheme="minorHAnsi"/>
                <w:b/>
                <w:sz w:val="21"/>
                <w:szCs w:val="21"/>
                <w:lang w:val="fr-FR"/>
              </w:rPr>
              <w:t xml:space="preserve">Thème D. La famille </w:t>
            </w:r>
            <w:r w:rsidRPr="00C945CD">
              <w:rPr>
                <w:rFonts w:asciiTheme="minorHAnsi" w:hAnsiTheme="minorHAnsi" w:cstheme="minorHAnsi"/>
                <w:sz w:val="21"/>
                <w:szCs w:val="21"/>
                <w:lang w:val="fr-FR"/>
              </w:rPr>
              <w:t>(p. 262)</w:t>
            </w:r>
          </w:p>
          <w:p w:rsidR="00966D0A" w:rsidRPr="00C945CD" w:rsidRDefault="00966D0A" w:rsidP="00BF5E5E">
            <w:pPr>
              <w:rPr>
                <w:rFonts w:asciiTheme="minorHAnsi" w:hAnsiTheme="minorHAnsi" w:cstheme="minorHAnsi"/>
                <w:b/>
                <w:sz w:val="21"/>
                <w:szCs w:val="21"/>
                <w:lang w:val="fr-FR"/>
              </w:rPr>
            </w:pPr>
            <w:r w:rsidRPr="00C945CD">
              <w:rPr>
                <w:rFonts w:asciiTheme="minorHAnsi" w:hAnsiTheme="minorHAnsi" w:cstheme="minorHAnsi"/>
                <w:b/>
                <w:sz w:val="21"/>
                <w:szCs w:val="21"/>
                <w:lang w:val="fr-FR"/>
              </w:rPr>
              <w:t>Comment la famille a-t-elle évoluée au cours de l’Histoire ?</w:t>
            </w:r>
          </w:p>
          <w:p w:rsidR="00966D0A" w:rsidRPr="00C945CD" w:rsidRDefault="00966D0A" w:rsidP="00BF5E5E">
            <w:pPr>
              <w:rPr>
                <w:rFonts w:asciiTheme="minorHAnsi" w:hAnsiTheme="minorHAnsi" w:cstheme="minorHAnsi"/>
                <w:b/>
                <w:sz w:val="21"/>
                <w:szCs w:val="21"/>
                <w:lang w:val="fr-FR"/>
              </w:rPr>
            </w:pPr>
            <w:r w:rsidRPr="00C945CD">
              <w:rPr>
                <w:rFonts w:asciiTheme="minorHAnsi" w:hAnsiTheme="minorHAnsi" w:cstheme="minorHAnsi"/>
                <w:b/>
                <w:sz w:val="21"/>
                <w:szCs w:val="21"/>
                <w:lang w:val="fr-FR"/>
              </w:rPr>
              <w:t>La pilule et l’avortement deviennent légaux</w:t>
            </w:r>
          </w:p>
          <w:p w:rsidR="00966D0A" w:rsidRPr="00C945CD" w:rsidRDefault="00966D0A" w:rsidP="00BF5E5E">
            <w:pPr>
              <w:rPr>
                <w:rFonts w:asciiTheme="minorHAnsi" w:hAnsiTheme="minorHAnsi" w:cstheme="minorHAnsi"/>
                <w:b/>
                <w:sz w:val="21"/>
                <w:szCs w:val="21"/>
                <w:lang w:val="fr-FR"/>
              </w:rPr>
            </w:pPr>
            <w:r w:rsidRPr="00C945CD">
              <w:rPr>
                <w:rFonts w:asciiTheme="minorHAnsi" w:hAnsiTheme="minorHAnsi" w:cstheme="minorHAnsi"/>
                <w:b/>
                <w:sz w:val="21"/>
                <w:szCs w:val="21"/>
                <w:lang w:val="fr-FR"/>
              </w:rPr>
              <w:t>L’autorité parentale</w:t>
            </w:r>
          </w:p>
          <w:p w:rsidR="00966D0A" w:rsidRPr="00C945CD" w:rsidRDefault="00966D0A" w:rsidP="00BF5E5E">
            <w:pPr>
              <w:rPr>
                <w:rFonts w:asciiTheme="minorHAnsi" w:hAnsiTheme="minorHAnsi" w:cstheme="minorHAnsi"/>
                <w:b/>
                <w:sz w:val="21"/>
                <w:szCs w:val="21"/>
                <w:lang w:val="fr-FR"/>
              </w:rPr>
            </w:pPr>
            <w:r w:rsidRPr="00C945CD">
              <w:rPr>
                <w:rFonts w:asciiTheme="minorHAnsi" w:hAnsiTheme="minorHAnsi" w:cstheme="minorHAnsi"/>
                <w:b/>
                <w:sz w:val="21"/>
                <w:szCs w:val="21"/>
                <w:lang w:val="fr-FR"/>
              </w:rPr>
              <w:t>Le divorce</w:t>
            </w:r>
          </w:p>
          <w:p w:rsidR="00966D0A" w:rsidRPr="00C945CD" w:rsidRDefault="00966D0A" w:rsidP="00BF5E5E">
            <w:pPr>
              <w:rPr>
                <w:rFonts w:asciiTheme="minorHAnsi" w:hAnsiTheme="minorHAnsi" w:cstheme="minorHAnsi"/>
                <w:b/>
                <w:sz w:val="21"/>
                <w:szCs w:val="21"/>
                <w:lang w:val="fr-FR"/>
              </w:rPr>
            </w:pPr>
            <w:r w:rsidRPr="00C945CD">
              <w:rPr>
                <w:rFonts w:asciiTheme="minorHAnsi" w:hAnsiTheme="minorHAnsi" w:cstheme="minorHAnsi"/>
                <w:b/>
                <w:sz w:val="21"/>
                <w:szCs w:val="21"/>
                <w:lang w:val="fr-FR"/>
              </w:rPr>
              <w:t>Pacte Civil de Solidarité (Pacs)</w:t>
            </w:r>
          </w:p>
          <w:p w:rsidR="00966D0A" w:rsidRPr="00C945CD" w:rsidRDefault="00966D0A" w:rsidP="00BF5E5E">
            <w:pPr>
              <w:rPr>
                <w:rFonts w:asciiTheme="minorHAnsi" w:hAnsiTheme="minorHAnsi" w:cstheme="minorHAnsi"/>
                <w:b/>
                <w:sz w:val="21"/>
                <w:szCs w:val="21"/>
                <w:lang w:val="fr-FR"/>
              </w:rPr>
            </w:pPr>
            <w:r w:rsidRPr="00C945CD">
              <w:rPr>
                <w:rFonts w:asciiTheme="minorHAnsi" w:hAnsiTheme="minorHAnsi" w:cstheme="minorHAnsi"/>
                <w:b/>
                <w:sz w:val="21"/>
                <w:szCs w:val="21"/>
                <w:lang w:val="fr-FR"/>
              </w:rPr>
              <w:lastRenderedPageBreak/>
              <w:t>Couples homosexuels : la loi sur le mariage pour tous</w:t>
            </w:r>
          </w:p>
          <w:p w:rsidR="00BF5E5E" w:rsidRPr="00C945CD" w:rsidRDefault="00966D0A" w:rsidP="00BF5E5E">
            <w:pPr>
              <w:rPr>
                <w:rFonts w:asciiTheme="minorHAnsi" w:hAnsiTheme="minorHAnsi" w:cstheme="minorHAnsi"/>
                <w:b/>
                <w:sz w:val="21"/>
                <w:szCs w:val="21"/>
                <w:lang w:val="fr-FR"/>
              </w:rPr>
            </w:pPr>
            <w:r w:rsidRPr="00C945CD">
              <w:rPr>
                <w:rFonts w:asciiTheme="minorHAnsi" w:hAnsiTheme="minorHAnsi" w:cstheme="minorHAnsi"/>
                <w:b/>
                <w:sz w:val="21"/>
                <w:szCs w:val="21"/>
                <w:lang w:val="fr-FR"/>
              </w:rPr>
              <w:t>La famille évolue</w:t>
            </w:r>
          </w:p>
          <w:p w:rsidR="00966D0A" w:rsidRPr="00C945CD" w:rsidRDefault="00BF5E5E" w:rsidP="00BF5E5E">
            <w:pPr>
              <w:rPr>
                <w:rFonts w:asciiTheme="minorHAnsi" w:hAnsiTheme="minorHAnsi" w:cstheme="minorHAnsi"/>
                <w:b/>
                <w:sz w:val="21"/>
                <w:szCs w:val="21"/>
                <w:lang w:val="fr-FR"/>
              </w:rPr>
            </w:pPr>
            <w:r w:rsidRPr="00C945CD">
              <w:rPr>
                <w:rFonts w:asciiTheme="minorHAnsi" w:hAnsiTheme="minorHAnsi" w:cstheme="minorHAnsi"/>
                <w:b/>
                <w:sz w:val="21"/>
                <w:szCs w:val="21"/>
                <w:lang w:val="fr-FR"/>
              </w:rPr>
              <w:t xml:space="preserve">- </w:t>
            </w:r>
            <w:r w:rsidR="00966D0A" w:rsidRPr="00C945CD">
              <w:rPr>
                <w:rFonts w:asciiTheme="minorHAnsi" w:hAnsiTheme="minorHAnsi" w:cstheme="minorHAnsi"/>
                <w:sz w:val="21"/>
                <w:szCs w:val="21"/>
                <w:lang w:val="fr-FR"/>
              </w:rPr>
              <w:t>Les couples mixtes : rencontre de deux cu</w:t>
            </w:r>
            <w:r w:rsidR="00966D0A" w:rsidRPr="00C945CD">
              <w:rPr>
                <w:rFonts w:asciiTheme="minorHAnsi" w:hAnsiTheme="minorHAnsi" w:cstheme="minorHAnsi"/>
                <w:sz w:val="21"/>
                <w:szCs w:val="21"/>
                <w:lang w:val="fr-FR"/>
              </w:rPr>
              <w:t>l</w:t>
            </w:r>
            <w:r w:rsidR="00966D0A" w:rsidRPr="00C945CD">
              <w:rPr>
                <w:rFonts w:asciiTheme="minorHAnsi" w:hAnsiTheme="minorHAnsi" w:cstheme="minorHAnsi"/>
                <w:sz w:val="21"/>
                <w:szCs w:val="21"/>
                <w:lang w:val="fr-FR"/>
              </w:rPr>
              <w:t>tures ou choc culturel ?</w:t>
            </w:r>
          </w:p>
          <w:p w:rsidR="00966D0A" w:rsidRPr="00C945CD" w:rsidRDefault="00966D0A" w:rsidP="00BF5E5E">
            <w:pPr>
              <w:rPr>
                <w:rFonts w:asciiTheme="minorHAnsi" w:hAnsiTheme="minorHAnsi" w:cstheme="minorHAnsi"/>
                <w:b/>
                <w:sz w:val="21"/>
                <w:szCs w:val="21"/>
                <w:lang w:val="fr-FR"/>
              </w:rPr>
            </w:pPr>
            <w:r w:rsidRPr="00C945CD">
              <w:rPr>
                <w:rFonts w:asciiTheme="minorHAnsi" w:hAnsiTheme="minorHAnsi" w:cstheme="minorHAnsi"/>
                <w:b/>
                <w:sz w:val="21"/>
                <w:szCs w:val="21"/>
                <w:lang w:val="fr-FR"/>
              </w:rPr>
              <w:t>Parents d’accueil, un métier encadré et co</w:t>
            </w:r>
            <w:r w:rsidRPr="00C945CD">
              <w:rPr>
                <w:rFonts w:asciiTheme="minorHAnsi" w:hAnsiTheme="minorHAnsi" w:cstheme="minorHAnsi"/>
                <w:b/>
                <w:sz w:val="21"/>
                <w:szCs w:val="21"/>
                <w:lang w:val="fr-FR"/>
              </w:rPr>
              <w:t>n</w:t>
            </w:r>
            <w:r w:rsidRPr="00C945CD">
              <w:rPr>
                <w:rFonts w:asciiTheme="minorHAnsi" w:hAnsiTheme="minorHAnsi" w:cstheme="minorHAnsi"/>
                <w:b/>
                <w:sz w:val="21"/>
                <w:szCs w:val="21"/>
                <w:lang w:val="fr-FR"/>
              </w:rPr>
              <w:t>trôlé</w:t>
            </w:r>
          </w:p>
          <w:p w:rsidR="00966D0A" w:rsidRPr="00C945CD" w:rsidRDefault="00966D0A" w:rsidP="00BF5E5E">
            <w:pPr>
              <w:rPr>
                <w:rFonts w:asciiTheme="minorHAnsi" w:hAnsiTheme="minorHAnsi" w:cstheme="minorHAnsi"/>
                <w:b/>
                <w:sz w:val="21"/>
                <w:szCs w:val="21"/>
                <w:lang w:val="fr-FR"/>
              </w:rPr>
            </w:pPr>
            <w:r w:rsidRPr="00C945CD">
              <w:rPr>
                <w:rFonts w:asciiTheme="minorHAnsi" w:hAnsiTheme="minorHAnsi" w:cstheme="minorHAnsi"/>
                <w:b/>
                <w:sz w:val="21"/>
                <w:szCs w:val="21"/>
                <w:lang w:val="fr-FR"/>
              </w:rPr>
              <w:t>Les écrivain parlent de la famille</w:t>
            </w:r>
          </w:p>
          <w:p w:rsidR="00966D0A" w:rsidRPr="00C945CD" w:rsidRDefault="00BF5E5E" w:rsidP="00BF5E5E">
            <w:pPr>
              <w:contextualSpacing/>
              <w:rPr>
                <w:rFonts w:asciiTheme="minorHAnsi" w:hAnsiTheme="minorHAnsi" w:cstheme="minorHAnsi"/>
                <w:sz w:val="21"/>
                <w:szCs w:val="21"/>
                <w:lang w:val="fr-FR"/>
              </w:rPr>
            </w:pPr>
            <w:r w:rsidRPr="00C945CD">
              <w:rPr>
                <w:rFonts w:asciiTheme="minorHAnsi" w:hAnsiTheme="minorHAnsi" w:cstheme="minorHAnsi"/>
                <w:sz w:val="21"/>
                <w:szCs w:val="21"/>
                <w:lang w:val="fr-FR"/>
              </w:rPr>
              <w:t xml:space="preserve">- </w:t>
            </w:r>
            <w:r w:rsidR="00966D0A" w:rsidRPr="00C945CD">
              <w:rPr>
                <w:rFonts w:asciiTheme="minorHAnsi" w:hAnsiTheme="minorHAnsi" w:cstheme="minorHAnsi"/>
                <w:sz w:val="21"/>
                <w:szCs w:val="21"/>
                <w:lang w:val="fr-FR"/>
              </w:rPr>
              <w:t>Guy de Maupassant : « En famille » (1886)</w:t>
            </w:r>
          </w:p>
          <w:p w:rsidR="00966D0A" w:rsidRPr="00C945CD" w:rsidRDefault="00BF5E5E" w:rsidP="00BF5E5E">
            <w:pPr>
              <w:contextualSpacing/>
              <w:rPr>
                <w:rFonts w:asciiTheme="minorHAnsi" w:hAnsiTheme="minorHAnsi" w:cstheme="minorHAnsi"/>
                <w:sz w:val="21"/>
                <w:szCs w:val="21"/>
                <w:lang w:val="fr-FR"/>
              </w:rPr>
            </w:pPr>
            <w:r w:rsidRPr="00C945CD">
              <w:rPr>
                <w:rFonts w:asciiTheme="minorHAnsi" w:hAnsiTheme="minorHAnsi" w:cstheme="minorHAnsi"/>
                <w:sz w:val="21"/>
                <w:szCs w:val="21"/>
                <w:lang w:val="fr-FR"/>
              </w:rPr>
              <w:t xml:space="preserve">- </w:t>
            </w:r>
            <w:r w:rsidR="00966D0A" w:rsidRPr="00C945CD">
              <w:rPr>
                <w:rFonts w:asciiTheme="minorHAnsi" w:hAnsiTheme="minorHAnsi" w:cstheme="minorHAnsi"/>
                <w:sz w:val="21"/>
                <w:szCs w:val="21"/>
                <w:lang w:val="fr-FR"/>
              </w:rPr>
              <w:t>Jacques Prévert : « Familiale » (1946)</w:t>
            </w:r>
          </w:p>
          <w:p w:rsidR="00966D0A" w:rsidRPr="00C945CD" w:rsidRDefault="00BF5E5E" w:rsidP="00BF5E5E">
            <w:pPr>
              <w:contextualSpacing/>
              <w:rPr>
                <w:rFonts w:asciiTheme="minorHAnsi" w:hAnsiTheme="minorHAnsi" w:cstheme="minorHAnsi"/>
                <w:sz w:val="21"/>
                <w:szCs w:val="21"/>
                <w:lang w:val="fr-FR"/>
              </w:rPr>
            </w:pPr>
            <w:r w:rsidRPr="00C945CD">
              <w:rPr>
                <w:rFonts w:asciiTheme="minorHAnsi" w:hAnsiTheme="minorHAnsi" w:cstheme="minorHAnsi"/>
                <w:sz w:val="21"/>
                <w:szCs w:val="21"/>
                <w:lang w:val="fr-FR"/>
              </w:rPr>
              <w:t xml:space="preserve">- </w:t>
            </w:r>
            <w:r w:rsidR="00966D0A" w:rsidRPr="00C945CD">
              <w:rPr>
                <w:rFonts w:asciiTheme="minorHAnsi" w:hAnsiTheme="minorHAnsi" w:cstheme="minorHAnsi"/>
                <w:sz w:val="21"/>
                <w:szCs w:val="21"/>
                <w:lang w:val="fr-FR"/>
              </w:rPr>
              <w:t>Marcel Pagnol : « La gloire de mon père ».</w:t>
            </w:r>
          </w:p>
          <w:p w:rsidR="00966D0A" w:rsidRPr="00C945CD" w:rsidRDefault="00966D0A" w:rsidP="00BF5E5E">
            <w:pPr>
              <w:pStyle w:val="Paragrafoelenco"/>
              <w:spacing w:after="0" w:line="240" w:lineRule="auto"/>
              <w:ind w:left="360"/>
              <w:rPr>
                <w:rFonts w:asciiTheme="minorHAnsi" w:hAnsiTheme="minorHAnsi" w:cstheme="minorHAnsi"/>
                <w:sz w:val="21"/>
                <w:szCs w:val="21"/>
                <w:lang w:val="fr-FR"/>
              </w:rPr>
            </w:pPr>
          </w:p>
          <w:p w:rsidR="00966D0A" w:rsidRPr="00C945CD" w:rsidRDefault="00966D0A" w:rsidP="008D0259">
            <w:pPr>
              <w:pStyle w:val="Paragrafoelenco"/>
              <w:numPr>
                <w:ilvl w:val="0"/>
                <w:numId w:val="22"/>
              </w:numPr>
              <w:suppressAutoHyphens w:val="0"/>
              <w:spacing w:after="0" w:line="240" w:lineRule="auto"/>
              <w:contextualSpacing/>
              <w:rPr>
                <w:rFonts w:asciiTheme="minorHAnsi" w:hAnsiTheme="minorHAnsi" w:cstheme="minorHAnsi"/>
                <w:sz w:val="21"/>
                <w:szCs w:val="21"/>
              </w:rPr>
            </w:pPr>
            <w:r w:rsidRPr="00C945CD">
              <w:rPr>
                <w:rFonts w:asciiTheme="minorHAnsi" w:hAnsiTheme="minorHAnsi" w:cstheme="minorHAnsi"/>
                <w:sz w:val="21"/>
                <w:szCs w:val="21"/>
              </w:rPr>
              <w:t>Da</w:t>
            </w:r>
            <w:r w:rsidR="00CC125A" w:rsidRPr="00C945CD">
              <w:rPr>
                <w:rFonts w:asciiTheme="minorHAnsi" w:hAnsiTheme="minorHAnsi" w:cstheme="minorHAnsi"/>
                <w:sz w:val="21"/>
                <w:szCs w:val="21"/>
              </w:rPr>
              <w:t>l testo</w:t>
            </w:r>
            <w:r w:rsidRPr="00C945CD">
              <w:rPr>
                <w:rFonts w:asciiTheme="minorHAnsi" w:hAnsiTheme="minorHAnsi" w:cstheme="minorHAnsi"/>
                <w:sz w:val="21"/>
                <w:szCs w:val="21"/>
              </w:rPr>
              <w:t xml:space="preserve"> </w:t>
            </w:r>
            <w:r w:rsidRPr="00C945CD">
              <w:rPr>
                <w:rFonts w:asciiTheme="minorHAnsi" w:hAnsiTheme="minorHAnsi" w:cstheme="minorHAnsi"/>
                <w:i/>
                <w:sz w:val="21"/>
                <w:szCs w:val="21"/>
              </w:rPr>
              <w:t xml:space="preserve">France </w:t>
            </w:r>
            <w:proofErr w:type="spellStart"/>
            <w:r w:rsidRPr="00C945CD">
              <w:rPr>
                <w:rFonts w:asciiTheme="minorHAnsi" w:hAnsiTheme="minorHAnsi" w:cstheme="minorHAnsi"/>
                <w:i/>
                <w:sz w:val="21"/>
                <w:szCs w:val="21"/>
              </w:rPr>
              <w:t>investigation</w:t>
            </w:r>
            <w:proofErr w:type="spellEnd"/>
            <w:r w:rsidRPr="00C945CD">
              <w:rPr>
                <w:rFonts w:asciiTheme="minorHAnsi" w:hAnsiTheme="minorHAnsi" w:cstheme="minorHAnsi"/>
                <w:sz w:val="21"/>
                <w:szCs w:val="21"/>
              </w:rPr>
              <w:t>:</w:t>
            </w:r>
          </w:p>
          <w:p w:rsidR="00966D0A" w:rsidRPr="00C945CD" w:rsidRDefault="00966D0A" w:rsidP="00BF5E5E">
            <w:pPr>
              <w:rPr>
                <w:rFonts w:asciiTheme="minorHAnsi" w:hAnsiTheme="minorHAnsi" w:cstheme="minorHAnsi"/>
                <w:b/>
                <w:sz w:val="21"/>
                <w:szCs w:val="21"/>
              </w:rPr>
            </w:pPr>
            <w:r w:rsidRPr="00C945CD">
              <w:rPr>
                <w:rFonts w:asciiTheme="minorHAnsi" w:hAnsiTheme="minorHAnsi" w:cstheme="minorHAnsi"/>
                <w:b/>
                <w:sz w:val="21"/>
                <w:szCs w:val="21"/>
              </w:rPr>
              <w:t xml:space="preserve">Dossier 5 </w:t>
            </w:r>
            <w:proofErr w:type="spellStart"/>
            <w:r w:rsidRPr="00C945CD">
              <w:rPr>
                <w:rFonts w:asciiTheme="minorHAnsi" w:hAnsiTheme="minorHAnsi" w:cstheme="minorHAnsi"/>
                <w:b/>
                <w:sz w:val="21"/>
                <w:szCs w:val="21"/>
              </w:rPr>
              <w:t>Histoire</w:t>
            </w:r>
            <w:proofErr w:type="spellEnd"/>
            <w:r w:rsidRPr="00C945CD">
              <w:rPr>
                <w:rFonts w:asciiTheme="minorHAnsi" w:hAnsiTheme="minorHAnsi" w:cstheme="minorHAnsi"/>
                <w:b/>
                <w:sz w:val="21"/>
                <w:szCs w:val="21"/>
              </w:rPr>
              <w:t xml:space="preserve"> </w:t>
            </w:r>
            <w:proofErr w:type="spellStart"/>
            <w:r w:rsidRPr="00C945CD">
              <w:rPr>
                <w:rFonts w:asciiTheme="minorHAnsi" w:hAnsiTheme="minorHAnsi" w:cstheme="minorHAnsi"/>
                <w:b/>
                <w:sz w:val="21"/>
                <w:szCs w:val="21"/>
              </w:rPr>
              <w:t>et</w:t>
            </w:r>
            <w:proofErr w:type="spellEnd"/>
            <w:r w:rsidRPr="00C945CD">
              <w:rPr>
                <w:rFonts w:asciiTheme="minorHAnsi" w:hAnsiTheme="minorHAnsi" w:cstheme="minorHAnsi"/>
                <w:b/>
                <w:sz w:val="21"/>
                <w:szCs w:val="21"/>
              </w:rPr>
              <w:t xml:space="preserve"> culture</w:t>
            </w:r>
          </w:p>
          <w:p w:rsidR="00966D0A" w:rsidRPr="00315C9E" w:rsidRDefault="00966D0A" w:rsidP="00BF5E5E">
            <w:pPr>
              <w:rPr>
                <w:rFonts w:asciiTheme="minorHAnsi" w:hAnsiTheme="minorHAnsi" w:cstheme="minorHAnsi"/>
                <w:sz w:val="21"/>
                <w:szCs w:val="21"/>
                <w:lang w:val="fr-FR"/>
              </w:rPr>
            </w:pPr>
            <w:r w:rsidRPr="00315C9E">
              <w:rPr>
                <w:rFonts w:asciiTheme="minorHAnsi" w:hAnsiTheme="minorHAnsi" w:cstheme="minorHAnsi"/>
                <w:sz w:val="21"/>
                <w:szCs w:val="21"/>
                <w:lang w:val="fr-FR"/>
              </w:rPr>
              <w:t>Unité 5: Le XIX</w:t>
            </w:r>
            <w:r w:rsidRPr="00315C9E">
              <w:rPr>
                <w:rFonts w:asciiTheme="minorHAnsi" w:hAnsiTheme="minorHAnsi" w:cstheme="minorHAnsi"/>
                <w:sz w:val="21"/>
                <w:szCs w:val="21"/>
                <w:vertAlign w:val="superscript"/>
                <w:lang w:val="fr-FR"/>
              </w:rPr>
              <w:t>e</w:t>
            </w:r>
            <w:r w:rsidRPr="00315C9E">
              <w:rPr>
                <w:rFonts w:asciiTheme="minorHAnsi" w:hAnsiTheme="minorHAnsi" w:cstheme="minorHAnsi"/>
                <w:sz w:val="21"/>
                <w:szCs w:val="21"/>
                <w:lang w:val="fr-FR"/>
              </w:rPr>
              <w:t xml:space="preserve"> siècle, p. 210 </w:t>
            </w:r>
          </w:p>
          <w:p w:rsidR="00C945CD" w:rsidRPr="00315C9E" w:rsidRDefault="00C945CD" w:rsidP="00C945CD">
            <w:pPr>
              <w:rPr>
                <w:rFonts w:asciiTheme="minorHAnsi" w:hAnsiTheme="minorHAnsi" w:cstheme="minorHAnsi"/>
                <w:b/>
                <w:sz w:val="21"/>
                <w:szCs w:val="21"/>
                <w:u w:val="single"/>
                <w:lang w:val="fr-FR"/>
              </w:rPr>
            </w:pPr>
          </w:p>
          <w:p w:rsidR="00C945CD" w:rsidRPr="00C945CD" w:rsidRDefault="00C945CD" w:rsidP="00C945CD">
            <w:pPr>
              <w:rPr>
                <w:rFonts w:asciiTheme="minorHAnsi" w:hAnsiTheme="minorHAnsi" w:cstheme="minorHAnsi"/>
                <w:b/>
                <w:sz w:val="21"/>
                <w:szCs w:val="21"/>
              </w:rPr>
            </w:pPr>
            <w:r w:rsidRPr="00C945CD">
              <w:rPr>
                <w:rFonts w:asciiTheme="minorHAnsi" w:hAnsiTheme="minorHAnsi" w:cstheme="minorHAnsi"/>
                <w:b/>
                <w:sz w:val="21"/>
                <w:szCs w:val="21"/>
                <w:u w:val="single"/>
              </w:rPr>
              <w:t>Argomenti svolti a distanza</w:t>
            </w:r>
            <w:r w:rsidRPr="00C945CD">
              <w:rPr>
                <w:rFonts w:asciiTheme="minorHAnsi" w:hAnsiTheme="minorHAnsi" w:cstheme="minorHAnsi"/>
                <w:b/>
                <w:sz w:val="21"/>
                <w:szCs w:val="21"/>
              </w:rPr>
              <w:t> :</w:t>
            </w:r>
          </w:p>
          <w:p w:rsidR="00C945CD" w:rsidRPr="00C945CD" w:rsidRDefault="00C945CD" w:rsidP="00C945CD">
            <w:pPr>
              <w:rPr>
                <w:rFonts w:asciiTheme="minorHAnsi" w:hAnsiTheme="minorHAnsi" w:cstheme="minorHAnsi"/>
                <w:b/>
                <w:sz w:val="21"/>
                <w:szCs w:val="21"/>
              </w:rPr>
            </w:pPr>
          </w:p>
          <w:p w:rsidR="00C945CD" w:rsidRPr="00C945CD" w:rsidRDefault="00C945CD" w:rsidP="00C945CD">
            <w:pPr>
              <w:rPr>
                <w:rFonts w:asciiTheme="minorHAnsi" w:hAnsiTheme="minorHAnsi" w:cstheme="minorHAnsi"/>
                <w:b/>
                <w:sz w:val="21"/>
                <w:szCs w:val="21"/>
              </w:rPr>
            </w:pPr>
            <w:r w:rsidRPr="00C945CD">
              <w:rPr>
                <w:rFonts w:asciiTheme="minorHAnsi" w:hAnsiTheme="minorHAnsi" w:cstheme="minorHAnsi"/>
                <w:b/>
                <w:sz w:val="21"/>
                <w:szCs w:val="21"/>
              </w:rPr>
              <w:t xml:space="preserve">Dossier 5 </w:t>
            </w:r>
            <w:proofErr w:type="spellStart"/>
            <w:r w:rsidRPr="00C945CD">
              <w:rPr>
                <w:rFonts w:asciiTheme="minorHAnsi" w:hAnsiTheme="minorHAnsi" w:cstheme="minorHAnsi"/>
                <w:b/>
                <w:sz w:val="21"/>
                <w:szCs w:val="21"/>
              </w:rPr>
              <w:t>Histoire</w:t>
            </w:r>
            <w:proofErr w:type="spellEnd"/>
            <w:r w:rsidRPr="00C945CD">
              <w:rPr>
                <w:rFonts w:asciiTheme="minorHAnsi" w:hAnsiTheme="minorHAnsi" w:cstheme="minorHAnsi"/>
                <w:b/>
                <w:sz w:val="21"/>
                <w:szCs w:val="21"/>
              </w:rPr>
              <w:t xml:space="preserve"> </w:t>
            </w:r>
            <w:proofErr w:type="spellStart"/>
            <w:r w:rsidRPr="00C945CD">
              <w:rPr>
                <w:rFonts w:asciiTheme="minorHAnsi" w:hAnsiTheme="minorHAnsi" w:cstheme="minorHAnsi"/>
                <w:b/>
                <w:sz w:val="21"/>
                <w:szCs w:val="21"/>
              </w:rPr>
              <w:t>et</w:t>
            </w:r>
            <w:proofErr w:type="spellEnd"/>
            <w:r w:rsidRPr="00C945CD">
              <w:rPr>
                <w:rFonts w:asciiTheme="minorHAnsi" w:hAnsiTheme="minorHAnsi" w:cstheme="minorHAnsi"/>
                <w:b/>
                <w:sz w:val="21"/>
                <w:szCs w:val="21"/>
              </w:rPr>
              <w:t xml:space="preserve"> culture</w:t>
            </w:r>
          </w:p>
          <w:p w:rsidR="00C945CD" w:rsidRPr="00C945CD" w:rsidRDefault="00C945CD" w:rsidP="00C945CD">
            <w:pPr>
              <w:rPr>
                <w:rFonts w:asciiTheme="minorHAnsi" w:hAnsiTheme="minorHAnsi" w:cstheme="minorHAnsi"/>
                <w:sz w:val="21"/>
                <w:szCs w:val="21"/>
                <w:lang w:val="fr-FR"/>
              </w:rPr>
            </w:pPr>
            <w:r w:rsidRPr="00C945CD">
              <w:rPr>
                <w:rFonts w:asciiTheme="minorHAnsi" w:hAnsiTheme="minorHAnsi" w:cstheme="minorHAnsi"/>
                <w:sz w:val="21"/>
                <w:szCs w:val="21"/>
                <w:lang w:val="fr-FR"/>
              </w:rPr>
              <w:t>Unité 5:</w:t>
            </w:r>
          </w:p>
          <w:p w:rsidR="00C945CD" w:rsidRPr="00C945CD" w:rsidRDefault="00C945CD" w:rsidP="00C945CD">
            <w:pPr>
              <w:spacing w:after="160" w:line="259" w:lineRule="auto"/>
              <w:contextualSpacing/>
              <w:rPr>
                <w:rFonts w:asciiTheme="minorHAnsi" w:hAnsiTheme="minorHAnsi" w:cstheme="minorHAnsi"/>
                <w:sz w:val="21"/>
                <w:szCs w:val="21"/>
                <w:lang w:val="fr-FR"/>
              </w:rPr>
            </w:pPr>
            <w:r>
              <w:rPr>
                <w:rFonts w:asciiTheme="minorHAnsi" w:hAnsiTheme="minorHAnsi" w:cstheme="minorHAnsi"/>
                <w:sz w:val="21"/>
                <w:szCs w:val="21"/>
                <w:lang w:val="fr-FR"/>
              </w:rPr>
              <w:t xml:space="preserve">- </w:t>
            </w:r>
            <w:r w:rsidRPr="00C945CD">
              <w:rPr>
                <w:rFonts w:asciiTheme="minorHAnsi" w:hAnsiTheme="minorHAnsi" w:cstheme="minorHAnsi"/>
                <w:sz w:val="21"/>
                <w:szCs w:val="21"/>
                <w:lang w:val="fr-FR"/>
              </w:rPr>
              <w:t xml:space="preserve">Victor Hugo, da </w:t>
            </w:r>
            <w:r w:rsidRPr="00C945CD">
              <w:rPr>
                <w:rFonts w:asciiTheme="minorHAnsi" w:hAnsiTheme="minorHAnsi" w:cstheme="minorHAnsi"/>
                <w:i/>
                <w:sz w:val="21"/>
                <w:szCs w:val="21"/>
                <w:lang w:val="fr-FR"/>
              </w:rPr>
              <w:t>Les Misérables</w:t>
            </w:r>
            <w:r w:rsidRPr="00C945CD">
              <w:rPr>
                <w:rFonts w:asciiTheme="minorHAnsi" w:hAnsiTheme="minorHAnsi" w:cstheme="minorHAnsi"/>
                <w:sz w:val="21"/>
                <w:szCs w:val="21"/>
                <w:lang w:val="fr-FR"/>
              </w:rPr>
              <w:t xml:space="preserve"> (1862), </w:t>
            </w:r>
            <w:r w:rsidRPr="00C945CD">
              <w:rPr>
                <w:rFonts w:asciiTheme="minorHAnsi" w:hAnsiTheme="minorHAnsi" w:cstheme="minorHAnsi"/>
                <w:i/>
                <w:sz w:val="21"/>
                <w:szCs w:val="21"/>
                <w:lang w:val="fr-FR"/>
              </w:rPr>
              <w:t>La mort de Gavroche </w:t>
            </w:r>
            <w:r w:rsidRPr="00C945CD">
              <w:rPr>
                <w:rFonts w:asciiTheme="minorHAnsi" w:hAnsiTheme="minorHAnsi" w:cstheme="minorHAnsi"/>
                <w:sz w:val="21"/>
                <w:szCs w:val="21"/>
                <w:lang w:val="fr-FR"/>
              </w:rPr>
              <w:t>;</w:t>
            </w:r>
          </w:p>
          <w:p w:rsidR="00C945CD" w:rsidRPr="00C945CD" w:rsidRDefault="00C945CD" w:rsidP="00C945CD">
            <w:pPr>
              <w:spacing w:after="160" w:line="259" w:lineRule="auto"/>
              <w:contextualSpacing/>
              <w:rPr>
                <w:rFonts w:asciiTheme="minorHAnsi" w:hAnsiTheme="minorHAnsi" w:cstheme="minorHAnsi"/>
                <w:sz w:val="21"/>
                <w:szCs w:val="21"/>
                <w:lang w:val="fr-FR"/>
              </w:rPr>
            </w:pPr>
            <w:r>
              <w:rPr>
                <w:rFonts w:asciiTheme="minorHAnsi" w:hAnsiTheme="minorHAnsi" w:cstheme="minorHAnsi"/>
                <w:sz w:val="21"/>
                <w:szCs w:val="21"/>
                <w:lang w:val="fr-FR"/>
              </w:rPr>
              <w:t xml:space="preserve">- </w:t>
            </w:r>
            <w:r w:rsidRPr="00C945CD">
              <w:rPr>
                <w:rFonts w:asciiTheme="minorHAnsi" w:hAnsiTheme="minorHAnsi" w:cstheme="minorHAnsi"/>
                <w:sz w:val="21"/>
                <w:szCs w:val="21"/>
                <w:lang w:val="fr-FR"/>
              </w:rPr>
              <w:t xml:space="preserve">Gustave Flaubert, da </w:t>
            </w:r>
            <w:r w:rsidRPr="00C945CD">
              <w:rPr>
                <w:rFonts w:asciiTheme="minorHAnsi" w:hAnsiTheme="minorHAnsi" w:cstheme="minorHAnsi"/>
                <w:i/>
                <w:sz w:val="21"/>
                <w:szCs w:val="21"/>
                <w:lang w:val="fr-FR"/>
              </w:rPr>
              <w:t>L’Éducation sentime</w:t>
            </w:r>
            <w:r w:rsidRPr="00C945CD">
              <w:rPr>
                <w:rFonts w:asciiTheme="minorHAnsi" w:hAnsiTheme="minorHAnsi" w:cstheme="minorHAnsi"/>
                <w:i/>
                <w:sz w:val="21"/>
                <w:szCs w:val="21"/>
                <w:lang w:val="fr-FR"/>
              </w:rPr>
              <w:t>n</w:t>
            </w:r>
            <w:r w:rsidRPr="00C945CD">
              <w:rPr>
                <w:rFonts w:asciiTheme="minorHAnsi" w:hAnsiTheme="minorHAnsi" w:cstheme="minorHAnsi"/>
                <w:i/>
                <w:sz w:val="21"/>
                <w:szCs w:val="21"/>
                <w:lang w:val="fr-FR"/>
              </w:rPr>
              <w:t>tale</w:t>
            </w:r>
            <w:r w:rsidRPr="00C945CD">
              <w:rPr>
                <w:rFonts w:asciiTheme="minorHAnsi" w:hAnsiTheme="minorHAnsi" w:cstheme="minorHAnsi"/>
                <w:sz w:val="21"/>
                <w:szCs w:val="21"/>
                <w:lang w:val="fr-FR"/>
              </w:rPr>
              <w:t xml:space="preserve"> (1864-1869), </w:t>
            </w:r>
            <w:r w:rsidRPr="00C945CD">
              <w:rPr>
                <w:rFonts w:asciiTheme="minorHAnsi" w:hAnsiTheme="minorHAnsi" w:cstheme="minorHAnsi"/>
                <w:i/>
                <w:sz w:val="21"/>
                <w:szCs w:val="21"/>
                <w:lang w:val="fr-FR"/>
              </w:rPr>
              <w:t>Ce fut comme une appar</w:t>
            </w:r>
            <w:r w:rsidRPr="00C945CD">
              <w:rPr>
                <w:rFonts w:asciiTheme="minorHAnsi" w:hAnsiTheme="minorHAnsi" w:cstheme="minorHAnsi"/>
                <w:i/>
                <w:sz w:val="21"/>
                <w:szCs w:val="21"/>
                <w:lang w:val="fr-FR"/>
              </w:rPr>
              <w:t>i</w:t>
            </w:r>
            <w:r w:rsidRPr="00C945CD">
              <w:rPr>
                <w:rFonts w:asciiTheme="minorHAnsi" w:hAnsiTheme="minorHAnsi" w:cstheme="minorHAnsi"/>
                <w:i/>
                <w:sz w:val="21"/>
                <w:szCs w:val="21"/>
                <w:lang w:val="fr-FR"/>
              </w:rPr>
              <w:t>tion </w:t>
            </w:r>
            <w:r w:rsidRPr="00C945CD">
              <w:rPr>
                <w:rFonts w:asciiTheme="minorHAnsi" w:hAnsiTheme="minorHAnsi" w:cstheme="minorHAnsi"/>
                <w:sz w:val="21"/>
                <w:szCs w:val="21"/>
                <w:lang w:val="fr-FR"/>
              </w:rPr>
              <w:t>;</w:t>
            </w:r>
          </w:p>
          <w:p w:rsidR="00C945CD" w:rsidRPr="00C945CD" w:rsidRDefault="00C945CD" w:rsidP="00C945CD">
            <w:pPr>
              <w:spacing w:after="160" w:line="259" w:lineRule="auto"/>
              <w:contextualSpacing/>
              <w:rPr>
                <w:rFonts w:asciiTheme="minorHAnsi" w:hAnsiTheme="minorHAnsi" w:cstheme="minorHAnsi"/>
                <w:sz w:val="21"/>
                <w:szCs w:val="21"/>
                <w:lang w:val="fr-FR"/>
              </w:rPr>
            </w:pPr>
            <w:r>
              <w:rPr>
                <w:rFonts w:asciiTheme="minorHAnsi" w:hAnsiTheme="minorHAnsi" w:cstheme="minorHAnsi"/>
                <w:sz w:val="21"/>
                <w:szCs w:val="21"/>
                <w:lang w:val="fr-FR"/>
              </w:rPr>
              <w:t xml:space="preserve">- </w:t>
            </w:r>
            <w:r w:rsidRPr="00C945CD">
              <w:rPr>
                <w:rFonts w:asciiTheme="minorHAnsi" w:hAnsiTheme="minorHAnsi" w:cstheme="minorHAnsi"/>
                <w:sz w:val="21"/>
                <w:szCs w:val="21"/>
                <w:lang w:val="fr-FR"/>
              </w:rPr>
              <w:t xml:space="preserve">Arthur Rimbaud, da </w:t>
            </w:r>
            <w:r w:rsidRPr="00C945CD">
              <w:rPr>
                <w:rFonts w:asciiTheme="minorHAnsi" w:hAnsiTheme="minorHAnsi" w:cstheme="minorHAnsi"/>
                <w:i/>
                <w:sz w:val="21"/>
                <w:szCs w:val="21"/>
                <w:lang w:val="fr-FR"/>
              </w:rPr>
              <w:t>Poésies</w:t>
            </w:r>
            <w:r w:rsidRPr="00C945CD">
              <w:rPr>
                <w:rFonts w:asciiTheme="minorHAnsi" w:hAnsiTheme="minorHAnsi" w:cstheme="minorHAnsi"/>
                <w:sz w:val="21"/>
                <w:szCs w:val="21"/>
                <w:lang w:val="fr-FR"/>
              </w:rPr>
              <w:t xml:space="preserve"> (1868-1870), </w:t>
            </w:r>
            <w:r w:rsidRPr="00C945CD">
              <w:rPr>
                <w:rFonts w:asciiTheme="minorHAnsi" w:hAnsiTheme="minorHAnsi" w:cstheme="minorHAnsi"/>
                <w:i/>
                <w:sz w:val="21"/>
                <w:szCs w:val="21"/>
                <w:lang w:val="fr-FR"/>
              </w:rPr>
              <w:t>Ma bohème </w:t>
            </w:r>
            <w:r w:rsidRPr="00C945CD">
              <w:rPr>
                <w:rFonts w:asciiTheme="minorHAnsi" w:hAnsiTheme="minorHAnsi" w:cstheme="minorHAnsi"/>
                <w:sz w:val="21"/>
                <w:szCs w:val="21"/>
                <w:lang w:val="fr-FR"/>
              </w:rPr>
              <w:t>;</w:t>
            </w:r>
          </w:p>
          <w:p w:rsidR="00C945CD" w:rsidRPr="00C945CD" w:rsidRDefault="00C945CD" w:rsidP="00C945CD">
            <w:pPr>
              <w:spacing w:after="160" w:line="259" w:lineRule="auto"/>
              <w:contextualSpacing/>
              <w:rPr>
                <w:rFonts w:asciiTheme="minorHAnsi" w:hAnsiTheme="minorHAnsi" w:cstheme="minorHAnsi"/>
                <w:sz w:val="21"/>
                <w:szCs w:val="21"/>
                <w:lang w:val="fr-FR"/>
              </w:rPr>
            </w:pPr>
            <w:r>
              <w:rPr>
                <w:rFonts w:asciiTheme="minorHAnsi" w:hAnsiTheme="minorHAnsi" w:cstheme="minorHAnsi"/>
                <w:sz w:val="21"/>
                <w:szCs w:val="21"/>
                <w:lang w:val="fr-FR"/>
              </w:rPr>
              <w:t xml:space="preserve">- </w:t>
            </w:r>
            <w:r w:rsidRPr="00C945CD">
              <w:rPr>
                <w:rFonts w:asciiTheme="minorHAnsi" w:hAnsiTheme="minorHAnsi" w:cstheme="minorHAnsi"/>
                <w:sz w:val="21"/>
                <w:szCs w:val="21"/>
                <w:lang w:val="fr-FR"/>
              </w:rPr>
              <w:t xml:space="preserve">Jules Verne, da </w:t>
            </w:r>
            <w:r w:rsidRPr="00C945CD">
              <w:rPr>
                <w:rFonts w:asciiTheme="minorHAnsi" w:hAnsiTheme="minorHAnsi" w:cstheme="minorHAnsi"/>
                <w:i/>
                <w:sz w:val="21"/>
                <w:szCs w:val="21"/>
                <w:lang w:val="fr-FR"/>
              </w:rPr>
              <w:t xml:space="preserve">Paris au XXe siècle </w:t>
            </w:r>
            <w:r w:rsidRPr="00C945CD">
              <w:rPr>
                <w:rFonts w:asciiTheme="minorHAnsi" w:hAnsiTheme="minorHAnsi" w:cstheme="minorHAnsi"/>
                <w:sz w:val="21"/>
                <w:szCs w:val="21"/>
                <w:lang w:val="fr-FR"/>
              </w:rPr>
              <w:t xml:space="preserve">(1860), </w:t>
            </w:r>
            <w:r w:rsidRPr="00C945CD">
              <w:rPr>
                <w:rFonts w:asciiTheme="minorHAnsi" w:hAnsiTheme="minorHAnsi" w:cstheme="minorHAnsi"/>
                <w:i/>
                <w:sz w:val="21"/>
                <w:szCs w:val="21"/>
                <w:lang w:val="fr-FR"/>
              </w:rPr>
              <w:t>De quelques auteurs du XIX</w:t>
            </w:r>
            <w:r w:rsidRPr="00C945CD">
              <w:rPr>
                <w:rFonts w:asciiTheme="minorHAnsi" w:hAnsiTheme="minorHAnsi" w:cstheme="minorHAnsi"/>
                <w:i/>
                <w:sz w:val="21"/>
                <w:szCs w:val="21"/>
                <w:vertAlign w:val="superscript"/>
                <w:lang w:val="fr-FR"/>
              </w:rPr>
              <w:t xml:space="preserve">e </w:t>
            </w:r>
            <w:r w:rsidRPr="00C945CD">
              <w:rPr>
                <w:rFonts w:asciiTheme="minorHAnsi" w:hAnsiTheme="minorHAnsi" w:cstheme="minorHAnsi"/>
                <w:i/>
                <w:sz w:val="21"/>
                <w:szCs w:val="21"/>
                <w:lang w:val="fr-FR"/>
              </w:rPr>
              <w:t>siècle, et de la difficu</w:t>
            </w:r>
            <w:r w:rsidRPr="00C945CD">
              <w:rPr>
                <w:rFonts w:asciiTheme="minorHAnsi" w:hAnsiTheme="minorHAnsi" w:cstheme="minorHAnsi"/>
                <w:i/>
                <w:sz w:val="21"/>
                <w:szCs w:val="21"/>
                <w:lang w:val="fr-FR"/>
              </w:rPr>
              <w:t>l</w:t>
            </w:r>
            <w:r w:rsidRPr="00C945CD">
              <w:rPr>
                <w:rFonts w:asciiTheme="minorHAnsi" w:hAnsiTheme="minorHAnsi" w:cstheme="minorHAnsi"/>
                <w:i/>
                <w:sz w:val="21"/>
                <w:szCs w:val="21"/>
                <w:lang w:val="fr-FR"/>
              </w:rPr>
              <w:t>té de se les procurer</w:t>
            </w:r>
            <w:r w:rsidRPr="00C945CD">
              <w:rPr>
                <w:rFonts w:asciiTheme="minorHAnsi" w:hAnsiTheme="minorHAnsi" w:cstheme="minorHAnsi"/>
                <w:sz w:val="21"/>
                <w:szCs w:val="21"/>
                <w:lang w:val="fr-FR"/>
              </w:rPr>
              <w:t>.</w:t>
            </w:r>
          </w:p>
          <w:p w:rsidR="00C945CD" w:rsidRPr="00C945CD" w:rsidRDefault="00C945CD" w:rsidP="00C945CD">
            <w:pPr>
              <w:rPr>
                <w:rFonts w:asciiTheme="minorHAnsi" w:hAnsiTheme="minorHAnsi" w:cstheme="minorHAnsi"/>
                <w:sz w:val="21"/>
                <w:szCs w:val="21"/>
                <w:lang w:val="fr-FR"/>
              </w:rPr>
            </w:pPr>
          </w:p>
          <w:p w:rsidR="00C945CD" w:rsidRPr="00C945CD" w:rsidRDefault="00C945CD" w:rsidP="00C945CD">
            <w:pPr>
              <w:rPr>
                <w:rFonts w:asciiTheme="minorHAnsi" w:hAnsiTheme="minorHAnsi" w:cstheme="minorHAnsi"/>
                <w:sz w:val="21"/>
                <w:szCs w:val="21"/>
                <w:lang w:val="fr-FR"/>
              </w:rPr>
            </w:pPr>
            <w:r w:rsidRPr="00C945CD">
              <w:rPr>
                <w:rFonts w:asciiTheme="minorHAnsi" w:hAnsiTheme="minorHAnsi" w:cstheme="minorHAnsi"/>
                <w:sz w:val="21"/>
                <w:szCs w:val="21"/>
                <w:lang w:val="fr-FR"/>
              </w:rPr>
              <w:t>Unité 6 : Les XX</w:t>
            </w:r>
            <w:r w:rsidRPr="00C945CD">
              <w:rPr>
                <w:rFonts w:asciiTheme="minorHAnsi" w:hAnsiTheme="minorHAnsi" w:cstheme="minorHAnsi"/>
                <w:sz w:val="21"/>
                <w:szCs w:val="21"/>
                <w:vertAlign w:val="superscript"/>
                <w:lang w:val="fr-FR"/>
              </w:rPr>
              <w:t>e</w:t>
            </w:r>
            <w:r w:rsidRPr="00C945CD">
              <w:rPr>
                <w:rFonts w:asciiTheme="minorHAnsi" w:hAnsiTheme="minorHAnsi" w:cstheme="minorHAnsi"/>
                <w:sz w:val="21"/>
                <w:szCs w:val="21"/>
                <w:lang w:val="fr-FR"/>
              </w:rPr>
              <w:t xml:space="preserve"> et XXI</w:t>
            </w:r>
            <w:r w:rsidRPr="00C945CD">
              <w:rPr>
                <w:rFonts w:asciiTheme="minorHAnsi" w:hAnsiTheme="minorHAnsi" w:cstheme="minorHAnsi"/>
                <w:sz w:val="21"/>
                <w:szCs w:val="21"/>
                <w:vertAlign w:val="superscript"/>
                <w:lang w:val="fr-FR"/>
              </w:rPr>
              <w:t>e</w:t>
            </w:r>
            <w:r w:rsidRPr="00C945CD">
              <w:rPr>
                <w:rFonts w:asciiTheme="minorHAnsi" w:hAnsiTheme="minorHAnsi" w:cstheme="minorHAnsi"/>
                <w:sz w:val="21"/>
                <w:szCs w:val="21"/>
                <w:lang w:val="fr-FR"/>
              </w:rPr>
              <w:t xml:space="preserve"> siècles</w:t>
            </w:r>
          </w:p>
          <w:p w:rsidR="00C945CD" w:rsidRPr="00C945CD" w:rsidRDefault="00C945CD" w:rsidP="00C945CD">
            <w:pPr>
              <w:spacing w:after="160" w:line="259" w:lineRule="auto"/>
              <w:contextualSpacing/>
              <w:rPr>
                <w:rFonts w:asciiTheme="minorHAnsi" w:hAnsiTheme="minorHAnsi" w:cstheme="minorHAnsi"/>
                <w:sz w:val="21"/>
                <w:szCs w:val="21"/>
                <w:lang w:val="fr-FR"/>
              </w:rPr>
            </w:pPr>
            <w:r>
              <w:rPr>
                <w:rFonts w:asciiTheme="minorHAnsi" w:hAnsiTheme="minorHAnsi" w:cstheme="minorHAnsi"/>
                <w:sz w:val="21"/>
                <w:szCs w:val="21"/>
                <w:lang w:val="fr-FR"/>
              </w:rPr>
              <w:t xml:space="preserve">- </w:t>
            </w:r>
            <w:r w:rsidRPr="00C945CD">
              <w:rPr>
                <w:rFonts w:asciiTheme="minorHAnsi" w:hAnsiTheme="minorHAnsi" w:cstheme="minorHAnsi"/>
                <w:sz w:val="21"/>
                <w:szCs w:val="21"/>
                <w:lang w:val="fr-FR"/>
              </w:rPr>
              <w:t xml:space="preserve">Daniel Pennac, da </w:t>
            </w:r>
            <w:r w:rsidRPr="00C945CD">
              <w:rPr>
                <w:rFonts w:asciiTheme="minorHAnsi" w:hAnsiTheme="minorHAnsi" w:cstheme="minorHAnsi"/>
                <w:i/>
                <w:sz w:val="21"/>
                <w:szCs w:val="21"/>
                <w:lang w:val="fr-FR"/>
              </w:rPr>
              <w:t xml:space="preserve">Kamo, l’idée du siècle </w:t>
            </w:r>
            <w:r w:rsidRPr="00C945CD">
              <w:rPr>
                <w:rFonts w:asciiTheme="minorHAnsi" w:hAnsiTheme="minorHAnsi" w:cstheme="minorHAnsi"/>
                <w:sz w:val="21"/>
                <w:szCs w:val="21"/>
                <w:lang w:val="fr-FR"/>
              </w:rPr>
              <w:t xml:space="preserve">(1993), </w:t>
            </w:r>
            <w:r w:rsidRPr="00C945CD">
              <w:rPr>
                <w:rFonts w:asciiTheme="minorHAnsi" w:hAnsiTheme="minorHAnsi" w:cstheme="minorHAnsi"/>
                <w:i/>
                <w:sz w:val="21"/>
                <w:szCs w:val="21"/>
                <w:lang w:val="fr-FR"/>
              </w:rPr>
              <w:t xml:space="preserve">Le professeur </w:t>
            </w:r>
            <w:proofErr w:type="spellStart"/>
            <w:r w:rsidRPr="00C945CD">
              <w:rPr>
                <w:rFonts w:asciiTheme="minorHAnsi" w:hAnsiTheme="minorHAnsi" w:cstheme="minorHAnsi"/>
                <w:i/>
                <w:sz w:val="21"/>
                <w:szCs w:val="21"/>
                <w:lang w:val="fr-FR"/>
              </w:rPr>
              <w:t>Crastaing</w:t>
            </w:r>
            <w:proofErr w:type="spellEnd"/>
          </w:p>
          <w:p w:rsidR="00C945CD" w:rsidRPr="00C945CD" w:rsidRDefault="00C945CD" w:rsidP="00C945CD">
            <w:pPr>
              <w:spacing w:after="160" w:line="259" w:lineRule="auto"/>
              <w:contextualSpacing/>
              <w:rPr>
                <w:rFonts w:asciiTheme="minorHAnsi" w:hAnsiTheme="minorHAnsi" w:cstheme="minorHAnsi"/>
                <w:sz w:val="21"/>
                <w:szCs w:val="21"/>
                <w:lang w:val="fr-FR"/>
              </w:rPr>
            </w:pPr>
            <w:r>
              <w:rPr>
                <w:rFonts w:asciiTheme="minorHAnsi" w:hAnsiTheme="minorHAnsi" w:cstheme="minorHAnsi"/>
                <w:sz w:val="21"/>
                <w:szCs w:val="21"/>
                <w:lang w:val="fr-FR"/>
              </w:rPr>
              <w:t xml:space="preserve">- </w:t>
            </w:r>
            <w:r w:rsidRPr="00C945CD">
              <w:rPr>
                <w:rFonts w:asciiTheme="minorHAnsi" w:hAnsiTheme="minorHAnsi" w:cstheme="minorHAnsi"/>
                <w:sz w:val="21"/>
                <w:szCs w:val="21"/>
                <w:lang w:val="fr-FR"/>
              </w:rPr>
              <w:t xml:space="preserve">Tahar Ben </w:t>
            </w:r>
            <w:proofErr w:type="spellStart"/>
            <w:r w:rsidRPr="00C945CD">
              <w:rPr>
                <w:rFonts w:asciiTheme="minorHAnsi" w:hAnsiTheme="minorHAnsi" w:cstheme="minorHAnsi"/>
                <w:sz w:val="21"/>
                <w:szCs w:val="21"/>
                <w:lang w:val="fr-FR"/>
              </w:rPr>
              <w:t>Jelloun</w:t>
            </w:r>
            <w:proofErr w:type="spellEnd"/>
            <w:r w:rsidRPr="00C945CD">
              <w:rPr>
                <w:rFonts w:asciiTheme="minorHAnsi" w:hAnsiTheme="minorHAnsi" w:cstheme="minorHAnsi"/>
                <w:sz w:val="21"/>
                <w:szCs w:val="21"/>
                <w:lang w:val="fr-FR"/>
              </w:rPr>
              <w:t xml:space="preserve">, da </w:t>
            </w:r>
            <w:r w:rsidRPr="00C945CD">
              <w:rPr>
                <w:rFonts w:asciiTheme="minorHAnsi" w:hAnsiTheme="minorHAnsi" w:cstheme="minorHAnsi"/>
                <w:i/>
                <w:sz w:val="21"/>
                <w:szCs w:val="21"/>
                <w:lang w:val="fr-FR"/>
              </w:rPr>
              <w:t>Le racisme expliqué à ma fille</w:t>
            </w:r>
            <w:r w:rsidRPr="00C945CD">
              <w:rPr>
                <w:rFonts w:asciiTheme="minorHAnsi" w:hAnsiTheme="minorHAnsi" w:cstheme="minorHAnsi"/>
                <w:sz w:val="21"/>
                <w:szCs w:val="21"/>
                <w:lang w:val="fr-FR"/>
              </w:rPr>
              <w:t xml:space="preserve"> (1998), </w:t>
            </w:r>
            <w:r w:rsidRPr="00C945CD">
              <w:rPr>
                <w:rFonts w:asciiTheme="minorHAnsi" w:hAnsiTheme="minorHAnsi" w:cstheme="minorHAnsi"/>
                <w:i/>
                <w:sz w:val="21"/>
                <w:szCs w:val="21"/>
                <w:lang w:val="fr-FR"/>
              </w:rPr>
              <w:t>C’est quoi le racisme ?</w:t>
            </w:r>
          </w:p>
          <w:p w:rsidR="00C945CD" w:rsidRPr="00C945CD" w:rsidRDefault="00C945CD" w:rsidP="00C945CD">
            <w:pPr>
              <w:spacing w:after="160" w:line="259" w:lineRule="auto"/>
              <w:contextualSpacing/>
              <w:rPr>
                <w:rFonts w:asciiTheme="minorHAnsi" w:hAnsiTheme="minorHAnsi" w:cstheme="minorHAnsi"/>
                <w:sz w:val="21"/>
                <w:szCs w:val="21"/>
                <w:lang w:val="fr-FR"/>
              </w:rPr>
            </w:pPr>
            <w:r>
              <w:rPr>
                <w:rFonts w:asciiTheme="minorHAnsi" w:hAnsiTheme="minorHAnsi" w:cstheme="minorHAnsi"/>
                <w:sz w:val="21"/>
                <w:szCs w:val="21"/>
                <w:lang w:val="fr-FR"/>
              </w:rPr>
              <w:t xml:space="preserve">- </w:t>
            </w:r>
            <w:r w:rsidRPr="00C945CD">
              <w:rPr>
                <w:rFonts w:asciiTheme="minorHAnsi" w:hAnsiTheme="minorHAnsi" w:cstheme="minorHAnsi"/>
                <w:sz w:val="21"/>
                <w:szCs w:val="21"/>
                <w:lang w:val="fr-FR"/>
              </w:rPr>
              <w:t xml:space="preserve">Fred Vargas, da </w:t>
            </w:r>
            <w:r w:rsidRPr="00C945CD">
              <w:rPr>
                <w:rFonts w:asciiTheme="minorHAnsi" w:hAnsiTheme="minorHAnsi" w:cstheme="minorHAnsi"/>
                <w:i/>
                <w:sz w:val="21"/>
                <w:szCs w:val="21"/>
                <w:lang w:val="fr-FR"/>
              </w:rPr>
              <w:t>L’homme aux cercles bleus</w:t>
            </w:r>
            <w:r w:rsidRPr="00C945CD">
              <w:rPr>
                <w:rFonts w:asciiTheme="minorHAnsi" w:hAnsiTheme="minorHAnsi" w:cstheme="minorHAnsi"/>
                <w:sz w:val="21"/>
                <w:szCs w:val="21"/>
                <w:lang w:val="fr-FR"/>
              </w:rPr>
              <w:t xml:space="preserve"> (1992), « </w:t>
            </w:r>
            <w:r w:rsidRPr="00C945CD">
              <w:rPr>
                <w:rFonts w:asciiTheme="minorHAnsi" w:hAnsiTheme="minorHAnsi" w:cstheme="minorHAnsi"/>
                <w:i/>
                <w:sz w:val="21"/>
                <w:szCs w:val="21"/>
                <w:lang w:val="fr-FR"/>
              </w:rPr>
              <w:t>Victor, mauvais sort, que fais-tu d</w:t>
            </w:r>
            <w:r w:rsidRPr="00C945CD">
              <w:rPr>
                <w:rFonts w:asciiTheme="minorHAnsi" w:hAnsiTheme="minorHAnsi" w:cstheme="minorHAnsi"/>
                <w:i/>
                <w:sz w:val="21"/>
                <w:szCs w:val="21"/>
                <w:lang w:val="fr-FR"/>
              </w:rPr>
              <w:t>e</w:t>
            </w:r>
            <w:r w:rsidRPr="00C945CD">
              <w:rPr>
                <w:rFonts w:asciiTheme="minorHAnsi" w:hAnsiTheme="minorHAnsi" w:cstheme="minorHAnsi"/>
                <w:i/>
                <w:sz w:val="21"/>
                <w:szCs w:val="21"/>
                <w:lang w:val="fr-FR"/>
              </w:rPr>
              <w:t>hors ?</w:t>
            </w:r>
            <w:r w:rsidRPr="00C945CD">
              <w:rPr>
                <w:rFonts w:asciiTheme="minorHAnsi" w:hAnsiTheme="minorHAnsi" w:cstheme="minorHAnsi"/>
                <w:sz w:val="21"/>
                <w:szCs w:val="21"/>
                <w:lang w:val="fr-FR"/>
              </w:rPr>
              <w:t xml:space="preserve"> ». </w:t>
            </w:r>
          </w:p>
          <w:p w:rsidR="00C945CD" w:rsidRPr="00C945CD" w:rsidRDefault="00C945CD" w:rsidP="00C945CD">
            <w:pPr>
              <w:rPr>
                <w:rFonts w:asciiTheme="minorHAnsi" w:hAnsiTheme="minorHAnsi" w:cstheme="minorHAnsi"/>
                <w:sz w:val="21"/>
                <w:szCs w:val="21"/>
                <w:lang w:val="fr-FR"/>
              </w:rPr>
            </w:pPr>
          </w:p>
          <w:p w:rsidR="00C945CD" w:rsidRPr="00C945CD" w:rsidRDefault="00C945CD" w:rsidP="00C945CD">
            <w:pPr>
              <w:rPr>
                <w:rFonts w:asciiTheme="minorHAnsi" w:hAnsiTheme="minorHAnsi" w:cstheme="minorHAnsi"/>
                <w:b/>
                <w:sz w:val="21"/>
                <w:szCs w:val="21"/>
                <w:lang w:val="fr-FR"/>
              </w:rPr>
            </w:pPr>
            <w:r w:rsidRPr="00C945CD">
              <w:rPr>
                <w:rFonts w:asciiTheme="minorHAnsi" w:hAnsiTheme="minorHAnsi" w:cstheme="minorHAnsi"/>
                <w:b/>
                <w:sz w:val="21"/>
                <w:szCs w:val="21"/>
                <w:lang w:val="fr-FR"/>
              </w:rPr>
              <w:t>Dossier 3 Reportage sur l’Hexagone</w:t>
            </w:r>
          </w:p>
          <w:p w:rsidR="00C945CD" w:rsidRPr="00C945CD" w:rsidRDefault="00C945CD" w:rsidP="00C945CD">
            <w:pPr>
              <w:rPr>
                <w:rFonts w:asciiTheme="minorHAnsi" w:hAnsiTheme="minorHAnsi" w:cstheme="minorHAnsi"/>
                <w:sz w:val="21"/>
                <w:szCs w:val="21"/>
                <w:lang w:val="fr-FR"/>
              </w:rPr>
            </w:pPr>
          </w:p>
          <w:p w:rsidR="00C945CD" w:rsidRPr="00C945CD" w:rsidRDefault="00C945CD" w:rsidP="00C945CD">
            <w:pPr>
              <w:rPr>
                <w:rFonts w:asciiTheme="minorHAnsi" w:hAnsiTheme="minorHAnsi" w:cstheme="minorHAnsi"/>
                <w:sz w:val="21"/>
                <w:szCs w:val="21"/>
                <w:lang w:val="fr-FR"/>
              </w:rPr>
            </w:pPr>
            <w:r w:rsidRPr="00C945CD">
              <w:rPr>
                <w:rFonts w:asciiTheme="minorHAnsi" w:hAnsiTheme="minorHAnsi" w:cstheme="minorHAnsi"/>
                <w:sz w:val="21"/>
                <w:szCs w:val="21"/>
                <w:lang w:val="fr-FR"/>
              </w:rPr>
              <w:t>Unité 7 : Paris, p. 132-135</w:t>
            </w:r>
          </w:p>
          <w:p w:rsidR="00C945CD" w:rsidRPr="00C945CD" w:rsidRDefault="00C945CD" w:rsidP="00C945CD">
            <w:pPr>
              <w:rPr>
                <w:rFonts w:asciiTheme="minorHAnsi" w:hAnsiTheme="minorHAnsi" w:cstheme="minorHAnsi"/>
                <w:sz w:val="21"/>
                <w:szCs w:val="21"/>
                <w:lang w:val="fr-FR"/>
              </w:rPr>
            </w:pPr>
            <w:r w:rsidRPr="00C945CD">
              <w:rPr>
                <w:rFonts w:asciiTheme="minorHAnsi" w:hAnsiTheme="minorHAnsi" w:cstheme="minorHAnsi"/>
                <w:sz w:val="21"/>
                <w:szCs w:val="21"/>
                <w:lang w:val="fr-FR"/>
              </w:rPr>
              <w:t>Unité 8 : La République en détail, pp. 137-141</w:t>
            </w:r>
          </w:p>
          <w:p w:rsidR="00C945CD" w:rsidRPr="00C945CD" w:rsidRDefault="00C945CD" w:rsidP="00C945CD">
            <w:pPr>
              <w:rPr>
                <w:rFonts w:asciiTheme="minorHAnsi" w:hAnsiTheme="minorHAnsi" w:cstheme="minorHAnsi"/>
                <w:sz w:val="21"/>
                <w:szCs w:val="21"/>
                <w:lang w:val="fr-FR"/>
              </w:rPr>
            </w:pPr>
            <w:r w:rsidRPr="00C945CD">
              <w:rPr>
                <w:rFonts w:asciiTheme="minorHAnsi" w:hAnsiTheme="minorHAnsi" w:cstheme="minorHAnsi"/>
                <w:sz w:val="21"/>
                <w:szCs w:val="21"/>
                <w:lang w:val="fr-FR"/>
              </w:rPr>
              <w:t>Unité 9 : Destination UE, pp. 143-145</w:t>
            </w:r>
          </w:p>
          <w:p w:rsidR="00611580" w:rsidRPr="00BF5E5E" w:rsidRDefault="00611580" w:rsidP="00B02632">
            <w:pPr>
              <w:rPr>
                <w:rFonts w:asciiTheme="minorHAnsi" w:hAnsiTheme="minorHAnsi" w:cstheme="minorHAnsi"/>
                <w:sz w:val="22"/>
                <w:szCs w:val="22"/>
              </w:rPr>
            </w:pPr>
          </w:p>
        </w:tc>
        <w:tc>
          <w:tcPr>
            <w:tcW w:w="3044" w:type="dxa"/>
          </w:tcPr>
          <w:p w:rsidR="00966D0A" w:rsidRPr="00BF5E5E" w:rsidRDefault="00966D0A" w:rsidP="008D0259">
            <w:pPr>
              <w:pStyle w:val="Intestazione"/>
              <w:widowControl w:val="0"/>
              <w:numPr>
                <w:ilvl w:val="0"/>
                <w:numId w:val="19"/>
              </w:numPr>
              <w:tabs>
                <w:tab w:val="clear" w:pos="4819"/>
                <w:tab w:val="clear" w:pos="9638"/>
              </w:tabs>
              <w:rPr>
                <w:rFonts w:asciiTheme="minorHAnsi" w:hAnsiTheme="minorHAnsi" w:cstheme="minorHAnsi"/>
                <w:sz w:val="22"/>
                <w:szCs w:val="22"/>
              </w:rPr>
            </w:pPr>
            <w:r w:rsidRPr="00BF5E5E">
              <w:rPr>
                <w:rFonts w:asciiTheme="minorHAnsi" w:hAnsiTheme="minorHAnsi" w:cstheme="minorHAnsi"/>
                <w:sz w:val="22"/>
                <w:szCs w:val="22"/>
              </w:rPr>
              <w:lastRenderedPageBreak/>
              <w:t>Saper leggere con pronu</w:t>
            </w:r>
            <w:r w:rsidRPr="00BF5E5E">
              <w:rPr>
                <w:rFonts w:asciiTheme="minorHAnsi" w:hAnsiTheme="minorHAnsi" w:cstheme="minorHAnsi"/>
                <w:sz w:val="22"/>
                <w:szCs w:val="22"/>
              </w:rPr>
              <w:t>n</w:t>
            </w:r>
            <w:r w:rsidRPr="00BF5E5E">
              <w:rPr>
                <w:rFonts w:asciiTheme="minorHAnsi" w:hAnsiTheme="minorHAnsi" w:cstheme="minorHAnsi"/>
                <w:sz w:val="22"/>
                <w:szCs w:val="22"/>
              </w:rPr>
              <w:t>cia corretta e scioltezza.</w:t>
            </w:r>
          </w:p>
          <w:p w:rsidR="00966D0A" w:rsidRPr="00BF5E5E" w:rsidRDefault="00966D0A" w:rsidP="008D0259">
            <w:pPr>
              <w:pStyle w:val="Intestazione"/>
              <w:widowControl w:val="0"/>
              <w:numPr>
                <w:ilvl w:val="0"/>
                <w:numId w:val="19"/>
              </w:numPr>
              <w:tabs>
                <w:tab w:val="clear" w:pos="4819"/>
                <w:tab w:val="clear" w:pos="9638"/>
              </w:tabs>
              <w:rPr>
                <w:rFonts w:asciiTheme="minorHAnsi" w:hAnsiTheme="minorHAnsi" w:cstheme="minorHAnsi"/>
                <w:sz w:val="22"/>
                <w:szCs w:val="22"/>
              </w:rPr>
            </w:pPr>
            <w:r w:rsidRPr="00BF5E5E">
              <w:rPr>
                <w:rFonts w:asciiTheme="minorHAnsi" w:hAnsiTheme="minorHAnsi" w:cstheme="minorHAnsi"/>
                <w:sz w:val="22"/>
                <w:szCs w:val="22"/>
              </w:rPr>
              <w:t>Saper comprendere un t</w:t>
            </w:r>
            <w:r w:rsidRPr="00BF5E5E">
              <w:rPr>
                <w:rFonts w:asciiTheme="minorHAnsi" w:hAnsiTheme="minorHAnsi" w:cstheme="minorHAnsi"/>
                <w:sz w:val="22"/>
                <w:szCs w:val="22"/>
              </w:rPr>
              <w:t>e</w:t>
            </w:r>
            <w:r w:rsidRPr="00BF5E5E">
              <w:rPr>
                <w:rFonts w:asciiTheme="minorHAnsi" w:hAnsiTheme="minorHAnsi" w:cstheme="minorHAnsi"/>
                <w:sz w:val="22"/>
                <w:szCs w:val="22"/>
              </w:rPr>
              <w:t>sto in modo globale e de</w:t>
            </w:r>
            <w:r w:rsidRPr="00BF5E5E">
              <w:rPr>
                <w:rFonts w:asciiTheme="minorHAnsi" w:hAnsiTheme="minorHAnsi" w:cstheme="minorHAnsi"/>
                <w:sz w:val="22"/>
                <w:szCs w:val="22"/>
              </w:rPr>
              <w:t>t</w:t>
            </w:r>
            <w:r w:rsidRPr="00BF5E5E">
              <w:rPr>
                <w:rFonts w:asciiTheme="minorHAnsi" w:hAnsiTheme="minorHAnsi" w:cstheme="minorHAnsi"/>
                <w:sz w:val="22"/>
                <w:szCs w:val="22"/>
              </w:rPr>
              <w:t>tagliato.</w:t>
            </w:r>
          </w:p>
          <w:p w:rsidR="00966D0A" w:rsidRPr="00BF5E5E" w:rsidRDefault="00966D0A" w:rsidP="008D0259">
            <w:pPr>
              <w:pStyle w:val="Intestazione"/>
              <w:widowControl w:val="0"/>
              <w:numPr>
                <w:ilvl w:val="0"/>
                <w:numId w:val="19"/>
              </w:numPr>
              <w:tabs>
                <w:tab w:val="clear" w:pos="4819"/>
                <w:tab w:val="clear" w:pos="9638"/>
              </w:tabs>
              <w:rPr>
                <w:rFonts w:asciiTheme="minorHAnsi" w:hAnsiTheme="minorHAnsi" w:cstheme="minorHAnsi"/>
                <w:sz w:val="22"/>
                <w:szCs w:val="22"/>
              </w:rPr>
            </w:pPr>
            <w:r w:rsidRPr="00BF5E5E">
              <w:rPr>
                <w:rFonts w:asciiTheme="minorHAnsi" w:hAnsiTheme="minorHAnsi" w:cstheme="minorHAnsi"/>
                <w:sz w:val="22"/>
                <w:szCs w:val="22"/>
              </w:rPr>
              <w:t>Saper produrre paragrafi per rispondere a domande di comprensione e co</w:t>
            </w:r>
            <w:r w:rsidRPr="00BF5E5E">
              <w:rPr>
                <w:rFonts w:asciiTheme="minorHAnsi" w:hAnsiTheme="minorHAnsi" w:cstheme="minorHAnsi"/>
                <w:sz w:val="22"/>
                <w:szCs w:val="22"/>
              </w:rPr>
              <w:t>m</w:t>
            </w:r>
            <w:r w:rsidRPr="00BF5E5E">
              <w:rPr>
                <w:rFonts w:asciiTheme="minorHAnsi" w:hAnsiTheme="minorHAnsi" w:cstheme="minorHAnsi"/>
                <w:sz w:val="22"/>
                <w:szCs w:val="22"/>
              </w:rPr>
              <w:t>mento dei testi letti.</w:t>
            </w:r>
          </w:p>
          <w:p w:rsidR="00966D0A" w:rsidRPr="00BF5E5E" w:rsidRDefault="00966D0A" w:rsidP="008D0259">
            <w:pPr>
              <w:pStyle w:val="Intestazione"/>
              <w:widowControl w:val="0"/>
              <w:numPr>
                <w:ilvl w:val="0"/>
                <w:numId w:val="19"/>
              </w:numPr>
              <w:tabs>
                <w:tab w:val="clear" w:pos="4819"/>
                <w:tab w:val="clear" w:pos="9638"/>
              </w:tabs>
              <w:rPr>
                <w:rFonts w:asciiTheme="minorHAnsi" w:hAnsiTheme="minorHAnsi" w:cstheme="minorHAnsi"/>
                <w:sz w:val="22"/>
                <w:szCs w:val="22"/>
              </w:rPr>
            </w:pPr>
            <w:r w:rsidRPr="00BF5E5E">
              <w:rPr>
                <w:rFonts w:asciiTheme="minorHAnsi" w:hAnsiTheme="minorHAnsi" w:cstheme="minorHAnsi"/>
                <w:sz w:val="22"/>
                <w:szCs w:val="22"/>
              </w:rPr>
              <w:t>Saper svolgere esercizi di completamento, vero/falso o scelta multipla sui testi letti in classe.</w:t>
            </w:r>
          </w:p>
          <w:p w:rsidR="00966D0A" w:rsidRPr="00BF5E5E" w:rsidRDefault="00966D0A" w:rsidP="008D0259">
            <w:pPr>
              <w:pStyle w:val="Intestazione"/>
              <w:widowControl w:val="0"/>
              <w:numPr>
                <w:ilvl w:val="0"/>
                <w:numId w:val="19"/>
              </w:numPr>
              <w:tabs>
                <w:tab w:val="clear" w:pos="4819"/>
                <w:tab w:val="clear" w:pos="9638"/>
              </w:tabs>
              <w:rPr>
                <w:rFonts w:asciiTheme="minorHAnsi" w:hAnsiTheme="minorHAnsi" w:cstheme="minorHAnsi"/>
                <w:sz w:val="22"/>
                <w:szCs w:val="22"/>
              </w:rPr>
            </w:pPr>
            <w:r w:rsidRPr="00BF5E5E">
              <w:rPr>
                <w:rFonts w:asciiTheme="minorHAnsi" w:hAnsiTheme="minorHAnsi" w:cstheme="minorHAnsi"/>
                <w:sz w:val="22"/>
                <w:szCs w:val="22"/>
              </w:rPr>
              <w:t>Saper esporre oralmente il contenuto e il commento dei testi letti in classe.</w:t>
            </w:r>
          </w:p>
          <w:p w:rsidR="00611580" w:rsidRPr="00BF5E5E" w:rsidRDefault="00611580" w:rsidP="00BF5E5E">
            <w:pPr>
              <w:pStyle w:val="Paragrafoelenco"/>
              <w:spacing w:after="0" w:line="240" w:lineRule="auto"/>
              <w:ind w:left="72"/>
              <w:rPr>
                <w:rFonts w:asciiTheme="minorHAnsi" w:hAnsiTheme="minorHAnsi" w:cstheme="minorHAnsi"/>
              </w:rPr>
            </w:pPr>
          </w:p>
        </w:tc>
        <w:tc>
          <w:tcPr>
            <w:tcW w:w="3051" w:type="dxa"/>
          </w:tcPr>
          <w:p w:rsidR="00966D0A" w:rsidRPr="00BF5E5E" w:rsidRDefault="00966D0A" w:rsidP="008D0259">
            <w:pPr>
              <w:pStyle w:val="Rientrocorpodeltesto2"/>
              <w:widowControl w:val="0"/>
              <w:numPr>
                <w:ilvl w:val="0"/>
                <w:numId w:val="20"/>
              </w:numPr>
              <w:tabs>
                <w:tab w:val="clear" w:pos="835"/>
                <w:tab w:val="num" w:pos="115"/>
                <w:tab w:val="left" w:pos="398"/>
              </w:tabs>
              <w:ind w:left="115" w:hanging="11"/>
              <w:rPr>
                <w:rFonts w:asciiTheme="minorHAnsi" w:hAnsiTheme="minorHAnsi" w:cstheme="minorHAnsi"/>
                <w:szCs w:val="22"/>
              </w:rPr>
            </w:pPr>
            <w:proofErr w:type="spellStart"/>
            <w:r w:rsidRPr="00BF5E5E">
              <w:rPr>
                <w:rFonts w:asciiTheme="minorHAnsi" w:hAnsiTheme="minorHAnsi" w:cstheme="minorHAnsi"/>
                <w:szCs w:val="22"/>
              </w:rPr>
              <w:t>CD</w:t>
            </w:r>
            <w:proofErr w:type="spellEnd"/>
          </w:p>
          <w:p w:rsidR="00966D0A" w:rsidRPr="00BF5E5E" w:rsidRDefault="00966D0A" w:rsidP="008D0259">
            <w:pPr>
              <w:pStyle w:val="Rientrocorpodeltesto2"/>
              <w:widowControl w:val="0"/>
              <w:numPr>
                <w:ilvl w:val="0"/>
                <w:numId w:val="20"/>
              </w:numPr>
              <w:tabs>
                <w:tab w:val="clear" w:pos="835"/>
                <w:tab w:val="num" w:pos="115"/>
                <w:tab w:val="left" w:pos="398"/>
              </w:tabs>
              <w:ind w:left="115" w:hanging="11"/>
              <w:rPr>
                <w:rFonts w:asciiTheme="minorHAnsi" w:hAnsiTheme="minorHAnsi" w:cstheme="minorHAnsi"/>
                <w:szCs w:val="22"/>
              </w:rPr>
            </w:pPr>
            <w:r w:rsidRPr="00BF5E5E">
              <w:rPr>
                <w:rFonts w:asciiTheme="minorHAnsi" w:hAnsiTheme="minorHAnsi" w:cstheme="minorHAnsi"/>
                <w:szCs w:val="22"/>
              </w:rPr>
              <w:t>lavagna interattiva</w:t>
            </w:r>
          </w:p>
          <w:p w:rsidR="00966D0A" w:rsidRPr="00BF5E5E" w:rsidRDefault="00966D0A" w:rsidP="00966D0A">
            <w:pPr>
              <w:widowControl w:val="0"/>
              <w:tabs>
                <w:tab w:val="left" w:pos="2383"/>
              </w:tabs>
              <w:rPr>
                <w:rFonts w:asciiTheme="minorHAnsi" w:hAnsiTheme="minorHAnsi" w:cstheme="minorHAnsi"/>
                <w:sz w:val="22"/>
                <w:szCs w:val="22"/>
              </w:rPr>
            </w:pPr>
          </w:p>
          <w:p w:rsidR="00966D0A" w:rsidRPr="00BF5E5E" w:rsidRDefault="00966D0A" w:rsidP="00966D0A">
            <w:pPr>
              <w:widowControl w:val="0"/>
              <w:tabs>
                <w:tab w:val="left" w:pos="2383"/>
              </w:tabs>
              <w:rPr>
                <w:rFonts w:asciiTheme="minorHAnsi" w:hAnsiTheme="minorHAnsi" w:cstheme="minorHAnsi"/>
                <w:sz w:val="22"/>
                <w:szCs w:val="22"/>
              </w:rPr>
            </w:pPr>
            <w:r w:rsidRPr="00BF5E5E">
              <w:rPr>
                <w:rFonts w:asciiTheme="minorHAnsi" w:hAnsiTheme="minorHAnsi" w:cstheme="minorHAnsi"/>
                <w:sz w:val="22"/>
                <w:szCs w:val="22"/>
              </w:rPr>
              <w:t xml:space="preserve">  Metodologia didattica:</w:t>
            </w:r>
          </w:p>
          <w:p w:rsidR="00966D0A" w:rsidRPr="00BF5E5E" w:rsidRDefault="00966D0A" w:rsidP="008D0259">
            <w:pPr>
              <w:widowControl w:val="0"/>
              <w:numPr>
                <w:ilvl w:val="0"/>
                <w:numId w:val="21"/>
              </w:numPr>
              <w:tabs>
                <w:tab w:val="left" w:pos="115"/>
              </w:tabs>
              <w:rPr>
                <w:rFonts w:asciiTheme="minorHAnsi" w:hAnsiTheme="minorHAnsi" w:cstheme="minorHAnsi"/>
                <w:sz w:val="22"/>
                <w:szCs w:val="22"/>
              </w:rPr>
            </w:pPr>
            <w:r w:rsidRPr="00BF5E5E">
              <w:rPr>
                <w:rFonts w:asciiTheme="minorHAnsi" w:hAnsiTheme="minorHAnsi" w:cstheme="minorHAnsi"/>
                <w:sz w:val="22"/>
                <w:szCs w:val="22"/>
              </w:rPr>
              <w:t>lezione frontale;</w:t>
            </w:r>
          </w:p>
          <w:p w:rsidR="00966D0A" w:rsidRPr="00BF5E5E" w:rsidRDefault="00966D0A" w:rsidP="008D0259">
            <w:pPr>
              <w:widowControl w:val="0"/>
              <w:numPr>
                <w:ilvl w:val="0"/>
                <w:numId w:val="21"/>
              </w:numPr>
              <w:tabs>
                <w:tab w:val="left" w:pos="115"/>
              </w:tabs>
              <w:rPr>
                <w:rFonts w:asciiTheme="minorHAnsi" w:hAnsiTheme="minorHAnsi" w:cstheme="minorHAnsi"/>
                <w:sz w:val="22"/>
                <w:szCs w:val="22"/>
              </w:rPr>
            </w:pPr>
            <w:r w:rsidRPr="00BF5E5E">
              <w:rPr>
                <w:rFonts w:asciiTheme="minorHAnsi" w:hAnsiTheme="minorHAnsi" w:cstheme="minorHAnsi"/>
                <w:sz w:val="22"/>
                <w:szCs w:val="22"/>
              </w:rPr>
              <w:t>discussione collettiva sul contenuto e i temi prop</w:t>
            </w:r>
            <w:r w:rsidRPr="00BF5E5E">
              <w:rPr>
                <w:rFonts w:asciiTheme="minorHAnsi" w:hAnsiTheme="minorHAnsi" w:cstheme="minorHAnsi"/>
                <w:sz w:val="22"/>
                <w:szCs w:val="22"/>
              </w:rPr>
              <w:t>o</w:t>
            </w:r>
            <w:r w:rsidRPr="00BF5E5E">
              <w:rPr>
                <w:rFonts w:asciiTheme="minorHAnsi" w:hAnsiTheme="minorHAnsi" w:cstheme="minorHAnsi"/>
                <w:sz w:val="22"/>
                <w:szCs w:val="22"/>
              </w:rPr>
              <w:t>sti dalle letture;</w:t>
            </w:r>
          </w:p>
          <w:p w:rsidR="00966D0A" w:rsidRPr="00BF5E5E" w:rsidRDefault="00966D0A" w:rsidP="008D0259">
            <w:pPr>
              <w:widowControl w:val="0"/>
              <w:numPr>
                <w:ilvl w:val="0"/>
                <w:numId w:val="21"/>
              </w:numPr>
              <w:tabs>
                <w:tab w:val="left" w:pos="2383"/>
              </w:tabs>
              <w:rPr>
                <w:rFonts w:asciiTheme="minorHAnsi" w:hAnsiTheme="minorHAnsi" w:cstheme="minorHAnsi"/>
                <w:sz w:val="22"/>
                <w:szCs w:val="22"/>
              </w:rPr>
            </w:pPr>
            <w:r w:rsidRPr="00BF5E5E">
              <w:rPr>
                <w:rFonts w:asciiTheme="minorHAnsi" w:hAnsiTheme="minorHAnsi" w:cstheme="minorHAnsi"/>
                <w:sz w:val="22"/>
                <w:szCs w:val="22"/>
              </w:rPr>
              <w:t>esercizi di consolidamento: completamento, trasfo</w:t>
            </w:r>
            <w:r w:rsidRPr="00BF5E5E">
              <w:rPr>
                <w:rFonts w:asciiTheme="minorHAnsi" w:hAnsiTheme="minorHAnsi" w:cstheme="minorHAnsi"/>
                <w:sz w:val="22"/>
                <w:szCs w:val="22"/>
              </w:rPr>
              <w:t>r</w:t>
            </w:r>
            <w:r w:rsidRPr="00BF5E5E">
              <w:rPr>
                <w:rFonts w:asciiTheme="minorHAnsi" w:hAnsiTheme="minorHAnsi" w:cstheme="minorHAnsi"/>
                <w:sz w:val="22"/>
                <w:szCs w:val="22"/>
              </w:rPr>
              <w:t>mazione, vero/falso;</w:t>
            </w:r>
          </w:p>
          <w:p w:rsidR="00966D0A" w:rsidRDefault="00D554A1" w:rsidP="008D0259">
            <w:pPr>
              <w:widowControl w:val="0"/>
              <w:numPr>
                <w:ilvl w:val="0"/>
                <w:numId w:val="21"/>
              </w:numPr>
              <w:tabs>
                <w:tab w:val="left" w:pos="2383"/>
              </w:tabs>
              <w:rPr>
                <w:rFonts w:asciiTheme="minorHAnsi" w:hAnsiTheme="minorHAnsi" w:cstheme="minorHAnsi"/>
                <w:sz w:val="22"/>
                <w:szCs w:val="22"/>
              </w:rPr>
            </w:pPr>
            <w:r>
              <w:rPr>
                <w:rFonts w:asciiTheme="minorHAnsi" w:hAnsiTheme="minorHAnsi" w:cstheme="minorHAnsi"/>
                <w:sz w:val="22"/>
                <w:szCs w:val="22"/>
              </w:rPr>
              <w:t>analisi del testo;</w:t>
            </w:r>
          </w:p>
          <w:p w:rsidR="00D554A1" w:rsidRPr="00BF5E5E" w:rsidRDefault="00D554A1" w:rsidP="008D0259">
            <w:pPr>
              <w:widowControl w:val="0"/>
              <w:numPr>
                <w:ilvl w:val="0"/>
                <w:numId w:val="21"/>
              </w:numPr>
              <w:tabs>
                <w:tab w:val="left" w:pos="2383"/>
              </w:tabs>
              <w:rPr>
                <w:rFonts w:asciiTheme="minorHAnsi" w:hAnsiTheme="minorHAnsi" w:cstheme="minorHAnsi"/>
                <w:sz w:val="22"/>
                <w:szCs w:val="22"/>
              </w:rPr>
            </w:pPr>
            <w:r>
              <w:rPr>
                <w:rFonts w:asciiTheme="minorHAnsi" w:hAnsiTheme="minorHAnsi" w:cstheme="minorHAnsi"/>
                <w:sz w:val="22"/>
                <w:szCs w:val="22"/>
              </w:rPr>
              <w:t>a partire dal mese di ma</w:t>
            </w:r>
            <w:r>
              <w:rPr>
                <w:rFonts w:asciiTheme="minorHAnsi" w:hAnsiTheme="minorHAnsi" w:cstheme="minorHAnsi"/>
                <w:sz w:val="22"/>
                <w:szCs w:val="22"/>
              </w:rPr>
              <w:t>r</w:t>
            </w:r>
            <w:r>
              <w:rPr>
                <w:rFonts w:asciiTheme="minorHAnsi" w:hAnsiTheme="minorHAnsi" w:cstheme="minorHAnsi"/>
                <w:sz w:val="22"/>
                <w:szCs w:val="22"/>
              </w:rPr>
              <w:t>zo, didattica a distanza, con video lezioni e ass</w:t>
            </w:r>
            <w:r>
              <w:rPr>
                <w:rFonts w:asciiTheme="minorHAnsi" w:hAnsiTheme="minorHAnsi" w:cstheme="minorHAnsi"/>
                <w:sz w:val="22"/>
                <w:szCs w:val="22"/>
              </w:rPr>
              <w:t>e</w:t>
            </w:r>
            <w:r>
              <w:rPr>
                <w:rFonts w:asciiTheme="minorHAnsi" w:hAnsiTheme="minorHAnsi" w:cstheme="minorHAnsi"/>
                <w:sz w:val="22"/>
                <w:szCs w:val="22"/>
              </w:rPr>
              <w:t>gnazione di compiti.</w:t>
            </w:r>
          </w:p>
          <w:p w:rsidR="00611580" w:rsidRPr="00BF5E5E" w:rsidRDefault="00611580" w:rsidP="00BF5E5E">
            <w:pPr>
              <w:ind w:left="720"/>
              <w:rPr>
                <w:rFonts w:asciiTheme="minorHAnsi" w:hAnsiTheme="minorHAnsi" w:cstheme="minorHAnsi"/>
                <w:sz w:val="22"/>
                <w:szCs w:val="22"/>
              </w:rPr>
            </w:pPr>
          </w:p>
        </w:tc>
      </w:tr>
    </w:tbl>
    <w:p w:rsidR="00611580" w:rsidRDefault="00611580" w:rsidP="000C1F7C">
      <w:pPr>
        <w:ind w:right="282"/>
        <w:jc w:val="both"/>
        <w:rPr>
          <w:b/>
          <w:sz w:val="28"/>
        </w:rPr>
      </w:pPr>
    </w:p>
    <w:p w:rsidR="00611580" w:rsidRDefault="00611580" w:rsidP="000C1F7C">
      <w:pPr>
        <w:ind w:right="282"/>
        <w:jc w:val="both"/>
        <w:rPr>
          <w:b/>
          <w:sz w:val="28"/>
        </w:rPr>
      </w:pPr>
    </w:p>
    <w:p w:rsidR="00C945CD" w:rsidRDefault="00C945CD" w:rsidP="001B442C">
      <w:pPr>
        <w:rPr>
          <w:b/>
          <w:bCs/>
          <w:szCs w:val="24"/>
        </w:rPr>
      </w:pPr>
    </w:p>
    <w:p w:rsidR="00C945CD" w:rsidRDefault="00C945CD" w:rsidP="001B442C">
      <w:pPr>
        <w:rPr>
          <w:b/>
          <w:bCs/>
          <w:szCs w:val="24"/>
        </w:rPr>
      </w:pPr>
    </w:p>
    <w:p w:rsidR="00C945CD" w:rsidRDefault="00C945CD" w:rsidP="001B442C">
      <w:pPr>
        <w:rPr>
          <w:b/>
          <w:bCs/>
          <w:szCs w:val="24"/>
        </w:rPr>
      </w:pPr>
    </w:p>
    <w:p w:rsidR="001B442C" w:rsidRPr="00464E8D" w:rsidRDefault="001B442C" w:rsidP="001B442C">
      <w:pPr>
        <w:rPr>
          <w:b/>
          <w:bCs/>
          <w:szCs w:val="24"/>
        </w:rPr>
      </w:pPr>
      <w:r w:rsidRPr="00464E8D">
        <w:rPr>
          <w:b/>
          <w:bCs/>
          <w:szCs w:val="24"/>
        </w:rPr>
        <w:lastRenderedPageBreak/>
        <w:t xml:space="preserve">SCHEDA INFORMATIVA RELATIVA ALLA MATERIA: </w:t>
      </w:r>
      <w:r w:rsidRPr="00464E8D">
        <w:rPr>
          <w:b/>
          <w:bCs/>
          <w:szCs w:val="24"/>
          <w:u w:val="single"/>
        </w:rPr>
        <w:t>SCIENZE UMANE</w:t>
      </w:r>
    </w:p>
    <w:p w:rsidR="001B442C" w:rsidRPr="00464E8D" w:rsidRDefault="001B442C" w:rsidP="001B442C">
      <w:pPr>
        <w:rPr>
          <w:b/>
          <w:bCs/>
          <w:szCs w:val="24"/>
        </w:rPr>
      </w:pPr>
    </w:p>
    <w:p w:rsidR="001B442C" w:rsidRPr="00464E8D" w:rsidRDefault="001B442C" w:rsidP="001B442C">
      <w:pPr>
        <w:rPr>
          <w:b/>
          <w:bCs/>
          <w:szCs w:val="24"/>
        </w:rPr>
      </w:pPr>
      <w:r w:rsidRPr="00464E8D">
        <w:rPr>
          <w:b/>
          <w:bCs/>
          <w:szCs w:val="24"/>
        </w:rPr>
        <w:t xml:space="preserve">Libro di Testo: </w:t>
      </w:r>
      <w:proofErr w:type="spellStart"/>
      <w:r w:rsidRPr="00464E8D">
        <w:rPr>
          <w:b/>
          <w:bCs/>
          <w:szCs w:val="24"/>
        </w:rPr>
        <w:t>Rega</w:t>
      </w:r>
      <w:proofErr w:type="spellEnd"/>
      <w:r w:rsidRPr="00464E8D">
        <w:rPr>
          <w:b/>
          <w:bCs/>
          <w:szCs w:val="24"/>
        </w:rPr>
        <w:t xml:space="preserve">, </w:t>
      </w:r>
      <w:r w:rsidRPr="00464E8D">
        <w:rPr>
          <w:b/>
          <w:bCs/>
          <w:i/>
          <w:iCs/>
          <w:szCs w:val="24"/>
        </w:rPr>
        <w:t xml:space="preserve">Panorami di Scienze Umane, </w:t>
      </w:r>
      <w:r w:rsidRPr="00464E8D">
        <w:rPr>
          <w:b/>
          <w:bCs/>
          <w:szCs w:val="24"/>
        </w:rPr>
        <w:t>Zanichelli</w:t>
      </w:r>
    </w:p>
    <w:p w:rsidR="001B442C" w:rsidRDefault="001B442C" w:rsidP="001B442C">
      <w:pPr>
        <w:rPr>
          <w:b/>
          <w:bCs/>
          <w:sz w:val="28"/>
          <w:szCs w:val="28"/>
        </w:rPr>
      </w:pPr>
    </w:p>
    <w:tbl>
      <w:tblPr>
        <w:tblStyle w:val="Grigliatabella"/>
        <w:tblW w:w="0" w:type="auto"/>
        <w:tblLook w:val="04A0"/>
      </w:tblPr>
      <w:tblGrid>
        <w:gridCol w:w="3823"/>
        <w:gridCol w:w="3402"/>
        <w:gridCol w:w="2403"/>
      </w:tblGrid>
      <w:tr w:rsidR="001B442C" w:rsidRPr="00464E8D" w:rsidTr="007610AB">
        <w:tc>
          <w:tcPr>
            <w:tcW w:w="3823" w:type="dxa"/>
          </w:tcPr>
          <w:p w:rsidR="001B442C" w:rsidRPr="00464E8D" w:rsidRDefault="001B442C" w:rsidP="007610AB">
            <w:pPr>
              <w:rPr>
                <w:b/>
                <w:bCs/>
                <w:szCs w:val="24"/>
              </w:rPr>
            </w:pPr>
            <w:r w:rsidRPr="00464E8D">
              <w:rPr>
                <w:b/>
                <w:bCs/>
                <w:szCs w:val="24"/>
              </w:rPr>
              <w:t>MACROARGOMENTI</w:t>
            </w:r>
          </w:p>
        </w:tc>
        <w:tc>
          <w:tcPr>
            <w:tcW w:w="3402" w:type="dxa"/>
          </w:tcPr>
          <w:p w:rsidR="001B442C" w:rsidRPr="00464E8D" w:rsidRDefault="001B442C" w:rsidP="007610AB">
            <w:pPr>
              <w:rPr>
                <w:b/>
                <w:bCs/>
                <w:szCs w:val="24"/>
              </w:rPr>
            </w:pPr>
            <w:r w:rsidRPr="00464E8D">
              <w:rPr>
                <w:b/>
                <w:bCs/>
                <w:szCs w:val="24"/>
              </w:rPr>
              <w:t>OBIETTIVI</w:t>
            </w:r>
          </w:p>
        </w:tc>
        <w:tc>
          <w:tcPr>
            <w:tcW w:w="2403" w:type="dxa"/>
          </w:tcPr>
          <w:p w:rsidR="001B442C" w:rsidRPr="00464E8D" w:rsidRDefault="001B442C" w:rsidP="007610AB">
            <w:pPr>
              <w:rPr>
                <w:b/>
                <w:bCs/>
                <w:szCs w:val="24"/>
              </w:rPr>
            </w:pPr>
            <w:r w:rsidRPr="00464E8D">
              <w:rPr>
                <w:b/>
                <w:bCs/>
                <w:szCs w:val="24"/>
              </w:rPr>
              <w:t>MEZZI</w:t>
            </w:r>
          </w:p>
        </w:tc>
      </w:tr>
      <w:tr w:rsidR="001B442C" w:rsidRPr="00464E8D" w:rsidTr="007610AB">
        <w:tc>
          <w:tcPr>
            <w:tcW w:w="3823" w:type="dxa"/>
          </w:tcPr>
          <w:p w:rsidR="001B442C" w:rsidRPr="00464E8D" w:rsidRDefault="001B442C" w:rsidP="007610AB">
            <w:pPr>
              <w:rPr>
                <w:b/>
                <w:bCs/>
                <w:szCs w:val="24"/>
              </w:rPr>
            </w:pPr>
          </w:p>
          <w:p w:rsidR="001B442C" w:rsidRPr="00464E8D" w:rsidRDefault="001B442C" w:rsidP="008D0259">
            <w:pPr>
              <w:pStyle w:val="Paragrafoelenco"/>
              <w:numPr>
                <w:ilvl w:val="0"/>
                <w:numId w:val="31"/>
              </w:numPr>
              <w:suppressAutoHyphens w:val="0"/>
              <w:spacing w:after="0" w:line="240" w:lineRule="auto"/>
              <w:contextualSpacing/>
              <w:rPr>
                <w:b/>
                <w:bCs/>
                <w:sz w:val="24"/>
                <w:szCs w:val="24"/>
              </w:rPr>
            </w:pPr>
            <w:r w:rsidRPr="00464E8D">
              <w:rPr>
                <w:b/>
                <w:bCs/>
                <w:sz w:val="24"/>
                <w:szCs w:val="24"/>
              </w:rPr>
              <w:t>WELFARE STATE</w:t>
            </w:r>
          </w:p>
          <w:p w:rsidR="001B442C" w:rsidRPr="00464E8D" w:rsidRDefault="001B442C" w:rsidP="007610AB">
            <w:pPr>
              <w:pStyle w:val="Paragrafoelenco"/>
              <w:rPr>
                <w:sz w:val="24"/>
                <w:szCs w:val="24"/>
              </w:rPr>
            </w:pPr>
            <w:r w:rsidRPr="00464E8D">
              <w:rPr>
                <w:sz w:val="24"/>
                <w:szCs w:val="24"/>
              </w:rPr>
              <w:t>Origini, sviluppo, crisi.</w:t>
            </w:r>
          </w:p>
          <w:p w:rsidR="001B442C" w:rsidRPr="00464E8D" w:rsidRDefault="001B442C" w:rsidP="007610AB">
            <w:pPr>
              <w:pStyle w:val="Paragrafoelenco"/>
              <w:rPr>
                <w:sz w:val="24"/>
                <w:szCs w:val="24"/>
              </w:rPr>
            </w:pPr>
            <w:r w:rsidRPr="00464E8D">
              <w:rPr>
                <w:sz w:val="24"/>
                <w:szCs w:val="24"/>
              </w:rPr>
              <w:t>Welfare e idee politiche.</w:t>
            </w:r>
          </w:p>
          <w:p w:rsidR="001B442C" w:rsidRPr="00464E8D" w:rsidRDefault="001B442C" w:rsidP="007610AB">
            <w:pPr>
              <w:pStyle w:val="Paragrafoelenco"/>
              <w:rPr>
                <w:sz w:val="24"/>
                <w:szCs w:val="24"/>
              </w:rPr>
            </w:pPr>
            <w:r w:rsidRPr="00464E8D">
              <w:rPr>
                <w:sz w:val="24"/>
                <w:szCs w:val="24"/>
              </w:rPr>
              <w:t>Il Terzo Settore</w:t>
            </w:r>
          </w:p>
          <w:p w:rsidR="001B442C" w:rsidRPr="00464E8D" w:rsidRDefault="001B442C" w:rsidP="007610AB">
            <w:pPr>
              <w:pStyle w:val="Paragrafoelenco"/>
              <w:rPr>
                <w:sz w:val="24"/>
                <w:szCs w:val="24"/>
              </w:rPr>
            </w:pPr>
          </w:p>
          <w:p w:rsidR="001B442C" w:rsidRPr="00464E8D" w:rsidRDefault="001B442C" w:rsidP="008D0259">
            <w:pPr>
              <w:pStyle w:val="Paragrafoelenco"/>
              <w:numPr>
                <w:ilvl w:val="0"/>
                <w:numId w:val="31"/>
              </w:numPr>
              <w:suppressAutoHyphens w:val="0"/>
              <w:spacing w:after="0" w:line="240" w:lineRule="auto"/>
              <w:contextualSpacing/>
              <w:rPr>
                <w:sz w:val="24"/>
                <w:szCs w:val="24"/>
              </w:rPr>
            </w:pPr>
            <w:r w:rsidRPr="00464E8D">
              <w:rPr>
                <w:b/>
                <w:bCs/>
                <w:sz w:val="24"/>
                <w:szCs w:val="24"/>
              </w:rPr>
              <w:t>IL POTERE</w:t>
            </w:r>
          </w:p>
          <w:p w:rsidR="001B442C" w:rsidRPr="00464E8D" w:rsidRDefault="001B442C" w:rsidP="007610AB">
            <w:pPr>
              <w:pStyle w:val="Paragrafoelenco"/>
              <w:rPr>
                <w:sz w:val="24"/>
                <w:szCs w:val="24"/>
              </w:rPr>
            </w:pPr>
            <w:r w:rsidRPr="00464E8D">
              <w:rPr>
                <w:sz w:val="24"/>
                <w:szCs w:val="24"/>
              </w:rPr>
              <w:t>Il potere legittimo secondo Weber; lo Stato moderno, lo Stato assoluto, la monarchia costituzionale, la democrazia liberale, la partecipazione politica.</w:t>
            </w:r>
          </w:p>
          <w:p w:rsidR="001B442C" w:rsidRPr="00464E8D" w:rsidRDefault="001B442C" w:rsidP="007610AB">
            <w:pPr>
              <w:pStyle w:val="Paragrafoelenco"/>
              <w:rPr>
                <w:sz w:val="24"/>
                <w:szCs w:val="24"/>
              </w:rPr>
            </w:pPr>
          </w:p>
          <w:p w:rsidR="001B442C" w:rsidRPr="00464E8D" w:rsidRDefault="001B442C" w:rsidP="008D0259">
            <w:pPr>
              <w:pStyle w:val="Paragrafoelenco"/>
              <w:numPr>
                <w:ilvl w:val="0"/>
                <w:numId w:val="31"/>
              </w:numPr>
              <w:suppressAutoHyphens w:val="0"/>
              <w:spacing w:after="0" w:line="240" w:lineRule="auto"/>
              <w:contextualSpacing/>
              <w:rPr>
                <w:sz w:val="24"/>
                <w:szCs w:val="24"/>
              </w:rPr>
            </w:pPr>
            <w:r w:rsidRPr="00464E8D">
              <w:rPr>
                <w:b/>
                <w:bCs/>
                <w:sz w:val="24"/>
                <w:szCs w:val="24"/>
              </w:rPr>
              <w:t xml:space="preserve">MASS MEDIA E SOCIETA’ </w:t>
            </w:r>
            <w:proofErr w:type="spellStart"/>
            <w:r w:rsidRPr="00464E8D">
              <w:rPr>
                <w:b/>
                <w:bCs/>
                <w:sz w:val="24"/>
                <w:szCs w:val="24"/>
              </w:rPr>
              <w:t>DI</w:t>
            </w:r>
            <w:proofErr w:type="spellEnd"/>
            <w:r w:rsidRPr="00464E8D">
              <w:rPr>
                <w:b/>
                <w:bCs/>
                <w:sz w:val="24"/>
                <w:szCs w:val="24"/>
              </w:rPr>
              <w:t xml:space="preserve"> MASSA</w:t>
            </w:r>
          </w:p>
          <w:p w:rsidR="001B442C" w:rsidRPr="00464E8D" w:rsidRDefault="001B442C" w:rsidP="007610AB">
            <w:pPr>
              <w:pStyle w:val="Paragrafoelenco"/>
              <w:rPr>
                <w:sz w:val="24"/>
                <w:szCs w:val="24"/>
              </w:rPr>
            </w:pPr>
            <w:r w:rsidRPr="00464E8D">
              <w:rPr>
                <w:sz w:val="24"/>
                <w:szCs w:val="24"/>
              </w:rPr>
              <w:t xml:space="preserve">Società di massa, villaggio globale, oralità secondaria, apocalittici e integrati, mass media e </w:t>
            </w:r>
            <w:proofErr w:type="spellStart"/>
            <w:r w:rsidRPr="00464E8D">
              <w:rPr>
                <w:sz w:val="24"/>
                <w:szCs w:val="24"/>
              </w:rPr>
              <w:t>new</w:t>
            </w:r>
            <w:proofErr w:type="spellEnd"/>
            <w:r w:rsidRPr="00464E8D">
              <w:rPr>
                <w:sz w:val="24"/>
                <w:szCs w:val="24"/>
              </w:rPr>
              <w:t xml:space="preserve"> media, industria culturale, realtà virtuale.</w:t>
            </w:r>
          </w:p>
          <w:p w:rsidR="001B442C" w:rsidRPr="00464E8D" w:rsidRDefault="001B442C" w:rsidP="007610AB">
            <w:pPr>
              <w:pStyle w:val="Paragrafoelenco"/>
              <w:rPr>
                <w:sz w:val="24"/>
                <w:szCs w:val="24"/>
              </w:rPr>
            </w:pPr>
          </w:p>
          <w:p w:rsidR="001B442C" w:rsidRPr="00464E8D" w:rsidRDefault="001B442C" w:rsidP="008D0259">
            <w:pPr>
              <w:pStyle w:val="Paragrafoelenco"/>
              <w:numPr>
                <w:ilvl w:val="0"/>
                <w:numId w:val="31"/>
              </w:numPr>
              <w:suppressAutoHyphens w:val="0"/>
              <w:spacing w:after="0" w:line="240" w:lineRule="auto"/>
              <w:contextualSpacing/>
              <w:rPr>
                <w:sz w:val="24"/>
                <w:szCs w:val="24"/>
              </w:rPr>
            </w:pPr>
            <w:r w:rsidRPr="00464E8D">
              <w:rPr>
                <w:b/>
                <w:bCs/>
                <w:sz w:val="24"/>
                <w:szCs w:val="24"/>
              </w:rPr>
              <w:t>LA GLOBALIZZAZIONE</w:t>
            </w:r>
          </w:p>
          <w:p w:rsidR="001B442C" w:rsidRPr="00464E8D" w:rsidRDefault="001B442C" w:rsidP="007610AB">
            <w:pPr>
              <w:pStyle w:val="Paragrafoelenco"/>
              <w:rPr>
                <w:sz w:val="24"/>
                <w:szCs w:val="24"/>
              </w:rPr>
            </w:pPr>
            <w:r w:rsidRPr="00464E8D">
              <w:rPr>
                <w:sz w:val="24"/>
                <w:szCs w:val="24"/>
              </w:rPr>
              <w:t>I presupposti della globalizzazione.</w:t>
            </w:r>
          </w:p>
          <w:p w:rsidR="001B442C" w:rsidRPr="00464E8D" w:rsidRDefault="001B442C" w:rsidP="007610AB">
            <w:pPr>
              <w:pStyle w:val="Paragrafoelenco"/>
              <w:rPr>
                <w:sz w:val="24"/>
                <w:szCs w:val="24"/>
              </w:rPr>
            </w:pPr>
            <w:r w:rsidRPr="00464E8D">
              <w:rPr>
                <w:sz w:val="24"/>
                <w:szCs w:val="24"/>
              </w:rPr>
              <w:t>La globalizzazione economica, la globalizzazione politica, la globalizzazione culturale.</w:t>
            </w:r>
          </w:p>
          <w:p w:rsidR="001B442C" w:rsidRPr="00464E8D" w:rsidRDefault="001B442C" w:rsidP="007610AB">
            <w:pPr>
              <w:pStyle w:val="Paragrafoelenco"/>
              <w:rPr>
                <w:sz w:val="24"/>
                <w:szCs w:val="24"/>
              </w:rPr>
            </w:pPr>
            <w:r w:rsidRPr="00464E8D">
              <w:rPr>
                <w:sz w:val="24"/>
                <w:szCs w:val="24"/>
              </w:rPr>
              <w:t xml:space="preserve">Vantaggi e svantaggi, </w:t>
            </w:r>
            <w:r w:rsidRPr="00464E8D">
              <w:rPr>
                <w:sz w:val="24"/>
                <w:szCs w:val="24"/>
              </w:rPr>
              <w:lastRenderedPageBreak/>
              <w:t>posizioni critiche.</w:t>
            </w:r>
          </w:p>
          <w:p w:rsidR="001B442C" w:rsidRPr="00464E8D" w:rsidRDefault="001B442C" w:rsidP="007610AB">
            <w:pPr>
              <w:pStyle w:val="Paragrafoelenco"/>
              <w:rPr>
                <w:sz w:val="24"/>
                <w:szCs w:val="24"/>
              </w:rPr>
            </w:pPr>
          </w:p>
          <w:p w:rsidR="001B442C" w:rsidRPr="00464E8D" w:rsidRDefault="001B442C" w:rsidP="008D0259">
            <w:pPr>
              <w:pStyle w:val="Paragrafoelenco"/>
              <w:numPr>
                <w:ilvl w:val="0"/>
                <w:numId w:val="31"/>
              </w:numPr>
              <w:suppressAutoHyphens w:val="0"/>
              <w:spacing w:after="0" w:line="240" w:lineRule="auto"/>
              <w:contextualSpacing/>
              <w:rPr>
                <w:sz w:val="24"/>
                <w:szCs w:val="24"/>
              </w:rPr>
            </w:pPr>
            <w:r w:rsidRPr="00464E8D">
              <w:rPr>
                <w:b/>
                <w:bCs/>
                <w:sz w:val="24"/>
                <w:szCs w:val="24"/>
              </w:rPr>
              <w:t>IL MONDO DEL LAVORO</w:t>
            </w:r>
          </w:p>
          <w:p w:rsidR="001B442C" w:rsidRPr="00464E8D" w:rsidRDefault="001B442C" w:rsidP="007610AB">
            <w:pPr>
              <w:pStyle w:val="Paragrafoelenco"/>
              <w:rPr>
                <w:sz w:val="24"/>
                <w:szCs w:val="24"/>
              </w:rPr>
            </w:pPr>
            <w:r w:rsidRPr="00464E8D">
              <w:rPr>
                <w:sz w:val="24"/>
                <w:szCs w:val="24"/>
              </w:rPr>
              <w:t>La classe lavoratrice, l’atipicità del mondo del lavoro, la disoccupazione, la flessibilità</w:t>
            </w:r>
          </w:p>
          <w:p w:rsidR="001B442C" w:rsidRPr="00464E8D" w:rsidRDefault="00A856A3" w:rsidP="007610AB">
            <w:pPr>
              <w:pStyle w:val="Paragrafoelenco"/>
              <w:rPr>
                <w:sz w:val="24"/>
                <w:szCs w:val="24"/>
              </w:rPr>
            </w:pPr>
            <w:r>
              <w:rPr>
                <w:sz w:val="24"/>
                <w:szCs w:val="24"/>
              </w:rPr>
              <w:t>DAD</w:t>
            </w:r>
          </w:p>
          <w:p w:rsidR="001B442C" w:rsidRPr="00464E8D" w:rsidRDefault="001B442C" w:rsidP="008D0259">
            <w:pPr>
              <w:pStyle w:val="Paragrafoelenco"/>
              <w:numPr>
                <w:ilvl w:val="0"/>
                <w:numId w:val="31"/>
              </w:numPr>
              <w:suppressAutoHyphens w:val="0"/>
              <w:spacing w:after="0" w:line="240" w:lineRule="auto"/>
              <w:contextualSpacing/>
              <w:rPr>
                <w:sz w:val="24"/>
                <w:szCs w:val="24"/>
              </w:rPr>
            </w:pPr>
            <w:r w:rsidRPr="00464E8D">
              <w:rPr>
                <w:b/>
                <w:bCs/>
                <w:sz w:val="24"/>
                <w:szCs w:val="24"/>
              </w:rPr>
              <w:t>LA SOCIETA’ LIQUIDA</w:t>
            </w:r>
          </w:p>
          <w:p w:rsidR="001B442C" w:rsidRPr="00464E8D" w:rsidRDefault="001B442C" w:rsidP="007610AB">
            <w:pPr>
              <w:pStyle w:val="Paragrafoelenco"/>
              <w:rPr>
                <w:sz w:val="24"/>
                <w:szCs w:val="24"/>
              </w:rPr>
            </w:pPr>
            <w:r w:rsidRPr="00464E8D">
              <w:rPr>
                <w:sz w:val="24"/>
                <w:szCs w:val="24"/>
              </w:rPr>
              <w:t>La perdita della sicurezza, il consumo, l’identità liquida.</w:t>
            </w:r>
          </w:p>
          <w:p w:rsidR="001B442C" w:rsidRPr="00464E8D" w:rsidRDefault="00A856A3" w:rsidP="007610AB">
            <w:pPr>
              <w:pStyle w:val="Paragrafoelenco"/>
              <w:rPr>
                <w:sz w:val="24"/>
                <w:szCs w:val="24"/>
              </w:rPr>
            </w:pPr>
            <w:r>
              <w:rPr>
                <w:sz w:val="24"/>
                <w:szCs w:val="24"/>
              </w:rPr>
              <w:t>DAD</w:t>
            </w:r>
          </w:p>
          <w:p w:rsidR="001B442C" w:rsidRPr="00464E8D" w:rsidRDefault="001B442C" w:rsidP="008D0259">
            <w:pPr>
              <w:pStyle w:val="Paragrafoelenco"/>
              <w:numPr>
                <w:ilvl w:val="0"/>
                <w:numId w:val="31"/>
              </w:numPr>
              <w:suppressAutoHyphens w:val="0"/>
              <w:spacing w:after="0" w:line="240" w:lineRule="auto"/>
              <w:contextualSpacing/>
              <w:rPr>
                <w:sz w:val="24"/>
                <w:szCs w:val="24"/>
              </w:rPr>
            </w:pPr>
            <w:r w:rsidRPr="00464E8D">
              <w:rPr>
                <w:b/>
                <w:bCs/>
                <w:sz w:val="24"/>
                <w:szCs w:val="24"/>
              </w:rPr>
              <w:t>LA SOCIETA’ MULTICULT</w:t>
            </w:r>
            <w:r w:rsidRPr="00464E8D">
              <w:rPr>
                <w:b/>
                <w:bCs/>
                <w:sz w:val="24"/>
                <w:szCs w:val="24"/>
              </w:rPr>
              <w:t>U</w:t>
            </w:r>
            <w:r w:rsidRPr="00464E8D">
              <w:rPr>
                <w:b/>
                <w:bCs/>
                <w:sz w:val="24"/>
                <w:szCs w:val="24"/>
              </w:rPr>
              <w:t>RALE</w:t>
            </w:r>
          </w:p>
          <w:p w:rsidR="001B442C" w:rsidRPr="00464E8D" w:rsidRDefault="001B442C" w:rsidP="007610AB">
            <w:pPr>
              <w:pStyle w:val="Paragrafoelenco"/>
              <w:rPr>
                <w:sz w:val="24"/>
                <w:szCs w:val="24"/>
              </w:rPr>
            </w:pPr>
            <w:r w:rsidRPr="00464E8D">
              <w:rPr>
                <w:sz w:val="24"/>
                <w:szCs w:val="24"/>
              </w:rPr>
              <w:t>Processi di colonizzazione e decolonizzazione, i flussi migratori del ‘900, i modelli europei di accoglienza dello straniero.</w:t>
            </w:r>
          </w:p>
          <w:p w:rsidR="001B442C" w:rsidRPr="00464E8D" w:rsidRDefault="001B442C" w:rsidP="007610AB">
            <w:pPr>
              <w:pStyle w:val="Paragrafoelenco"/>
              <w:rPr>
                <w:sz w:val="24"/>
                <w:szCs w:val="24"/>
              </w:rPr>
            </w:pPr>
            <w:r w:rsidRPr="00464E8D">
              <w:rPr>
                <w:sz w:val="24"/>
                <w:szCs w:val="24"/>
              </w:rPr>
              <w:t xml:space="preserve">Il multiculturalismo,  la prospettiva </w:t>
            </w:r>
            <w:proofErr w:type="spellStart"/>
            <w:r w:rsidRPr="00464E8D">
              <w:rPr>
                <w:sz w:val="24"/>
                <w:szCs w:val="24"/>
              </w:rPr>
              <w:t>interculturalista</w:t>
            </w:r>
            <w:proofErr w:type="spellEnd"/>
            <w:r w:rsidRPr="00464E8D">
              <w:rPr>
                <w:sz w:val="24"/>
                <w:szCs w:val="24"/>
              </w:rPr>
              <w:t xml:space="preserve">. </w:t>
            </w:r>
          </w:p>
          <w:p w:rsidR="001B442C" w:rsidRPr="00464E8D" w:rsidRDefault="00A856A3" w:rsidP="007610AB">
            <w:pPr>
              <w:pStyle w:val="Paragrafoelenco"/>
              <w:rPr>
                <w:sz w:val="24"/>
                <w:szCs w:val="24"/>
              </w:rPr>
            </w:pPr>
            <w:r>
              <w:rPr>
                <w:sz w:val="24"/>
                <w:szCs w:val="24"/>
              </w:rPr>
              <w:t>DAD</w:t>
            </w:r>
          </w:p>
          <w:p w:rsidR="001B442C" w:rsidRPr="00464E8D" w:rsidRDefault="001B442C" w:rsidP="008D0259">
            <w:pPr>
              <w:pStyle w:val="Paragrafoelenco"/>
              <w:numPr>
                <w:ilvl w:val="0"/>
                <w:numId w:val="31"/>
              </w:numPr>
              <w:suppressAutoHyphens w:val="0"/>
              <w:spacing w:after="0" w:line="240" w:lineRule="auto"/>
              <w:contextualSpacing/>
              <w:rPr>
                <w:sz w:val="24"/>
                <w:szCs w:val="24"/>
              </w:rPr>
            </w:pPr>
            <w:r w:rsidRPr="00464E8D">
              <w:rPr>
                <w:b/>
                <w:bCs/>
                <w:sz w:val="24"/>
                <w:szCs w:val="24"/>
              </w:rPr>
              <w:t>LA METODOLOGIA DELLA RICERCA</w:t>
            </w:r>
          </w:p>
          <w:p w:rsidR="001B442C" w:rsidRPr="00464E8D" w:rsidRDefault="001B442C" w:rsidP="001B442C">
            <w:pPr>
              <w:pStyle w:val="Paragrafoelenco"/>
              <w:rPr>
                <w:sz w:val="24"/>
                <w:szCs w:val="24"/>
              </w:rPr>
            </w:pPr>
            <w:r w:rsidRPr="00464E8D">
              <w:rPr>
                <w:sz w:val="24"/>
                <w:szCs w:val="24"/>
              </w:rPr>
              <w:t xml:space="preserve">Metodi qualitativi e metodi quantitativi, la tecnica di ricerca, strumenti ed elaborazione grafica.  </w:t>
            </w:r>
          </w:p>
        </w:tc>
        <w:tc>
          <w:tcPr>
            <w:tcW w:w="3402" w:type="dxa"/>
          </w:tcPr>
          <w:p w:rsidR="001B442C" w:rsidRPr="00464E8D" w:rsidRDefault="001B442C" w:rsidP="007610AB">
            <w:pPr>
              <w:rPr>
                <w:b/>
                <w:bCs/>
                <w:szCs w:val="24"/>
              </w:rPr>
            </w:pPr>
          </w:p>
          <w:p w:rsidR="001B442C" w:rsidRPr="00464E8D" w:rsidRDefault="001B442C" w:rsidP="008D0259">
            <w:pPr>
              <w:pStyle w:val="Paragrafoelenco"/>
              <w:numPr>
                <w:ilvl w:val="0"/>
                <w:numId w:val="31"/>
              </w:numPr>
              <w:suppressAutoHyphens w:val="0"/>
              <w:spacing w:after="0" w:line="240" w:lineRule="auto"/>
              <w:ind w:left="360"/>
              <w:contextualSpacing/>
              <w:rPr>
                <w:b/>
                <w:bCs/>
                <w:sz w:val="24"/>
                <w:szCs w:val="24"/>
              </w:rPr>
            </w:pPr>
            <w:r w:rsidRPr="00464E8D">
              <w:rPr>
                <w:sz w:val="24"/>
                <w:szCs w:val="24"/>
              </w:rPr>
              <w:t>Acquisire strumenti culturali idonei a interpretare e d</w:t>
            </w:r>
            <w:r w:rsidRPr="00464E8D">
              <w:rPr>
                <w:sz w:val="24"/>
                <w:szCs w:val="24"/>
              </w:rPr>
              <w:t>e</w:t>
            </w:r>
            <w:r w:rsidRPr="00464E8D">
              <w:rPr>
                <w:sz w:val="24"/>
                <w:szCs w:val="24"/>
              </w:rPr>
              <w:t>codificare la contemporane</w:t>
            </w:r>
            <w:r w:rsidRPr="00464E8D">
              <w:rPr>
                <w:sz w:val="24"/>
                <w:szCs w:val="24"/>
              </w:rPr>
              <w:t>i</w:t>
            </w:r>
            <w:r w:rsidRPr="00464E8D">
              <w:rPr>
                <w:sz w:val="24"/>
                <w:szCs w:val="24"/>
              </w:rPr>
              <w:t>tà, la complessità del vivere sociale e le sue dinamiche, con particolare attenzione al mondo del lavoro, al fen</w:t>
            </w:r>
            <w:r w:rsidRPr="00464E8D">
              <w:rPr>
                <w:sz w:val="24"/>
                <w:szCs w:val="24"/>
              </w:rPr>
              <w:t>o</w:t>
            </w:r>
            <w:r w:rsidRPr="00464E8D">
              <w:rPr>
                <w:sz w:val="24"/>
                <w:szCs w:val="24"/>
              </w:rPr>
              <w:t>meno della gl</w:t>
            </w:r>
            <w:r w:rsidR="005259F8">
              <w:rPr>
                <w:sz w:val="24"/>
                <w:szCs w:val="24"/>
              </w:rPr>
              <w:t>obalizzazione e della multicultu</w:t>
            </w:r>
            <w:r w:rsidRPr="00464E8D">
              <w:rPr>
                <w:sz w:val="24"/>
                <w:szCs w:val="24"/>
              </w:rPr>
              <w:t>ralità.</w:t>
            </w:r>
          </w:p>
          <w:p w:rsidR="001B442C" w:rsidRPr="00464E8D" w:rsidRDefault="001B442C" w:rsidP="004B621F">
            <w:pPr>
              <w:pStyle w:val="Paragrafoelenco"/>
              <w:ind w:left="360"/>
              <w:rPr>
                <w:b/>
                <w:bCs/>
                <w:sz w:val="24"/>
                <w:szCs w:val="24"/>
              </w:rPr>
            </w:pPr>
          </w:p>
          <w:p w:rsidR="001B442C" w:rsidRPr="00464E8D" w:rsidRDefault="001B442C" w:rsidP="008D0259">
            <w:pPr>
              <w:pStyle w:val="Paragrafoelenco"/>
              <w:numPr>
                <w:ilvl w:val="0"/>
                <w:numId w:val="31"/>
              </w:numPr>
              <w:suppressAutoHyphens w:val="0"/>
              <w:spacing w:after="0" w:line="240" w:lineRule="auto"/>
              <w:ind w:left="360"/>
              <w:contextualSpacing/>
              <w:rPr>
                <w:b/>
                <w:bCs/>
                <w:sz w:val="24"/>
                <w:szCs w:val="24"/>
              </w:rPr>
            </w:pPr>
            <w:r w:rsidRPr="00464E8D">
              <w:rPr>
                <w:sz w:val="24"/>
                <w:szCs w:val="24"/>
              </w:rPr>
              <w:t>Favorire l’assimilazione di saperi che, avendo valenza sia teorica che pratica, o</w:t>
            </w:r>
            <w:r w:rsidRPr="00464E8D">
              <w:rPr>
                <w:sz w:val="24"/>
                <w:szCs w:val="24"/>
              </w:rPr>
              <w:t>f</w:t>
            </w:r>
            <w:r w:rsidRPr="00464E8D">
              <w:rPr>
                <w:sz w:val="24"/>
                <w:szCs w:val="24"/>
              </w:rPr>
              <w:t>frono un apporto all’attuazione di comport</w:t>
            </w:r>
            <w:r w:rsidRPr="00464E8D">
              <w:rPr>
                <w:sz w:val="24"/>
                <w:szCs w:val="24"/>
              </w:rPr>
              <w:t>a</w:t>
            </w:r>
            <w:r w:rsidRPr="00464E8D">
              <w:rPr>
                <w:sz w:val="24"/>
                <w:szCs w:val="24"/>
              </w:rPr>
              <w:t>menti consapevoli.</w:t>
            </w:r>
          </w:p>
          <w:p w:rsidR="001B442C" w:rsidRPr="00464E8D" w:rsidRDefault="001B442C" w:rsidP="004B621F">
            <w:pPr>
              <w:pStyle w:val="Paragrafoelenco"/>
              <w:ind w:left="360"/>
              <w:rPr>
                <w:b/>
                <w:bCs/>
                <w:sz w:val="24"/>
                <w:szCs w:val="24"/>
              </w:rPr>
            </w:pPr>
          </w:p>
          <w:p w:rsidR="001B442C" w:rsidRPr="00464E8D" w:rsidRDefault="001B442C" w:rsidP="008D0259">
            <w:pPr>
              <w:pStyle w:val="Paragrafoelenco"/>
              <w:numPr>
                <w:ilvl w:val="0"/>
                <w:numId w:val="31"/>
              </w:numPr>
              <w:suppressAutoHyphens w:val="0"/>
              <w:spacing w:after="0" w:line="240" w:lineRule="auto"/>
              <w:ind w:left="360"/>
              <w:contextualSpacing/>
              <w:rPr>
                <w:b/>
                <w:bCs/>
                <w:sz w:val="24"/>
                <w:szCs w:val="24"/>
              </w:rPr>
            </w:pPr>
            <w:r w:rsidRPr="00464E8D">
              <w:rPr>
                <w:sz w:val="24"/>
                <w:szCs w:val="24"/>
              </w:rPr>
              <w:t>Comprendere il legame i</w:t>
            </w:r>
            <w:r w:rsidRPr="00464E8D">
              <w:rPr>
                <w:sz w:val="24"/>
                <w:szCs w:val="24"/>
              </w:rPr>
              <w:t>n</w:t>
            </w:r>
            <w:r w:rsidRPr="00464E8D">
              <w:rPr>
                <w:sz w:val="24"/>
                <w:szCs w:val="24"/>
              </w:rPr>
              <w:t>terdisciplinare tra saperi che indagano il rapporto tra i</w:t>
            </w:r>
            <w:r w:rsidRPr="00464E8D">
              <w:rPr>
                <w:sz w:val="24"/>
                <w:szCs w:val="24"/>
              </w:rPr>
              <w:t>n</w:t>
            </w:r>
            <w:r w:rsidRPr="00464E8D">
              <w:rPr>
                <w:sz w:val="24"/>
                <w:szCs w:val="24"/>
              </w:rPr>
              <w:t>dividuo e società.</w:t>
            </w:r>
          </w:p>
          <w:p w:rsidR="001B442C" w:rsidRPr="00464E8D" w:rsidRDefault="001B442C" w:rsidP="004B621F">
            <w:pPr>
              <w:pStyle w:val="Paragrafoelenco"/>
              <w:rPr>
                <w:b/>
                <w:bCs/>
                <w:sz w:val="24"/>
                <w:szCs w:val="24"/>
              </w:rPr>
            </w:pPr>
          </w:p>
          <w:p w:rsidR="001B442C" w:rsidRPr="00464E8D" w:rsidRDefault="001B442C" w:rsidP="004B621F">
            <w:pPr>
              <w:rPr>
                <w:b/>
                <w:bCs/>
                <w:szCs w:val="24"/>
              </w:rPr>
            </w:pPr>
          </w:p>
          <w:p w:rsidR="001B442C" w:rsidRPr="00464E8D" w:rsidRDefault="001B442C" w:rsidP="004B621F">
            <w:pPr>
              <w:rPr>
                <w:b/>
                <w:bCs/>
                <w:szCs w:val="24"/>
              </w:rPr>
            </w:pPr>
          </w:p>
          <w:p w:rsidR="001B442C" w:rsidRPr="00464E8D" w:rsidRDefault="001B442C" w:rsidP="004B621F">
            <w:pPr>
              <w:rPr>
                <w:b/>
                <w:bCs/>
                <w:szCs w:val="24"/>
              </w:rPr>
            </w:pPr>
          </w:p>
          <w:p w:rsidR="001B442C" w:rsidRPr="00464E8D" w:rsidRDefault="001B442C" w:rsidP="008D0259">
            <w:pPr>
              <w:pStyle w:val="Paragrafoelenco"/>
              <w:numPr>
                <w:ilvl w:val="0"/>
                <w:numId w:val="31"/>
              </w:numPr>
              <w:suppressAutoHyphens w:val="0"/>
              <w:spacing w:after="0" w:line="240" w:lineRule="auto"/>
              <w:contextualSpacing/>
              <w:rPr>
                <w:b/>
                <w:bCs/>
                <w:sz w:val="24"/>
                <w:szCs w:val="24"/>
              </w:rPr>
            </w:pPr>
            <w:r w:rsidRPr="00464E8D">
              <w:rPr>
                <w:sz w:val="24"/>
                <w:szCs w:val="24"/>
              </w:rPr>
              <w:t>Individuare le differenze tra il senso comune e l’approccio alle questioni sociologiche basato su r</w:t>
            </w:r>
            <w:r w:rsidRPr="00464E8D">
              <w:rPr>
                <w:sz w:val="24"/>
                <w:szCs w:val="24"/>
              </w:rPr>
              <w:t>i</w:t>
            </w:r>
            <w:r w:rsidRPr="00464E8D">
              <w:rPr>
                <w:sz w:val="24"/>
                <w:szCs w:val="24"/>
              </w:rPr>
              <w:t>ferimenti scientifici.</w:t>
            </w:r>
          </w:p>
        </w:tc>
        <w:tc>
          <w:tcPr>
            <w:tcW w:w="2403" w:type="dxa"/>
          </w:tcPr>
          <w:p w:rsidR="001B442C" w:rsidRPr="00464E8D" w:rsidRDefault="001B442C" w:rsidP="007610AB">
            <w:pPr>
              <w:rPr>
                <w:b/>
                <w:bCs/>
                <w:szCs w:val="24"/>
              </w:rPr>
            </w:pPr>
          </w:p>
          <w:p w:rsidR="001B442C" w:rsidRPr="00464E8D" w:rsidRDefault="001B442C" w:rsidP="008D0259">
            <w:pPr>
              <w:pStyle w:val="Paragrafoelenco"/>
              <w:numPr>
                <w:ilvl w:val="0"/>
                <w:numId w:val="31"/>
              </w:numPr>
              <w:suppressAutoHyphens w:val="0"/>
              <w:spacing w:after="0" w:line="240" w:lineRule="auto"/>
              <w:ind w:left="360"/>
              <w:contextualSpacing/>
              <w:rPr>
                <w:b/>
                <w:bCs/>
                <w:sz w:val="24"/>
                <w:szCs w:val="24"/>
              </w:rPr>
            </w:pPr>
            <w:r w:rsidRPr="00464E8D">
              <w:rPr>
                <w:sz w:val="24"/>
                <w:szCs w:val="24"/>
              </w:rPr>
              <w:t>Lezione frontale e interattiva.</w:t>
            </w:r>
          </w:p>
          <w:p w:rsidR="001B442C" w:rsidRPr="00464E8D" w:rsidRDefault="001B442C" w:rsidP="004B621F">
            <w:pPr>
              <w:rPr>
                <w:b/>
                <w:bCs/>
                <w:szCs w:val="24"/>
              </w:rPr>
            </w:pPr>
          </w:p>
          <w:p w:rsidR="001B442C" w:rsidRPr="00464E8D" w:rsidRDefault="001B442C" w:rsidP="008D0259">
            <w:pPr>
              <w:pStyle w:val="Paragrafoelenco"/>
              <w:numPr>
                <w:ilvl w:val="0"/>
                <w:numId w:val="31"/>
              </w:numPr>
              <w:suppressAutoHyphens w:val="0"/>
              <w:spacing w:after="0" w:line="240" w:lineRule="auto"/>
              <w:ind w:left="360"/>
              <w:contextualSpacing/>
              <w:rPr>
                <w:b/>
                <w:bCs/>
                <w:sz w:val="24"/>
                <w:szCs w:val="24"/>
              </w:rPr>
            </w:pPr>
            <w:r w:rsidRPr="00464E8D">
              <w:rPr>
                <w:sz w:val="24"/>
                <w:szCs w:val="24"/>
              </w:rPr>
              <w:t>Lettura analitica del manuale in adozione e di a</w:t>
            </w:r>
            <w:r w:rsidRPr="00464E8D">
              <w:rPr>
                <w:sz w:val="24"/>
                <w:szCs w:val="24"/>
              </w:rPr>
              <w:t>l</w:t>
            </w:r>
            <w:r w:rsidRPr="00464E8D">
              <w:rPr>
                <w:sz w:val="24"/>
                <w:szCs w:val="24"/>
              </w:rPr>
              <w:t>cuni brani scelti o articoli di giornale.</w:t>
            </w:r>
          </w:p>
          <w:p w:rsidR="001B442C" w:rsidRPr="00464E8D" w:rsidRDefault="001B442C" w:rsidP="004B621F">
            <w:pPr>
              <w:pStyle w:val="Paragrafoelenco"/>
              <w:ind w:left="360"/>
              <w:rPr>
                <w:b/>
                <w:bCs/>
                <w:sz w:val="24"/>
                <w:szCs w:val="24"/>
              </w:rPr>
            </w:pPr>
          </w:p>
          <w:p w:rsidR="001B442C" w:rsidRPr="00464E8D" w:rsidRDefault="001B442C" w:rsidP="008D0259">
            <w:pPr>
              <w:pStyle w:val="Paragrafoelenco"/>
              <w:numPr>
                <w:ilvl w:val="0"/>
                <w:numId w:val="31"/>
              </w:numPr>
              <w:suppressAutoHyphens w:val="0"/>
              <w:spacing w:after="0" w:line="240" w:lineRule="auto"/>
              <w:ind w:left="360"/>
              <w:contextualSpacing/>
              <w:rPr>
                <w:b/>
                <w:bCs/>
                <w:sz w:val="24"/>
                <w:szCs w:val="24"/>
              </w:rPr>
            </w:pPr>
            <w:r w:rsidRPr="00464E8D">
              <w:rPr>
                <w:sz w:val="24"/>
                <w:szCs w:val="24"/>
              </w:rPr>
              <w:t>Visione di video reperiti in Internet.</w:t>
            </w:r>
          </w:p>
          <w:p w:rsidR="001B442C" w:rsidRPr="00464E8D" w:rsidRDefault="001B442C" w:rsidP="007610AB">
            <w:pPr>
              <w:pStyle w:val="Paragrafoelenco"/>
              <w:rPr>
                <w:b/>
                <w:bCs/>
                <w:sz w:val="24"/>
                <w:szCs w:val="24"/>
              </w:rPr>
            </w:pPr>
          </w:p>
          <w:p w:rsidR="001B442C" w:rsidRPr="005259F8" w:rsidRDefault="001B442C" w:rsidP="007610AB">
            <w:pPr>
              <w:rPr>
                <w:rFonts w:asciiTheme="minorHAnsi" w:hAnsiTheme="minorHAnsi" w:cstheme="minorHAnsi"/>
                <w:b/>
                <w:bCs/>
                <w:szCs w:val="24"/>
              </w:rPr>
            </w:pPr>
            <w:r w:rsidRPr="005259F8">
              <w:rPr>
                <w:rFonts w:asciiTheme="minorHAnsi" w:hAnsiTheme="minorHAnsi" w:cstheme="minorHAnsi"/>
                <w:b/>
                <w:bCs/>
                <w:szCs w:val="24"/>
              </w:rPr>
              <w:t>PROGETTO NEWS</w:t>
            </w:r>
          </w:p>
          <w:p w:rsidR="001B442C" w:rsidRDefault="001B442C" w:rsidP="007610AB">
            <w:pPr>
              <w:rPr>
                <w:rFonts w:asciiTheme="minorHAnsi" w:hAnsiTheme="minorHAnsi" w:cstheme="minorHAnsi"/>
                <w:szCs w:val="24"/>
              </w:rPr>
            </w:pPr>
            <w:r w:rsidRPr="005259F8">
              <w:rPr>
                <w:rFonts w:asciiTheme="minorHAnsi" w:hAnsiTheme="minorHAnsi" w:cstheme="minorHAnsi"/>
                <w:szCs w:val="24"/>
              </w:rPr>
              <w:t>Durante l’anno, a c</w:t>
            </w:r>
            <w:r w:rsidRPr="005259F8">
              <w:rPr>
                <w:rFonts w:asciiTheme="minorHAnsi" w:hAnsiTheme="minorHAnsi" w:cstheme="minorHAnsi"/>
                <w:szCs w:val="24"/>
              </w:rPr>
              <w:t>a</w:t>
            </w:r>
            <w:r w:rsidRPr="005259F8">
              <w:rPr>
                <w:rFonts w:asciiTheme="minorHAnsi" w:hAnsiTheme="minorHAnsi" w:cstheme="minorHAnsi"/>
                <w:szCs w:val="24"/>
              </w:rPr>
              <w:t>denza settimanale, ciascun studente ha esposto alla classe le notizie di attualità particolarmente ril</w:t>
            </w:r>
            <w:r w:rsidRPr="005259F8">
              <w:rPr>
                <w:rFonts w:asciiTheme="minorHAnsi" w:hAnsiTheme="minorHAnsi" w:cstheme="minorHAnsi"/>
                <w:szCs w:val="24"/>
              </w:rPr>
              <w:t>e</w:t>
            </w:r>
            <w:r w:rsidRPr="005259F8">
              <w:rPr>
                <w:rFonts w:asciiTheme="minorHAnsi" w:hAnsiTheme="minorHAnsi" w:cstheme="minorHAnsi"/>
                <w:szCs w:val="24"/>
              </w:rPr>
              <w:t>vanti per gli argome</w:t>
            </w:r>
            <w:r w:rsidRPr="005259F8">
              <w:rPr>
                <w:rFonts w:asciiTheme="minorHAnsi" w:hAnsiTheme="minorHAnsi" w:cstheme="minorHAnsi"/>
                <w:szCs w:val="24"/>
              </w:rPr>
              <w:t>n</w:t>
            </w:r>
            <w:r w:rsidRPr="005259F8">
              <w:rPr>
                <w:rFonts w:asciiTheme="minorHAnsi" w:hAnsiTheme="minorHAnsi" w:cstheme="minorHAnsi"/>
                <w:szCs w:val="24"/>
              </w:rPr>
              <w:t>ti svolti.</w:t>
            </w:r>
          </w:p>
          <w:p w:rsidR="00A856A3" w:rsidRDefault="00A856A3" w:rsidP="007610AB">
            <w:pPr>
              <w:rPr>
                <w:rFonts w:asciiTheme="minorHAnsi" w:hAnsiTheme="minorHAnsi" w:cstheme="minorHAnsi"/>
                <w:szCs w:val="24"/>
              </w:rPr>
            </w:pPr>
          </w:p>
          <w:p w:rsidR="00A856A3" w:rsidRDefault="00A856A3" w:rsidP="007610AB">
            <w:pPr>
              <w:rPr>
                <w:rFonts w:asciiTheme="minorHAnsi" w:hAnsiTheme="minorHAnsi" w:cstheme="minorHAnsi"/>
                <w:szCs w:val="24"/>
              </w:rPr>
            </w:pPr>
            <w:r>
              <w:rPr>
                <w:rFonts w:asciiTheme="minorHAnsi" w:hAnsiTheme="minorHAnsi" w:cstheme="minorHAnsi"/>
                <w:szCs w:val="24"/>
              </w:rPr>
              <w:t>Per la DAD:</w:t>
            </w:r>
          </w:p>
          <w:p w:rsidR="00A856A3" w:rsidRDefault="00A856A3" w:rsidP="007610AB">
            <w:pPr>
              <w:rPr>
                <w:rFonts w:asciiTheme="minorHAnsi" w:hAnsiTheme="minorHAnsi" w:cstheme="minorHAnsi"/>
                <w:szCs w:val="24"/>
              </w:rPr>
            </w:pPr>
            <w:proofErr w:type="spellStart"/>
            <w:r>
              <w:rPr>
                <w:rFonts w:asciiTheme="minorHAnsi" w:hAnsiTheme="minorHAnsi" w:cstheme="minorHAnsi"/>
                <w:szCs w:val="24"/>
              </w:rPr>
              <w:t>Audiolezioni</w:t>
            </w:r>
            <w:proofErr w:type="spellEnd"/>
          </w:p>
          <w:p w:rsidR="00A856A3" w:rsidRPr="00464E8D" w:rsidRDefault="00A856A3" w:rsidP="007610AB">
            <w:pPr>
              <w:rPr>
                <w:szCs w:val="24"/>
              </w:rPr>
            </w:pPr>
            <w:r>
              <w:rPr>
                <w:rFonts w:asciiTheme="minorHAnsi" w:hAnsiTheme="minorHAnsi" w:cstheme="minorHAnsi"/>
                <w:szCs w:val="24"/>
              </w:rPr>
              <w:t>Lezioni on-line</w:t>
            </w:r>
          </w:p>
        </w:tc>
      </w:tr>
    </w:tbl>
    <w:p w:rsidR="001B442C" w:rsidRDefault="001B442C" w:rsidP="00184985"/>
    <w:p w:rsidR="001B442C" w:rsidRDefault="001B442C" w:rsidP="00184985"/>
    <w:p w:rsidR="001B442C" w:rsidRDefault="001B442C" w:rsidP="00184985"/>
    <w:p w:rsidR="001B442C" w:rsidRDefault="001B442C" w:rsidP="00184985"/>
    <w:p w:rsidR="001B442C" w:rsidRDefault="001B442C" w:rsidP="00184985"/>
    <w:p w:rsidR="001B442C" w:rsidRDefault="001B442C" w:rsidP="00184985"/>
    <w:p w:rsidR="001B442C" w:rsidRDefault="001B442C" w:rsidP="00184985"/>
    <w:p w:rsidR="001B442C" w:rsidRDefault="001B442C" w:rsidP="00184985"/>
    <w:p w:rsidR="001B442C" w:rsidRDefault="001B442C" w:rsidP="00184985"/>
    <w:p w:rsidR="00184985" w:rsidRDefault="00184985" w:rsidP="00184985">
      <w:r>
        <w:lastRenderedPageBreak/>
        <w:t xml:space="preserve">SCHEDA INFORMATIVA ANALITICA RELATIVA ALLA MATERIA: </w:t>
      </w:r>
      <w:r w:rsidRPr="00184985">
        <w:rPr>
          <w:u w:val="single"/>
        </w:rPr>
        <w:t>FISICA</w:t>
      </w:r>
    </w:p>
    <w:p w:rsidR="00184985" w:rsidRDefault="00184985" w:rsidP="00184985"/>
    <w:p w:rsidR="00184985" w:rsidRDefault="00184985" w:rsidP="00184985">
      <w:pPr>
        <w:jc w:val="both"/>
      </w:pPr>
      <w:r>
        <w:rPr>
          <w:b/>
          <w:color w:val="000000"/>
        </w:rPr>
        <w:t xml:space="preserve">Testo in adozione: </w:t>
      </w:r>
      <w:r>
        <w:t xml:space="preserve"> Fisica: storia, realtà, modelli di Fabbri, Masini ed SEI</w:t>
      </w:r>
    </w:p>
    <w:p w:rsidR="00184985" w:rsidRDefault="00184985" w:rsidP="00184985"/>
    <w:p w:rsidR="00184985" w:rsidRDefault="00184985" w:rsidP="00184985"/>
    <w:tbl>
      <w:tblPr>
        <w:tblW w:w="10344" w:type="dxa"/>
        <w:tblLayout w:type="fixed"/>
        <w:tblCellMar>
          <w:left w:w="10" w:type="dxa"/>
          <w:right w:w="10" w:type="dxa"/>
        </w:tblCellMar>
        <w:tblLook w:val="0000"/>
      </w:tblPr>
      <w:tblGrid>
        <w:gridCol w:w="3448"/>
        <w:gridCol w:w="3567"/>
        <w:gridCol w:w="3329"/>
      </w:tblGrid>
      <w:tr w:rsidR="00184985" w:rsidRPr="00907532" w:rsidTr="00BA5C27">
        <w:trPr>
          <w:trHeight w:val="554"/>
        </w:trPr>
        <w:tc>
          <w:tcPr>
            <w:tcW w:w="3448"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184985" w:rsidRPr="00907532" w:rsidRDefault="00184985" w:rsidP="00BA5C27">
            <w:pPr>
              <w:jc w:val="center"/>
            </w:pPr>
          </w:p>
          <w:p w:rsidR="00184985" w:rsidRPr="00907532" w:rsidRDefault="00184985" w:rsidP="00BA5C27">
            <w:pPr>
              <w:jc w:val="center"/>
            </w:pPr>
            <w:r>
              <w:rPr>
                <w:b/>
              </w:rPr>
              <w:t>Macroargomenti svolti nell’anno</w:t>
            </w:r>
          </w:p>
          <w:p w:rsidR="00184985" w:rsidRPr="00907532" w:rsidRDefault="00184985" w:rsidP="00BA5C27">
            <w:pPr>
              <w:jc w:val="center"/>
            </w:pPr>
          </w:p>
        </w:tc>
        <w:tc>
          <w:tcPr>
            <w:tcW w:w="356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184985" w:rsidRPr="00907532" w:rsidRDefault="00184985" w:rsidP="00BA5C27">
            <w:pPr>
              <w:ind w:left="454"/>
              <w:jc w:val="center"/>
            </w:pPr>
          </w:p>
          <w:p w:rsidR="00184985" w:rsidRPr="00907532" w:rsidRDefault="00184985" w:rsidP="00BA5C27">
            <w:pPr>
              <w:ind w:left="454"/>
              <w:jc w:val="center"/>
            </w:pPr>
            <w:r>
              <w:rPr>
                <w:b/>
              </w:rPr>
              <w:t>Obiettivi fissati</w:t>
            </w:r>
          </w:p>
        </w:tc>
        <w:tc>
          <w:tcPr>
            <w:tcW w:w="3329"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184985" w:rsidRPr="00907532" w:rsidRDefault="00184985" w:rsidP="00BA5C27">
            <w:pPr>
              <w:jc w:val="center"/>
            </w:pPr>
          </w:p>
          <w:p w:rsidR="00184985" w:rsidRPr="00907532" w:rsidRDefault="00184985" w:rsidP="00BA5C27">
            <w:pPr>
              <w:jc w:val="center"/>
            </w:pPr>
            <w:r>
              <w:rPr>
                <w:b/>
              </w:rPr>
              <w:t>Spazi, mezzi, attrezzature</w:t>
            </w:r>
          </w:p>
        </w:tc>
      </w:tr>
      <w:tr w:rsidR="00184985" w:rsidRPr="00907532" w:rsidTr="00BA5C27">
        <w:trPr>
          <w:trHeight w:val="3542"/>
        </w:trPr>
        <w:tc>
          <w:tcPr>
            <w:tcW w:w="3448"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184985" w:rsidRPr="00907532" w:rsidRDefault="00184985" w:rsidP="00BA5C27"/>
          <w:p w:rsidR="00184985" w:rsidRPr="00907532" w:rsidRDefault="00184985" w:rsidP="00BA5C27"/>
          <w:p w:rsidR="00184985" w:rsidRPr="00907532" w:rsidRDefault="00184985" w:rsidP="00BA5C27">
            <w:r>
              <w:rPr>
                <w:b/>
              </w:rPr>
              <w:t>Le cariche elettriche</w:t>
            </w:r>
          </w:p>
          <w:p w:rsidR="00184985" w:rsidRPr="00907532" w:rsidRDefault="00184985" w:rsidP="00BA5C27">
            <w:pPr>
              <w:ind w:hanging="360"/>
            </w:pPr>
            <w:r>
              <w:rPr>
                <w:rFonts w:ascii="Wingdings" w:eastAsia="Wingdings" w:hAnsi="Wingdings" w:cs="Wingdings"/>
              </w:rPr>
              <w:t></w:t>
            </w:r>
            <w:r w:rsidR="00B02632">
              <w:tab/>
            </w:r>
            <w:r>
              <w:t>Elettrizzazione. Carica elettrica. Conduttori ed isolanti. Legge di Coulomb</w:t>
            </w:r>
            <w:r>
              <w:rPr>
                <w:rFonts w:ascii="Wingdings" w:eastAsia="Wingdings" w:hAnsi="Wingdings" w:cs="Wingdings"/>
              </w:rPr>
              <w:t></w:t>
            </w:r>
            <w:r>
              <w:tab/>
            </w:r>
          </w:p>
          <w:p w:rsidR="00184985" w:rsidRPr="00907532" w:rsidRDefault="00184985" w:rsidP="00BA5C27">
            <w:r>
              <w:rPr>
                <w:b/>
              </w:rPr>
              <w:t>Campo elettrico</w:t>
            </w:r>
          </w:p>
          <w:p w:rsidR="00184985" w:rsidRPr="00907532" w:rsidRDefault="00184985" w:rsidP="00BA5C27">
            <w:pPr>
              <w:ind w:hanging="360"/>
              <w:jc w:val="both"/>
            </w:pPr>
            <w:r>
              <w:rPr>
                <w:rFonts w:ascii="Wingdings" w:eastAsia="Wingdings" w:hAnsi="Wingdings" w:cs="Wingdings"/>
              </w:rPr>
              <w:t></w:t>
            </w:r>
            <w:r>
              <w:tab/>
              <w:t xml:space="preserve"> Definizione; linee di campo. Campo generato da carica punt</w:t>
            </w:r>
            <w:r>
              <w:t>i</w:t>
            </w:r>
            <w:r>
              <w:t>forme, da n cariche puntiformi e da     lastre cariche. Flusso e te</w:t>
            </w:r>
            <w:r>
              <w:t>o</w:t>
            </w:r>
            <w:r>
              <w:t>rema di Gauss Energia elettrica. Differenza di potenziale. Pote</w:t>
            </w:r>
            <w:r>
              <w:t>n</w:t>
            </w:r>
            <w:r>
              <w:t>ziale elettrico. Il condensatore. Condensatori in serie e in parall</w:t>
            </w:r>
            <w:r>
              <w:t>e</w:t>
            </w:r>
            <w:r>
              <w:t>lo (cenni)</w:t>
            </w:r>
          </w:p>
          <w:p w:rsidR="00184985" w:rsidRPr="00907532" w:rsidRDefault="00184985" w:rsidP="00BA5C27">
            <w:pPr>
              <w:ind w:hanging="360"/>
              <w:jc w:val="both"/>
            </w:pPr>
            <w:r>
              <w:rPr>
                <w:rFonts w:ascii="Wingdings" w:eastAsia="Wingdings" w:hAnsi="Wingdings" w:cs="Wingdings"/>
              </w:rPr>
              <w:t></w:t>
            </w:r>
            <w:r>
              <w:tab/>
              <w:t xml:space="preserve">      </w:t>
            </w:r>
          </w:p>
          <w:p w:rsidR="00184985" w:rsidRPr="00907532" w:rsidRDefault="00184985" w:rsidP="00BA5C27">
            <w:pPr>
              <w:ind w:hanging="360"/>
              <w:jc w:val="both"/>
            </w:pPr>
            <w:r>
              <w:rPr>
                <w:rFonts w:ascii="Wingdings" w:eastAsia="Wingdings" w:hAnsi="Wingdings" w:cs="Wingdings"/>
                <w:b/>
              </w:rPr>
              <w:t></w:t>
            </w:r>
            <w:r>
              <w:rPr>
                <w:b/>
              </w:rPr>
              <w:tab/>
              <w:t>Corrente elettrica</w:t>
            </w:r>
          </w:p>
          <w:p w:rsidR="00184985" w:rsidRPr="00907532" w:rsidRDefault="00184985" w:rsidP="00BA5C27">
            <w:pPr>
              <w:ind w:hanging="360"/>
              <w:jc w:val="both"/>
            </w:pPr>
            <w:r>
              <w:rPr>
                <w:rFonts w:ascii="Wingdings" w:eastAsia="Wingdings" w:hAnsi="Wingdings" w:cs="Wingdings"/>
              </w:rPr>
              <w:t></w:t>
            </w:r>
            <w:r>
              <w:tab/>
              <w:t xml:space="preserve">  Intensità di corrente. Leggi di Ohm. Resistenze in serie ed in p</w:t>
            </w:r>
            <w:r>
              <w:t>a</w:t>
            </w:r>
            <w:r>
              <w:t>rallelo .Generatori di tensione. Circuiti elettrici semplici. Effetto joule.  Fem.</w:t>
            </w:r>
          </w:p>
          <w:p w:rsidR="00184985" w:rsidRPr="00907532" w:rsidRDefault="00184985" w:rsidP="00BA5C27">
            <w:pPr>
              <w:ind w:hanging="360"/>
            </w:pPr>
            <w:r>
              <w:rPr>
                <w:rFonts w:ascii="Wingdings" w:eastAsia="Wingdings" w:hAnsi="Wingdings" w:cs="Wingdings"/>
              </w:rPr>
              <w:t></w:t>
            </w:r>
            <w:r>
              <w:tab/>
            </w:r>
          </w:p>
          <w:p w:rsidR="00184985" w:rsidRPr="00907532" w:rsidRDefault="00184985" w:rsidP="00BA5C27">
            <w:pPr>
              <w:ind w:hanging="360"/>
            </w:pPr>
            <w:r>
              <w:rPr>
                <w:rFonts w:ascii="Wingdings" w:eastAsia="Wingdings" w:hAnsi="Wingdings" w:cs="Wingdings"/>
                <w:b/>
              </w:rPr>
              <w:t></w:t>
            </w:r>
            <w:r>
              <w:rPr>
                <w:b/>
              </w:rPr>
              <w:tab/>
              <w:t xml:space="preserve"> Campo magnetico (DAD)</w:t>
            </w:r>
          </w:p>
          <w:p w:rsidR="00184985" w:rsidRPr="00907532" w:rsidRDefault="00184985" w:rsidP="00BA5C27">
            <w:pPr>
              <w:ind w:hanging="360"/>
            </w:pPr>
            <w:r>
              <w:rPr>
                <w:rFonts w:ascii="Wingdings" w:eastAsia="Wingdings" w:hAnsi="Wingdings" w:cs="Wingdings"/>
              </w:rPr>
              <w:t></w:t>
            </w:r>
            <w:r>
              <w:tab/>
              <w:t xml:space="preserve">  Forza magnetica. Il vettore B. Correnti e campi magnetici. Flu</w:t>
            </w:r>
            <w:r>
              <w:t>s</w:t>
            </w:r>
            <w:r>
              <w:t xml:space="preserve">so di B. Legge di </w:t>
            </w:r>
            <w:proofErr w:type="spellStart"/>
            <w:r>
              <w:t>Biot</w:t>
            </w:r>
            <w:proofErr w:type="spellEnd"/>
            <w:r>
              <w:t xml:space="preserve"> </w:t>
            </w:r>
            <w:proofErr w:type="spellStart"/>
            <w:r>
              <w:t>Savart</w:t>
            </w:r>
            <w:proofErr w:type="spellEnd"/>
            <w:r>
              <w:t xml:space="preserve">. Forza di </w:t>
            </w:r>
            <w:proofErr w:type="spellStart"/>
            <w:r>
              <w:t>Lorentz</w:t>
            </w:r>
            <w:proofErr w:type="spellEnd"/>
          </w:p>
          <w:p w:rsidR="00184985" w:rsidRPr="00907532" w:rsidRDefault="00184985" w:rsidP="00BA5C27">
            <w:pPr>
              <w:ind w:hanging="360"/>
            </w:pPr>
            <w:r>
              <w:rPr>
                <w:rFonts w:ascii="Wingdings" w:eastAsia="Wingdings" w:hAnsi="Wingdings" w:cs="Wingdings"/>
              </w:rPr>
              <w:t></w:t>
            </w:r>
            <w:r>
              <w:tab/>
              <w:t xml:space="preserve">     </w:t>
            </w:r>
          </w:p>
          <w:p w:rsidR="00184985" w:rsidRPr="00907532" w:rsidRDefault="00184985" w:rsidP="00BA5C27">
            <w:pPr>
              <w:ind w:hanging="360"/>
              <w:jc w:val="both"/>
            </w:pPr>
            <w:r>
              <w:rPr>
                <w:rFonts w:ascii="Wingdings" w:eastAsia="Wingdings" w:hAnsi="Wingdings" w:cs="Wingdings"/>
              </w:rPr>
              <w:t></w:t>
            </w:r>
            <w:r>
              <w:tab/>
              <w:t xml:space="preserve"> </w:t>
            </w:r>
            <w:r>
              <w:rPr>
                <w:b/>
              </w:rPr>
              <w:t>Induzione elettromagnetica (DAD)</w:t>
            </w:r>
          </w:p>
          <w:p w:rsidR="00184985" w:rsidRPr="00907532" w:rsidRDefault="00184985" w:rsidP="00BA5C27">
            <w:pPr>
              <w:ind w:hanging="360"/>
              <w:jc w:val="both"/>
            </w:pPr>
            <w:r>
              <w:rPr>
                <w:rFonts w:ascii="Wingdings" w:eastAsia="Wingdings" w:hAnsi="Wingdings" w:cs="Wingdings"/>
              </w:rPr>
              <w:t></w:t>
            </w:r>
            <w:r>
              <w:tab/>
              <w:t xml:space="preserve">  Corrente indotta. Legge di Faraday- </w:t>
            </w:r>
            <w:proofErr w:type="spellStart"/>
            <w:r>
              <w:t>Neumann</w:t>
            </w:r>
            <w:proofErr w:type="spellEnd"/>
            <w:r>
              <w:t xml:space="preserve">. Legge di </w:t>
            </w:r>
            <w:proofErr w:type="spellStart"/>
            <w:r>
              <w:t>Lenz</w:t>
            </w:r>
            <w:proofErr w:type="spellEnd"/>
            <w:r>
              <w:t>. Correnti alternate.</w:t>
            </w:r>
          </w:p>
          <w:p w:rsidR="00184985" w:rsidRPr="00907532" w:rsidRDefault="00184985" w:rsidP="00BA5C27">
            <w:pPr>
              <w:ind w:hanging="360"/>
            </w:pPr>
            <w:r>
              <w:rPr>
                <w:rFonts w:ascii="Wingdings" w:eastAsia="Wingdings" w:hAnsi="Wingdings" w:cs="Wingdings"/>
              </w:rPr>
              <w:t></w:t>
            </w:r>
            <w:r>
              <w:tab/>
              <w:t xml:space="preserve">       </w:t>
            </w:r>
          </w:p>
          <w:p w:rsidR="00184985" w:rsidRPr="00907532" w:rsidRDefault="00184985" w:rsidP="00BA5C27">
            <w:pPr>
              <w:ind w:hanging="360"/>
            </w:pPr>
            <w:r>
              <w:rPr>
                <w:rFonts w:ascii="Wingdings" w:eastAsia="Wingdings" w:hAnsi="Wingdings" w:cs="Wingdings"/>
              </w:rPr>
              <w:t></w:t>
            </w:r>
            <w:r>
              <w:tab/>
              <w:t xml:space="preserve">  </w:t>
            </w:r>
            <w:r>
              <w:rPr>
                <w:b/>
              </w:rPr>
              <w:t>Onde elettromagnetiche (DAD)</w:t>
            </w:r>
          </w:p>
          <w:p w:rsidR="00184985" w:rsidRPr="00907532" w:rsidRDefault="00184985" w:rsidP="00BA5C27">
            <w:pPr>
              <w:ind w:hanging="360"/>
              <w:jc w:val="both"/>
            </w:pPr>
            <w:r>
              <w:rPr>
                <w:rFonts w:ascii="Wingdings" w:eastAsia="Wingdings" w:hAnsi="Wingdings" w:cs="Wingdings"/>
              </w:rPr>
              <w:t></w:t>
            </w:r>
            <w:r>
              <w:tab/>
              <w:t xml:space="preserve">   Campo elettromagnetico (ce</w:t>
            </w:r>
            <w:r>
              <w:t>n</w:t>
            </w:r>
            <w:r>
              <w:t>ni).  Onda elettromagnetica (ce</w:t>
            </w:r>
            <w:r>
              <w:t>n</w:t>
            </w:r>
            <w:r>
              <w:lastRenderedPageBreak/>
              <w:t>ni). Spettro elettromagnetico</w:t>
            </w:r>
          </w:p>
          <w:p w:rsidR="00184985" w:rsidRPr="00907532" w:rsidRDefault="00184985" w:rsidP="00BA5C27">
            <w:pPr>
              <w:ind w:hanging="360"/>
              <w:jc w:val="both"/>
            </w:pPr>
            <w:r>
              <w:t xml:space="preserve">       </w:t>
            </w:r>
          </w:p>
          <w:p w:rsidR="00184985" w:rsidRPr="00907532" w:rsidRDefault="00184985" w:rsidP="00BA5C27">
            <w:r>
              <w:rPr>
                <w:b/>
              </w:rPr>
              <w:t>Fisica moderna</w:t>
            </w:r>
            <w:r w:rsidR="00D37A93">
              <w:rPr>
                <w:b/>
              </w:rPr>
              <w:t xml:space="preserve"> (in presenza)</w:t>
            </w:r>
          </w:p>
          <w:p w:rsidR="00184985" w:rsidRPr="00907532" w:rsidRDefault="00184985" w:rsidP="00BA5C27">
            <w:r>
              <w:t>L'atomo. Fisica nucleare: fissione e fusione. Isotopi. Utilizzo ene</w:t>
            </w:r>
            <w:r>
              <w:t>r</w:t>
            </w:r>
            <w:r>
              <w:t>gia atomica per scopi civili e mil</w:t>
            </w:r>
            <w:r>
              <w:t>i</w:t>
            </w:r>
            <w:r>
              <w:t xml:space="preserve">tari: breve storia della bomba </w:t>
            </w:r>
            <w:r>
              <w:t>a</w:t>
            </w:r>
            <w:r>
              <w:t>tomica e della fisica nucleare.</w:t>
            </w:r>
          </w:p>
          <w:p w:rsidR="00184985" w:rsidRPr="00907532" w:rsidRDefault="00184985" w:rsidP="00BA5C27">
            <w:r>
              <w:rPr>
                <w:b/>
              </w:rPr>
              <w:t>Introduzione alla relatività (DAD)</w:t>
            </w:r>
            <w:r>
              <w:t xml:space="preserve">: esperimento di </w:t>
            </w:r>
            <w:proofErr w:type="spellStart"/>
            <w:r>
              <w:t>Miche</w:t>
            </w:r>
            <w:r>
              <w:t>l</w:t>
            </w:r>
            <w:r>
              <w:t>son-Morley</w:t>
            </w:r>
            <w:proofErr w:type="spellEnd"/>
            <w:r>
              <w:t>; postulati ella relativ</w:t>
            </w:r>
            <w:r>
              <w:t>i</w:t>
            </w:r>
            <w:r>
              <w:t>tà ristretta; cenni alla dilatazione temporale e alla contrazione delle lunghezze; cenni all'equivalenza massa-energia</w:t>
            </w:r>
          </w:p>
          <w:p w:rsidR="00184985" w:rsidRPr="00907532" w:rsidRDefault="00184985" w:rsidP="00BA5C27"/>
          <w:p w:rsidR="00184985" w:rsidRPr="00907532" w:rsidRDefault="00184985" w:rsidP="00BA5C27"/>
        </w:tc>
        <w:tc>
          <w:tcPr>
            <w:tcW w:w="356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184985" w:rsidRPr="00907532" w:rsidRDefault="00184985" w:rsidP="00BA5C27"/>
          <w:p w:rsidR="00184985" w:rsidRPr="00907532" w:rsidRDefault="00184985" w:rsidP="00BA5C27"/>
          <w:p w:rsidR="00184985" w:rsidRPr="00907532" w:rsidRDefault="00184985" w:rsidP="00BA5C27">
            <w:pPr>
              <w:jc w:val="both"/>
            </w:pPr>
            <w:r>
              <w:t>Saper risolvere esercizi non banali sulla legge di Coulomb.</w:t>
            </w:r>
          </w:p>
          <w:p w:rsidR="00184985" w:rsidRPr="00907532" w:rsidRDefault="00184985" w:rsidP="00BA5C27">
            <w:pPr>
              <w:jc w:val="both"/>
            </w:pPr>
          </w:p>
          <w:p w:rsidR="00184985" w:rsidRPr="00907532" w:rsidRDefault="00184985" w:rsidP="00BA5C27"/>
          <w:p w:rsidR="00184985" w:rsidRPr="00907532" w:rsidRDefault="00184985" w:rsidP="00BA5C27"/>
          <w:p w:rsidR="00184985" w:rsidRPr="00907532" w:rsidRDefault="00184985" w:rsidP="00BA5C27"/>
          <w:p w:rsidR="00184985" w:rsidRPr="00907532" w:rsidRDefault="00184985" w:rsidP="00BA5C27"/>
          <w:p w:rsidR="00184985" w:rsidRPr="00907532" w:rsidRDefault="00184985" w:rsidP="00B02632">
            <w:pPr>
              <w:tabs>
                <w:tab w:val="left" w:pos="1440"/>
                <w:tab w:val="left" w:pos="2160"/>
                <w:tab w:val="left" w:pos="2880"/>
                <w:tab w:val="left" w:pos="3600"/>
                <w:tab w:val="left" w:pos="4320"/>
                <w:tab w:val="left" w:pos="5040"/>
                <w:tab w:val="left" w:pos="5760"/>
                <w:tab w:val="left" w:pos="6480"/>
                <w:tab w:val="left" w:pos="7200"/>
                <w:tab w:val="left" w:pos="7920"/>
                <w:tab w:val="left" w:pos="1440"/>
                <w:tab w:val="left" w:pos="2160"/>
                <w:tab w:val="left" w:pos="2880"/>
                <w:tab w:val="left" w:pos="3600"/>
                <w:tab w:val="left" w:pos="4320"/>
                <w:tab w:val="left" w:pos="5040"/>
                <w:tab w:val="left" w:pos="5760"/>
                <w:tab w:val="left" w:pos="6480"/>
                <w:tab w:val="left" w:pos="7200"/>
                <w:tab w:val="left" w:pos="7920"/>
              </w:tabs>
              <w:ind w:hanging="435"/>
              <w:jc w:val="both"/>
            </w:pPr>
            <w:r>
              <w:rPr>
                <w:rFonts w:ascii="Wingdings 2" w:eastAsia="Wingdings 2" w:hAnsi="Wingdings 2" w:cs="Wingdings 2"/>
              </w:rPr>
              <w:t></w:t>
            </w:r>
            <w:r>
              <w:rPr>
                <w:rFonts w:ascii="Wingdings 2" w:eastAsia="Wingdings 2" w:hAnsi="Wingdings 2" w:cs="Wingdings 2"/>
              </w:rPr>
              <w:tab/>
            </w:r>
            <w:r>
              <w:t>Comprendere il concetto di campo ed in particolare di campo elettrico, operando gli opportuni confronti con quello gravitazionale.</w:t>
            </w:r>
          </w:p>
          <w:p w:rsidR="00184985" w:rsidRPr="00907532" w:rsidRDefault="00184985" w:rsidP="00B02632">
            <w:pPr>
              <w:tabs>
                <w:tab w:val="left" w:pos="1440"/>
                <w:tab w:val="left" w:pos="2160"/>
                <w:tab w:val="left" w:pos="2880"/>
                <w:tab w:val="left" w:pos="3600"/>
                <w:tab w:val="left" w:pos="4320"/>
                <w:tab w:val="left" w:pos="5040"/>
                <w:tab w:val="left" w:pos="5760"/>
                <w:tab w:val="left" w:pos="6480"/>
                <w:tab w:val="left" w:pos="7200"/>
                <w:tab w:val="left" w:pos="7920"/>
              </w:tabs>
              <w:ind w:hanging="435"/>
              <w:jc w:val="both"/>
            </w:pPr>
            <w:r>
              <w:rPr>
                <w:rFonts w:ascii="Wingdings 2" w:eastAsia="Wingdings 2" w:hAnsi="Wingdings 2" w:cs="Wingdings 2"/>
              </w:rPr>
              <w:t></w:t>
            </w:r>
            <w:r>
              <w:rPr>
                <w:rFonts w:ascii="Wingdings 2" w:eastAsia="Wingdings 2" w:hAnsi="Wingdings 2" w:cs="Wingdings 2"/>
              </w:rPr>
              <w:tab/>
            </w:r>
            <w:r>
              <w:t>Risolvere semplici esercizi.</w:t>
            </w:r>
          </w:p>
          <w:p w:rsidR="00184985" w:rsidRPr="00907532" w:rsidRDefault="00184985" w:rsidP="00BA5C27">
            <w:pPr>
              <w:tabs>
                <w:tab w:val="left" w:pos="1440"/>
                <w:tab w:val="left" w:pos="2160"/>
                <w:tab w:val="left" w:pos="2880"/>
                <w:tab w:val="left" w:pos="3600"/>
                <w:tab w:val="left" w:pos="4320"/>
                <w:tab w:val="left" w:pos="5040"/>
                <w:tab w:val="left" w:pos="5760"/>
                <w:tab w:val="left" w:pos="6480"/>
                <w:tab w:val="left" w:pos="7200"/>
                <w:tab w:val="left" w:pos="7920"/>
              </w:tabs>
              <w:jc w:val="center"/>
            </w:pPr>
          </w:p>
          <w:p w:rsidR="00184985" w:rsidRPr="00907532" w:rsidRDefault="00184985" w:rsidP="00BA5C27"/>
          <w:p w:rsidR="00184985" w:rsidRPr="00907532" w:rsidRDefault="00184985" w:rsidP="00BA5C27"/>
          <w:p w:rsidR="00184985" w:rsidRPr="00907532" w:rsidRDefault="00184985" w:rsidP="00BA5C27"/>
          <w:p w:rsidR="00184985" w:rsidRPr="00907532" w:rsidRDefault="00184985" w:rsidP="00B02632">
            <w:pPr>
              <w:jc w:val="both"/>
            </w:pPr>
            <w:r>
              <w:t>Cogliere differenze tra cariche e corrente elettrica. Comprendere il funzionamento di semplici circuiti. Applicare le leggi di Ohm</w:t>
            </w:r>
          </w:p>
          <w:p w:rsidR="00184985" w:rsidRPr="00907532" w:rsidRDefault="00184985" w:rsidP="00BA5C27">
            <w:pPr>
              <w:jc w:val="center"/>
            </w:pPr>
          </w:p>
          <w:p w:rsidR="00184985" w:rsidRPr="00907532" w:rsidRDefault="00184985" w:rsidP="00BA5C27">
            <w:pPr>
              <w:tabs>
                <w:tab w:val="left" w:pos="1440"/>
                <w:tab w:val="left" w:pos="2160"/>
                <w:tab w:val="left" w:pos="2880"/>
                <w:tab w:val="left" w:pos="3600"/>
                <w:tab w:val="left" w:pos="4320"/>
                <w:tab w:val="left" w:pos="5040"/>
                <w:tab w:val="left" w:pos="5760"/>
                <w:tab w:val="left" w:pos="6480"/>
                <w:tab w:val="left" w:pos="7200"/>
                <w:tab w:val="left" w:pos="7920"/>
                <w:tab w:val="left" w:pos="1440"/>
                <w:tab w:val="left" w:pos="2160"/>
                <w:tab w:val="left" w:pos="2880"/>
                <w:tab w:val="left" w:pos="3600"/>
                <w:tab w:val="left" w:pos="4320"/>
                <w:tab w:val="left" w:pos="5040"/>
                <w:tab w:val="left" w:pos="5760"/>
                <w:tab w:val="left" w:pos="6480"/>
                <w:tab w:val="left" w:pos="7200"/>
                <w:tab w:val="left" w:pos="7920"/>
              </w:tabs>
              <w:ind w:hanging="435"/>
            </w:pPr>
            <w:r>
              <w:rPr>
                <w:rFonts w:ascii="Wingdings 2" w:eastAsia="Wingdings 2" w:hAnsi="Wingdings 2" w:cs="Wingdings 2"/>
              </w:rPr>
              <w:t></w:t>
            </w:r>
          </w:p>
          <w:p w:rsidR="00184985" w:rsidRPr="00907532" w:rsidRDefault="00184985" w:rsidP="00BA5C27">
            <w:pPr>
              <w:tabs>
                <w:tab w:val="left" w:pos="1440"/>
                <w:tab w:val="left" w:pos="2160"/>
                <w:tab w:val="left" w:pos="2880"/>
                <w:tab w:val="left" w:pos="3600"/>
                <w:tab w:val="left" w:pos="4320"/>
                <w:tab w:val="left" w:pos="5040"/>
                <w:tab w:val="left" w:pos="5760"/>
                <w:tab w:val="left" w:pos="6480"/>
                <w:tab w:val="left" w:pos="7200"/>
                <w:tab w:val="left" w:pos="7920"/>
              </w:tabs>
            </w:pPr>
          </w:p>
          <w:p w:rsidR="00184985" w:rsidRPr="00907532" w:rsidRDefault="00184985" w:rsidP="00BA5C27"/>
          <w:p w:rsidR="00184985" w:rsidRPr="00907532" w:rsidRDefault="00184985" w:rsidP="00BA5C27"/>
          <w:p w:rsidR="00184985" w:rsidRPr="00907532" w:rsidRDefault="00184985" w:rsidP="00BA5C27"/>
          <w:p w:rsidR="00184985" w:rsidRPr="00907532" w:rsidRDefault="00184985" w:rsidP="00BA5C27"/>
          <w:p w:rsidR="00184985" w:rsidRPr="00907532" w:rsidRDefault="00184985" w:rsidP="00BA5C27"/>
          <w:p w:rsidR="00184985" w:rsidRPr="00907532" w:rsidRDefault="00184985" w:rsidP="00B02632">
            <w:pPr>
              <w:tabs>
                <w:tab w:val="left" w:pos="1440"/>
                <w:tab w:val="left" w:pos="2160"/>
                <w:tab w:val="left" w:pos="2880"/>
                <w:tab w:val="left" w:pos="3600"/>
                <w:tab w:val="left" w:pos="4320"/>
                <w:tab w:val="left" w:pos="5040"/>
                <w:tab w:val="left" w:pos="5760"/>
                <w:tab w:val="left" w:pos="6480"/>
                <w:tab w:val="left" w:pos="7200"/>
                <w:tab w:val="left" w:pos="7920"/>
                <w:tab w:val="left" w:pos="1440"/>
                <w:tab w:val="left" w:pos="2160"/>
                <w:tab w:val="left" w:pos="2880"/>
                <w:tab w:val="left" w:pos="3600"/>
                <w:tab w:val="left" w:pos="4320"/>
                <w:tab w:val="left" w:pos="5040"/>
                <w:tab w:val="left" w:pos="5760"/>
                <w:tab w:val="left" w:pos="6480"/>
                <w:tab w:val="left" w:pos="7200"/>
                <w:tab w:val="left" w:pos="7920"/>
              </w:tabs>
              <w:ind w:hanging="435"/>
              <w:jc w:val="both"/>
            </w:pPr>
            <w:r>
              <w:rPr>
                <w:rFonts w:ascii="Wingdings 2" w:eastAsia="Wingdings 2" w:hAnsi="Wingdings 2" w:cs="Wingdings 2"/>
              </w:rPr>
              <w:t></w:t>
            </w:r>
            <w:r>
              <w:rPr>
                <w:rFonts w:ascii="Wingdings 2" w:eastAsia="Wingdings 2" w:hAnsi="Wingdings 2" w:cs="Wingdings 2"/>
              </w:rPr>
              <w:tab/>
            </w:r>
            <w:r>
              <w:t>Comprendere il legame tra magn</w:t>
            </w:r>
            <w:r>
              <w:t>e</w:t>
            </w:r>
            <w:r>
              <w:t>tismo ed elettricità. Risolvere se</w:t>
            </w:r>
            <w:r>
              <w:t>m</w:t>
            </w:r>
            <w:r>
              <w:t>plici esercizi.</w:t>
            </w:r>
          </w:p>
          <w:p w:rsidR="00184985" w:rsidRPr="00907532" w:rsidRDefault="00184985" w:rsidP="00BA5C27">
            <w:pPr>
              <w:ind w:hanging="435"/>
              <w:jc w:val="center"/>
            </w:pPr>
            <w:r>
              <w:rPr>
                <w:rFonts w:ascii="Wingdings 2" w:eastAsia="Wingdings 2" w:hAnsi="Wingdings 2" w:cs="Wingdings 2"/>
              </w:rPr>
              <w:tab/>
            </w:r>
          </w:p>
          <w:p w:rsidR="00184985" w:rsidRPr="00907532" w:rsidRDefault="00184985" w:rsidP="00BA5C27">
            <w:pPr>
              <w:tabs>
                <w:tab w:val="left" w:pos="1440"/>
                <w:tab w:val="left" w:pos="2160"/>
                <w:tab w:val="left" w:pos="2880"/>
                <w:tab w:val="left" w:pos="3600"/>
                <w:tab w:val="left" w:pos="4320"/>
                <w:tab w:val="left" w:pos="5040"/>
                <w:tab w:val="left" w:pos="5760"/>
                <w:tab w:val="left" w:pos="6480"/>
                <w:tab w:val="left" w:pos="7200"/>
                <w:tab w:val="left" w:pos="7920"/>
              </w:tabs>
            </w:pPr>
          </w:p>
          <w:p w:rsidR="00184985" w:rsidRPr="00907532" w:rsidRDefault="00184985" w:rsidP="00BA5C27"/>
          <w:p w:rsidR="00184985" w:rsidRPr="00907532" w:rsidRDefault="00184985" w:rsidP="00BA5C27">
            <w:pPr>
              <w:tabs>
                <w:tab w:val="left" w:pos="1440"/>
                <w:tab w:val="left" w:pos="2160"/>
                <w:tab w:val="left" w:pos="2880"/>
                <w:tab w:val="left" w:pos="3600"/>
                <w:tab w:val="left" w:pos="4320"/>
                <w:tab w:val="left" w:pos="5040"/>
                <w:tab w:val="left" w:pos="5760"/>
                <w:tab w:val="left" w:pos="6480"/>
                <w:tab w:val="left" w:pos="7200"/>
                <w:tab w:val="left" w:pos="7920"/>
                <w:tab w:val="left" w:pos="1440"/>
                <w:tab w:val="left" w:pos="2160"/>
                <w:tab w:val="left" w:pos="2880"/>
                <w:tab w:val="left" w:pos="3600"/>
                <w:tab w:val="left" w:pos="4320"/>
                <w:tab w:val="left" w:pos="5040"/>
                <w:tab w:val="left" w:pos="5760"/>
                <w:tab w:val="left" w:pos="6480"/>
                <w:tab w:val="left" w:pos="7200"/>
                <w:tab w:val="left" w:pos="7920"/>
              </w:tabs>
              <w:ind w:hanging="435"/>
            </w:pPr>
            <w:r>
              <w:rPr>
                <w:rFonts w:ascii="Wingdings 2" w:eastAsia="Wingdings 2" w:hAnsi="Wingdings 2" w:cs="Wingdings 2"/>
              </w:rPr>
              <w:t></w:t>
            </w:r>
            <w:r>
              <w:rPr>
                <w:rFonts w:ascii="Wingdings 2" w:eastAsia="Wingdings 2" w:hAnsi="Wingdings 2" w:cs="Wingdings 2"/>
              </w:rPr>
              <w:tab/>
            </w:r>
          </w:p>
          <w:p w:rsidR="00184985" w:rsidRPr="00907532" w:rsidRDefault="00184985" w:rsidP="00BA5C27"/>
          <w:p w:rsidR="00184985" w:rsidRPr="00907532" w:rsidRDefault="00184985" w:rsidP="00BA5C27"/>
          <w:p w:rsidR="00184985" w:rsidRPr="00907532" w:rsidRDefault="00184985" w:rsidP="00BA5C27"/>
          <w:p w:rsidR="00184985" w:rsidRPr="00907532" w:rsidRDefault="00184985" w:rsidP="00BA5C27"/>
          <w:p w:rsidR="00184985" w:rsidRPr="00907532" w:rsidRDefault="00184985" w:rsidP="00BA5C27"/>
          <w:p w:rsidR="00184985" w:rsidRPr="00907532" w:rsidRDefault="00184985" w:rsidP="00BA5C27"/>
          <w:p w:rsidR="00184985" w:rsidRPr="00907532" w:rsidRDefault="00184985" w:rsidP="00BA5C27">
            <w:pPr>
              <w:tabs>
                <w:tab w:val="left" w:pos="1440"/>
                <w:tab w:val="left" w:pos="2160"/>
                <w:tab w:val="left" w:pos="2880"/>
                <w:tab w:val="left" w:pos="3600"/>
                <w:tab w:val="left" w:pos="4320"/>
                <w:tab w:val="left" w:pos="5040"/>
                <w:tab w:val="left" w:pos="5760"/>
                <w:tab w:val="left" w:pos="6480"/>
                <w:tab w:val="left" w:pos="7200"/>
                <w:tab w:val="left" w:pos="7920"/>
                <w:tab w:val="left" w:pos="1440"/>
                <w:tab w:val="left" w:pos="2160"/>
                <w:tab w:val="left" w:pos="2880"/>
                <w:tab w:val="left" w:pos="3600"/>
                <w:tab w:val="left" w:pos="4320"/>
                <w:tab w:val="left" w:pos="5040"/>
                <w:tab w:val="left" w:pos="5760"/>
                <w:tab w:val="left" w:pos="6480"/>
                <w:tab w:val="left" w:pos="7200"/>
                <w:tab w:val="left" w:pos="7920"/>
              </w:tabs>
              <w:ind w:hanging="435"/>
            </w:pPr>
            <w:r>
              <w:rPr>
                <w:rFonts w:ascii="Wingdings 2" w:eastAsia="Wingdings 2" w:hAnsi="Wingdings 2" w:cs="Wingdings 2"/>
              </w:rPr>
              <w:t></w:t>
            </w:r>
            <w:r>
              <w:rPr>
                <w:rFonts w:ascii="Wingdings 2" w:eastAsia="Wingdings 2" w:hAnsi="Wingdings 2" w:cs="Wingdings 2"/>
              </w:rPr>
              <w:tab/>
            </w:r>
          </w:p>
          <w:p w:rsidR="00184985" w:rsidRPr="00907532" w:rsidRDefault="00184985" w:rsidP="00BA5C27">
            <w:pPr>
              <w:tabs>
                <w:tab w:val="left" w:pos="1440"/>
                <w:tab w:val="left" w:pos="2160"/>
                <w:tab w:val="left" w:pos="2880"/>
                <w:tab w:val="left" w:pos="3600"/>
                <w:tab w:val="left" w:pos="4320"/>
                <w:tab w:val="left" w:pos="5040"/>
                <w:tab w:val="left" w:pos="5760"/>
                <w:tab w:val="left" w:pos="6480"/>
                <w:tab w:val="left" w:pos="7200"/>
                <w:tab w:val="left" w:pos="7920"/>
              </w:tabs>
              <w:ind w:hanging="435"/>
            </w:pPr>
          </w:p>
          <w:p w:rsidR="00184985" w:rsidRPr="00907532" w:rsidRDefault="00184985" w:rsidP="00BA5C27">
            <w:r>
              <w:t xml:space="preserve">         </w:t>
            </w:r>
          </w:p>
          <w:p w:rsidR="00184985" w:rsidRPr="00907532" w:rsidRDefault="00184985" w:rsidP="00BA5C27">
            <w:pPr>
              <w:jc w:val="center"/>
            </w:pPr>
            <w:r>
              <w:t xml:space="preserve">       Comprendere l'importanza de</w:t>
            </w:r>
            <w:r>
              <w:t>l</w:t>
            </w:r>
            <w:r>
              <w:t>la fisica del novecento per le appl</w:t>
            </w:r>
            <w:r>
              <w:t>i</w:t>
            </w:r>
            <w:r>
              <w:t>cazioni tecnologiche</w:t>
            </w:r>
          </w:p>
          <w:p w:rsidR="00184985" w:rsidRPr="00907532" w:rsidRDefault="00184985" w:rsidP="00BA5C27">
            <w:pPr>
              <w:jc w:val="center"/>
            </w:pPr>
          </w:p>
          <w:p w:rsidR="00184985" w:rsidRPr="00907532" w:rsidRDefault="00184985" w:rsidP="00BA5C27"/>
        </w:tc>
        <w:tc>
          <w:tcPr>
            <w:tcW w:w="3329"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184985" w:rsidRPr="00907532" w:rsidRDefault="00184985" w:rsidP="00BA5C27"/>
          <w:p w:rsidR="00184985" w:rsidRPr="00907532" w:rsidRDefault="00184985" w:rsidP="00BA5C27"/>
          <w:p w:rsidR="00184985" w:rsidRPr="00907532" w:rsidRDefault="00184985" w:rsidP="00BA5C27"/>
          <w:p w:rsidR="00184985" w:rsidRPr="00907532" w:rsidRDefault="00184985" w:rsidP="00BA5C27">
            <w:r>
              <w:t>Testo, lavagna e LIM</w:t>
            </w:r>
          </w:p>
          <w:p w:rsidR="00184985" w:rsidRPr="00907532" w:rsidRDefault="00184985" w:rsidP="00BA5C27"/>
          <w:p w:rsidR="00184985" w:rsidRPr="00907532" w:rsidRDefault="00184985" w:rsidP="00BA5C27"/>
          <w:p w:rsidR="00184985" w:rsidRPr="00907532" w:rsidRDefault="00184985" w:rsidP="00BA5C27"/>
          <w:p w:rsidR="00184985" w:rsidRPr="00907532" w:rsidRDefault="00184985" w:rsidP="00BA5C27"/>
          <w:p w:rsidR="00184985" w:rsidRPr="00907532" w:rsidRDefault="00184985" w:rsidP="00BA5C27"/>
          <w:p w:rsidR="00184985" w:rsidRPr="00907532" w:rsidRDefault="00184985" w:rsidP="00BA5C27"/>
          <w:p w:rsidR="00184985" w:rsidRPr="00907532" w:rsidRDefault="00184985" w:rsidP="00BA5C27"/>
          <w:p w:rsidR="00184985" w:rsidRPr="00907532" w:rsidRDefault="00184985" w:rsidP="00BA5C27"/>
          <w:p w:rsidR="00184985" w:rsidRPr="00907532" w:rsidRDefault="00184985" w:rsidP="00BA5C27"/>
          <w:p w:rsidR="00184985" w:rsidRPr="00907532" w:rsidRDefault="00184985" w:rsidP="00BA5C27"/>
          <w:p w:rsidR="00184985" w:rsidRPr="00907532" w:rsidRDefault="00184985" w:rsidP="00BA5C27"/>
          <w:p w:rsidR="00184985" w:rsidRPr="00907532" w:rsidRDefault="00184985" w:rsidP="00BA5C27"/>
          <w:p w:rsidR="00184985" w:rsidRPr="00907532" w:rsidRDefault="00184985" w:rsidP="00BA5C27"/>
          <w:p w:rsidR="00184985" w:rsidRPr="00907532" w:rsidRDefault="00184985" w:rsidP="00BA5C27"/>
          <w:p w:rsidR="00184985" w:rsidRPr="00907532" w:rsidRDefault="00184985" w:rsidP="00BA5C27"/>
          <w:p w:rsidR="00184985" w:rsidRPr="00907532" w:rsidRDefault="00184985" w:rsidP="00BA5C27"/>
          <w:p w:rsidR="00184985" w:rsidRPr="00907532" w:rsidRDefault="00184985" w:rsidP="00BA5C27">
            <w:r>
              <w:t xml:space="preserve">Testo, lavagna, </w:t>
            </w:r>
            <w:proofErr w:type="spellStart"/>
            <w:r>
              <w:t>lim</w:t>
            </w:r>
            <w:proofErr w:type="spellEnd"/>
            <w:r>
              <w:t xml:space="preserve"> ed esperie</w:t>
            </w:r>
            <w:r>
              <w:t>n</w:t>
            </w:r>
            <w:r>
              <w:t>za di laboratorio</w:t>
            </w:r>
          </w:p>
          <w:p w:rsidR="00184985" w:rsidRPr="00907532" w:rsidRDefault="00184985" w:rsidP="00BA5C27"/>
          <w:p w:rsidR="00184985" w:rsidRPr="00907532" w:rsidRDefault="00184985" w:rsidP="00BA5C27"/>
          <w:p w:rsidR="00184985" w:rsidRPr="00907532" w:rsidRDefault="00184985" w:rsidP="00BA5C27"/>
          <w:p w:rsidR="00184985" w:rsidRPr="00907532" w:rsidRDefault="00184985" w:rsidP="00BA5C27"/>
          <w:p w:rsidR="00184985" w:rsidRPr="00907532" w:rsidRDefault="00184985" w:rsidP="00BA5C27"/>
          <w:p w:rsidR="00184985" w:rsidRPr="00907532" w:rsidRDefault="00184985" w:rsidP="00B02632">
            <w:r>
              <w:t xml:space="preserve">Testo e filmati </w:t>
            </w:r>
            <w:proofErr w:type="spellStart"/>
            <w:r>
              <w:t>youtube</w:t>
            </w:r>
            <w:proofErr w:type="spellEnd"/>
            <w:r>
              <w:t xml:space="preserve"> su aula virtuale</w:t>
            </w:r>
          </w:p>
          <w:p w:rsidR="00184985" w:rsidRPr="00907532" w:rsidRDefault="00184985" w:rsidP="00BA5C27"/>
          <w:p w:rsidR="00184985" w:rsidRPr="00907532" w:rsidRDefault="00184985" w:rsidP="00BA5C27"/>
          <w:p w:rsidR="00184985" w:rsidRPr="00907532" w:rsidRDefault="00184985" w:rsidP="00BA5C27"/>
          <w:p w:rsidR="00184985" w:rsidRPr="00907532" w:rsidRDefault="00184985" w:rsidP="00BA5C27"/>
          <w:p w:rsidR="00184985" w:rsidRPr="00907532" w:rsidRDefault="00184985" w:rsidP="00BA5C27"/>
          <w:p w:rsidR="00184985" w:rsidRPr="00907532" w:rsidRDefault="00184985" w:rsidP="00BA5C27"/>
          <w:p w:rsidR="00184985" w:rsidRPr="00907532" w:rsidRDefault="00184985" w:rsidP="00BA5C27"/>
          <w:p w:rsidR="00184985" w:rsidRPr="00907532" w:rsidRDefault="00184985" w:rsidP="00BA5C27"/>
          <w:p w:rsidR="00184985" w:rsidRPr="00907532" w:rsidRDefault="00184985" w:rsidP="00BA5C27"/>
          <w:p w:rsidR="00184985" w:rsidRPr="00907532" w:rsidRDefault="00184985" w:rsidP="00BA5C27"/>
          <w:p w:rsidR="00184985" w:rsidRPr="00907532" w:rsidRDefault="00184985" w:rsidP="00BA5C27"/>
          <w:p w:rsidR="00184985" w:rsidRPr="00907532" w:rsidRDefault="00184985" w:rsidP="00BA5C27"/>
          <w:p w:rsidR="00184985" w:rsidRPr="00907532" w:rsidRDefault="00184985" w:rsidP="00BA5C27"/>
          <w:p w:rsidR="00184985" w:rsidRPr="00907532" w:rsidRDefault="00184985" w:rsidP="00BA5C27"/>
          <w:p w:rsidR="00184985" w:rsidRPr="00907532" w:rsidRDefault="00184985" w:rsidP="00BA5C27"/>
          <w:p w:rsidR="00184985" w:rsidRPr="00907532" w:rsidRDefault="00184985" w:rsidP="00BA5C27"/>
          <w:p w:rsidR="00184985" w:rsidRPr="00907532" w:rsidRDefault="00184985" w:rsidP="00BA5C27"/>
          <w:p w:rsidR="00184985" w:rsidRPr="00907532" w:rsidRDefault="00184985" w:rsidP="00BA5C27"/>
          <w:p w:rsidR="00184985" w:rsidRPr="00907532" w:rsidRDefault="00184985" w:rsidP="00BA5C27"/>
          <w:p w:rsidR="00184985" w:rsidRPr="00907532" w:rsidRDefault="00184985" w:rsidP="00BA5C27">
            <w:r>
              <w:t xml:space="preserve">Testo, lavagna, </w:t>
            </w:r>
            <w:proofErr w:type="spellStart"/>
            <w:r>
              <w:t>lim</w:t>
            </w:r>
            <w:proofErr w:type="spellEnd"/>
            <w:r>
              <w:t xml:space="preserve"> e filmati </w:t>
            </w:r>
            <w:proofErr w:type="spellStart"/>
            <w:r>
              <w:t>youtube</w:t>
            </w:r>
            <w:proofErr w:type="spellEnd"/>
            <w:r>
              <w:t xml:space="preserve"> su aula virtuale</w:t>
            </w:r>
          </w:p>
          <w:p w:rsidR="00184985" w:rsidRPr="00907532" w:rsidRDefault="00184985" w:rsidP="00BA5C27"/>
          <w:p w:rsidR="00184985" w:rsidRPr="00907532" w:rsidRDefault="00184985" w:rsidP="00BA5C27"/>
          <w:p w:rsidR="00184985" w:rsidRPr="00907532" w:rsidRDefault="00184985" w:rsidP="00BA5C27"/>
          <w:p w:rsidR="00184985" w:rsidRPr="00907532" w:rsidRDefault="00184985" w:rsidP="00BA5C27"/>
          <w:p w:rsidR="00184985" w:rsidRPr="00907532" w:rsidRDefault="00184985" w:rsidP="00BA5C27"/>
          <w:p w:rsidR="00184985" w:rsidRPr="00907532" w:rsidRDefault="00184985" w:rsidP="00BA5C27">
            <w:r>
              <w:t>Testo</w:t>
            </w:r>
          </w:p>
        </w:tc>
      </w:tr>
    </w:tbl>
    <w:p w:rsidR="00184985" w:rsidRDefault="00184985" w:rsidP="000C1F7C">
      <w:pPr>
        <w:ind w:right="282"/>
        <w:jc w:val="both"/>
        <w:rPr>
          <w:b/>
          <w:sz w:val="28"/>
        </w:rPr>
      </w:pPr>
    </w:p>
    <w:p w:rsidR="00184985" w:rsidRDefault="00184985" w:rsidP="00FF52BF">
      <w:pPr>
        <w:pStyle w:val="Titolo2"/>
        <w:numPr>
          <w:ilvl w:val="1"/>
          <w:numId w:val="0"/>
        </w:numPr>
        <w:tabs>
          <w:tab w:val="left" w:pos="634"/>
        </w:tabs>
        <w:jc w:val="left"/>
        <w:rPr>
          <w:sz w:val="24"/>
          <w:szCs w:val="24"/>
        </w:rPr>
      </w:pPr>
    </w:p>
    <w:p w:rsidR="00184985" w:rsidRDefault="00184985" w:rsidP="00FF52BF">
      <w:pPr>
        <w:pStyle w:val="Titolo2"/>
        <w:numPr>
          <w:ilvl w:val="1"/>
          <w:numId w:val="0"/>
        </w:numPr>
        <w:tabs>
          <w:tab w:val="left" w:pos="634"/>
        </w:tabs>
        <w:jc w:val="left"/>
        <w:rPr>
          <w:sz w:val="24"/>
          <w:szCs w:val="24"/>
        </w:rPr>
      </w:pPr>
    </w:p>
    <w:p w:rsidR="00184985" w:rsidRDefault="00184985" w:rsidP="00FF52BF">
      <w:pPr>
        <w:pStyle w:val="Titolo2"/>
        <w:numPr>
          <w:ilvl w:val="1"/>
          <w:numId w:val="0"/>
        </w:numPr>
        <w:tabs>
          <w:tab w:val="left" w:pos="634"/>
        </w:tabs>
        <w:jc w:val="left"/>
        <w:rPr>
          <w:sz w:val="24"/>
          <w:szCs w:val="24"/>
        </w:rPr>
      </w:pPr>
    </w:p>
    <w:p w:rsidR="00184985" w:rsidRDefault="00184985" w:rsidP="00FF52BF">
      <w:pPr>
        <w:pStyle w:val="Titolo2"/>
        <w:numPr>
          <w:ilvl w:val="1"/>
          <w:numId w:val="0"/>
        </w:numPr>
        <w:tabs>
          <w:tab w:val="left" w:pos="634"/>
        </w:tabs>
        <w:jc w:val="left"/>
        <w:rPr>
          <w:sz w:val="24"/>
          <w:szCs w:val="24"/>
        </w:rPr>
      </w:pPr>
    </w:p>
    <w:p w:rsidR="00184985" w:rsidRDefault="00184985" w:rsidP="00184985"/>
    <w:p w:rsidR="00184985" w:rsidRDefault="00184985" w:rsidP="00184985"/>
    <w:p w:rsidR="00184985" w:rsidRDefault="00184985" w:rsidP="00184985"/>
    <w:p w:rsidR="00184985" w:rsidRDefault="00184985" w:rsidP="00184985"/>
    <w:p w:rsidR="00184985" w:rsidRDefault="00184985" w:rsidP="00184985"/>
    <w:p w:rsidR="00184985" w:rsidRDefault="00184985" w:rsidP="00184985"/>
    <w:p w:rsidR="00184985" w:rsidRDefault="00184985" w:rsidP="00184985"/>
    <w:p w:rsidR="00184985" w:rsidRDefault="00184985" w:rsidP="00184985"/>
    <w:p w:rsidR="00184985" w:rsidRDefault="00184985" w:rsidP="00184985"/>
    <w:p w:rsidR="00184985" w:rsidRDefault="00184985" w:rsidP="00184985"/>
    <w:p w:rsidR="00184985" w:rsidRDefault="00184985" w:rsidP="00184985"/>
    <w:p w:rsidR="00184985" w:rsidRDefault="00184985" w:rsidP="00184985"/>
    <w:p w:rsidR="00184985" w:rsidRDefault="00184985" w:rsidP="00184985"/>
    <w:p w:rsidR="00184985" w:rsidRDefault="00184985" w:rsidP="00184985"/>
    <w:p w:rsidR="00184985" w:rsidRDefault="00184985" w:rsidP="00184985"/>
    <w:p w:rsidR="00184985" w:rsidRDefault="00184985" w:rsidP="00184985"/>
    <w:p w:rsidR="00184985" w:rsidRDefault="00184985" w:rsidP="00184985"/>
    <w:p w:rsidR="00184985" w:rsidRDefault="00184985" w:rsidP="00184985"/>
    <w:p w:rsidR="00184985" w:rsidRDefault="00184985" w:rsidP="00184985"/>
    <w:p w:rsidR="00184985" w:rsidRDefault="00184985" w:rsidP="00184985"/>
    <w:p w:rsidR="00184985" w:rsidRDefault="00184985" w:rsidP="00184985"/>
    <w:p w:rsidR="00184985" w:rsidRDefault="00184985" w:rsidP="00184985"/>
    <w:p w:rsidR="00184985" w:rsidRDefault="00184985" w:rsidP="00184985"/>
    <w:p w:rsidR="00184985" w:rsidRDefault="00184985" w:rsidP="00184985"/>
    <w:p w:rsidR="00184985" w:rsidRDefault="00184985" w:rsidP="00184985"/>
    <w:p w:rsidR="00184985" w:rsidRDefault="00184985" w:rsidP="00184985"/>
    <w:p w:rsidR="00184985" w:rsidRDefault="00184985" w:rsidP="00184985"/>
    <w:p w:rsidR="00184985" w:rsidRDefault="00184985" w:rsidP="00184985">
      <w:r w:rsidRPr="00B64604">
        <w:rPr>
          <w:szCs w:val="24"/>
        </w:rPr>
        <w:lastRenderedPageBreak/>
        <w:t>SCHEDA INFORMATIVA ANALITICA RELATIVA A</w:t>
      </w:r>
      <w:r>
        <w:rPr>
          <w:szCs w:val="24"/>
        </w:rPr>
        <w:t>:</w:t>
      </w:r>
      <w:r>
        <w:t xml:space="preserve"> </w:t>
      </w:r>
      <w:r w:rsidRPr="003961C8">
        <w:rPr>
          <w:u w:val="single"/>
        </w:rPr>
        <w:t>SCIENZE MOTORIE E SPORTIVE</w:t>
      </w:r>
    </w:p>
    <w:p w:rsidR="00184985" w:rsidRDefault="00184985" w:rsidP="00184985"/>
    <w:p w:rsidR="00184985" w:rsidRPr="00184985" w:rsidRDefault="00184985" w:rsidP="0018498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99"/>
        <w:gridCol w:w="3486"/>
        <w:gridCol w:w="3594"/>
      </w:tblGrid>
      <w:tr w:rsidR="00184985" w:rsidTr="00BA5C27">
        <w:tc>
          <w:tcPr>
            <w:tcW w:w="1338" w:type="pct"/>
          </w:tcPr>
          <w:p w:rsidR="00184985" w:rsidRDefault="00184985" w:rsidP="00BA5C27">
            <w:r>
              <w:t>Contenuti (macroarg</w:t>
            </w:r>
            <w:r>
              <w:t>o</w:t>
            </w:r>
            <w:r>
              <w:t>menti)</w:t>
            </w:r>
          </w:p>
        </w:tc>
        <w:tc>
          <w:tcPr>
            <w:tcW w:w="1803" w:type="pct"/>
          </w:tcPr>
          <w:p w:rsidR="00184985" w:rsidRDefault="00184985" w:rsidP="00BA5C27">
            <w:pPr>
              <w:pStyle w:val="Titolo1"/>
              <w:rPr>
                <w:sz w:val="24"/>
              </w:rPr>
            </w:pPr>
          </w:p>
          <w:p w:rsidR="00184985" w:rsidRDefault="00184985" w:rsidP="00BA5C27">
            <w:pPr>
              <w:pStyle w:val="Titolo1"/>
              <w:rPr>
                <w:sz w:val="24"/>
              </w:rPr>
            </w:pPr>
            <w:r>
              <w:rPr>
                <w:sz w:val="24"/>
              </w:rPr>
              <w:t>Obiettivi</w:t>
            </w:r>
          </w:p>
        </w:tc>
        <w:tc>
          <w:tcPr>
            <w:tcW w:w="1858" w:type="pct"/>
          </w:tcPr>
          <w:p w:rsidR="00184985" w:rsidRDefault="00184985" w:rsidP="00BA5C27">
            <w:pPr>
              <w:jc w:val="center"/>
            </w:pPr>
          </w:p>
          <w:p w:rsidR="00184985" w:rsidRDefault="00184985" w:rsidP="00BA5C27">
            <w:pPr>
              <w:jc w:val="center"/>
            </w:pPr>
            <w:r>
              <w:t>Spazi, mezzi, attrezzature, ecc.</w:t>
            </w:r>
          </w:p>
        </w:tc>
      </w:tr>
      <w:tr w:rsidR="00184985" w:rsidTr="00BA5C27">
        <w:tc>
          <w:tcPr>
            <w:tcW w:w="1338" w:type="pct"/>
          </w:tcPr>
          <w:p w:rsidR="00184985" w:rsidRPr="00485F27" w:rsidRDefault="00184985" w:rsidP="00BA5C27">
            <w:pPr>
              <w:rPr>
                <w:bCs/>
                <w:szCs w:val="22"/>
              </w:rPr>
            </w:pPr>
            <w:r w:rsidRPr="00485F27">
              <w:rPr>
                <w:b/>
                <w:bCs/>
                <w:sz w:val="22"/>
                <w:szCs w:val="22"/>
              </w:rPr>
              <w:t>Consolidamento delle c</w:t>
            </w:r>
            <w:r w:rsidRPr="00485F27">
              <w:rPr>
                <w:b/>
                <w:bCs/>
                <w:sz w:val="22"/>
                <w:szCs w:val="22"/>
              </w:rPr>
              <w:t>a</w:t>
            </w:r>
            <w:r w:rsidRPr="00485F27">
              <w:rPr>
                <w:b/>
                <w:bCs/>
                <w:sz w:val="22"/>
                <w:szCs w:val="22"/>
              </w:rPr>
              <w:t>pacità condizionali</w:t>
            </w:r>
            <w:r w:rsidRPr="00485F27">
              <w:rPr>
                <w:bCs/>
                <w:sz w:val="22"/>
                <w:szCs w:val="22"/>
              </w:rPr>
              <w:t xml:space="preserve"> attr</w:t>
            </w:r>
            <w:r w:rsidRPr="00485F27">
              <w:rPr>
                <w:bCs/>
                <w:sz w:val="22"/>
                <w:szCs w:val="22"/>
              </w:rPr>
              <w:t>a</w:t>
            </w:r>
            <w:r w:rsidRPr="00485F27">
              <w:rPr>
                <w:bCs/>
                <w:sz w:val="22"/>
                <w:szCs w:val="22"/>
              </w:rPr>
              <w:t>verso :</w:t>
            </w:r>
          </w:p>
          <w:p w:rsidR="00184985" w:rsidRPr="00485F27" w:rsidRDefault="00184985" w:rsidP="008D0259">
            <w:pPr>
              <w:numPr>
                <w:ilvl w:val="0"/>
                <w:numId w:val="25"/>
              </w:numPr>
              <w:ind w:left="360"/>
              <w:rPr>
                <w:bCs/>
                <w:szCs w:val="22"/>
              </w:rPr>
            </w:pPr>
            <w:r w:rsidRPr="00485F27">
              <w:rPr>
                <w:bCs/>
                <w:sz w:val="22"/>
                <w:szCs w:val="22"/>
              </w:rPr>
              <w:t>Esercizi di coordinazi</w:t>
            </w:r>
            <w:r w:rsidRPr="00485F27">
              <w:rPr>
                <w:bCs/>
                <w:sz w:val="22"/>
                <w:szCs w:val="22"/>
              </w:rPr>
              <w:t>o</w:t>
            </w:r>
            <w:r w:rsidRPr="00485F27">
              <w:rPr>
                <w:bCs/>
                <w:sz w:val="22"/>
                <w:szCs w:val="22"/>
              </w:rPr>
              <w:t>ne intersegmentaria;</w:t>
            </w:r>
          </w:p>
          <w:p w:rsidR="00184985" w:rsidRPr="00485F27" w:rsidRDefault="00184985" w:rsidP="008D0259">
            <w:pPr>
              <w:numPr>
                <w:ilvl w:val="0"/>
                <w:numId w:val="25"/>
              </w:numPr>
              <w:ind w:left="360"/>
              <w:rPr>
                <w:bCs/>
                <w:szCs w:val="22"/>
              </w:rPr>
            </w:pPr>
            <w:r w:rsidRPr="00485F27">
              <w:rPr>
                <w:bCs/>
                <w:sz w:val="22"/>
                <w:szCs w:val="22"/>
              </w:rPr>
              <w:t>Esercizi a corpo libero con piccoli attrezzi</w:t>
            </w:r>
          </w:p>
          <w:p w:rsidR="00184985" w:rsidRPr="00485F27" w:rsidRDefault="00184985" w:rsidP="008D0259">
            <w:pPr>
              <w:numPr>
                <w:ilvl w:val="0"/>
                <w:numId w:val="25"/>
              </w:numPr>
              <w:ind w:left="360"/>
              <w:rPr>
                <w:bCs/>
                <w:szCs w:val="22"/>
              </w:rPr>
            </w:pPr>
            <w:r w:rsidRPr="00485F27">
              <w:rPr>
                <w:bCs/>
                <w:sz w:val="22"/>
                <w:szCs w:val="22"/>
              </w:rPr>
              <w:t>Esercitazioni sulla corsa aerobica .</w:t>
            </w:r>
          </w:p>
          <w:p w:rsidR="00184985" w:rsidRPr="00485F27" w:rsidRDefault="00184985" w:rsidP="008D0259">
            <w:pPr>
              <w:numPr>
                <w:ilvl w:val="0"/>
                <w:numId w:val="25"/>
              </w:numPr>
              <w:ind w:left="360"/>
              <w:rPr>
                <w:bCs/>
                <w:szCs w:val="22"/>
              </w:rPr>
            </w:pPr>
            <w:r w:rsidRPr="00485F27">
              <w:rPr>
                <w:bCs/>
                <w:sz w:val="22"/>
                <w:szCs w:val="22"/>
              </w:rPr>
              <w:t>Potenziamento dei gra</w:t>
            </w:r>
            <w:r w:rsidRPr="00485F27">
              <w:rPr>
                <w:bCs/>
                <w:sz w:val="22"/>
                <w:szCs w:val="22"/>
              </w:rPr>
              <w:t>n</w:t>
            </w:r>
            <w:r w:rsidRPr="00485F27">
              <w:rPr>
                <w:bCs/>
                <w:sz w:val="22"/>
                <w:szCs w:val="22"/>
              </w:rPr>
              <w:t>di distretti muscolari ( arti inferiori, arti sup</w:t>
            </w:r>
            <w:r w:rsidRPr="00485F27">
              <w:rPr>
                <w:bCs/>
                <w:sz w:val="22"/>
                <w:szCs w:val="22"/>
              </w:rPr>
              <w:t>e</w:t>
            </w:r>
            <w:r w:rsidRPr="00485F27">
              <w:rPr>
                <w:bCs/>
                <w:sz w:val="22"/>
                <w:szCs w:val="22"/>
              </w:rPr>
              <w:t>riori, addominali e do</w:t>
            </w:r>
            <w:r w:rsidRPr="00485F27">
              <w:rPr>
                <w:bCs/>
                <w:sz w:val="22"/>
                <w:szCs w:val="22"/>
              </w:rPr>
              <w:t>r</w:t>
            </w:r>
            <w:r w:rsidRPr="00485F27">
              <w:rPr>
                <w:bCs/>
                <w:sz w:val="22"/>
                <w:szCs w:val="22"/>
              </w:rPr>
              <w:t>sali) in circuito</w:t>
            </w:r>
          </w:p>
          <w:p w:rsidR="00184985" w:rsidRPr="00485F27" w:rsidRDefault="00184985" w:rsidP="008D0259">
            <w:pPr>
              <w:numPr>
                <w:ilvl w:val="0"/>
                <w:numId w:val="25"/>
              </w:numPr>
              <w:ind w:left="360"/>
              <w:rPr>
                <w:bCs/>
                <w:szCs w:val="22"/>
              </w:rPr>
            </w:pPr>
            <w:r w:rsidRPr="00485F27">
              <w:rPr>
                <w:bCs/>
                <w:sz w:val="22"/>
                <w:szCs w:val="22"/>
              </w:rPr>
              <w:t>Esercitazione sulla corsa veloce attraverso and</w:t>
            </w:r>
            <w:r w:rsidRPr="00485F27">
              <w:rPr>
                <w:bCs/>
                <w:sz w:val="22"/>
                <w:szCs w:val="22"/>
              </w:rPr>
              <w:t>a</w:t>
            </w:r>
            <w:r w:rsidRPr="00485F27">
              <w:rPr>
                <w:bCs/>
                <w:sz w:val="22"/>
                <w:szCs w:val="22"/>
              </w:rPr>
              <w:t>ture preatletiche.</w:t>
            </w:r>
          </w:p>
          <w:p w:rsidR="00184985" w:rsidRPr="00485F27" w:rsidRDefault="00184985" w:rsidP="00464E8D">
            <w:pPr>
              <w:rPr>
                <w:b/>
                <w:bCs/>
                <w:szCs w:val="22"/>
              </w:rPr>
            </w:pPr>
          </w:p>
          <w:p w:rsidR="00184985" w:rsidRPr="00485F27" w:rsidRDefault="00184985" w:rsidP="008D0259">
            <w:pPr>
              <w:numPr>
                <w:ilvl w:val="0"/>
                <w:numId w:val="26"/>
              </w:numPr>
              <w:rPr>
                <w:bCs/>
                <w:szCs w:val="22"/>
              </w:rPr>
            </w:pPr>
            <w:r w:rsidRPr="00485F27">
              <w:rPr>
                <w:b/>
                <w:bCs/>
                <w:sz w:val="22"/>
                <w:szCs w:val="22"/>
              </w:rPr>
              <w:t>Consolidamento delle capacità coordinative</w:t>
            </w:r>
            <w:r w:rsidRPr="00485F27">
              <w:rPr>
                <w:bCs/>
                <w:sz w:val="22"/>
                <w:szCs w:val="22"/>
              </w:rPr>
              <w:t xml:space="preserve"> attraverso :</w:t>
            </w:r>
          </w:p>
          <w:p w:rsidR="00184985" w:rsidRPr="00485F27" w:rsidRDefault="00184985" w:rsidP="008D0259">
            <w:pPr>
              <w:numPr>
                <w:ilvl w:val="0"/>
                <w:numId w:val="25"/>
              </w:numPr>
              <w:ind w:left="360"/>
              <w:rPr>
                <w:bCs/>
                <w:szCs w:val="22"/>
              </w:rPr>
            </w:pPr>
            <w:r w:rsidRPr="00485F27">
              <w:rPr>
                <w:bCs/>
                <w:sz w:val="22"/>
                <w:szCs w:val="22"/>
              </w:rPr>
              <w:t>Andature coordinative</w:t>
            </w:r>
          </w:p>
          <w:p w:rsidR="00184985" w:rsidRPr="00485F27" w:rsidRDefault="00184985" w:rsidP="008D0259">
            <w:pPr>
              <w:numPr>
                <w:ilvl w:val="0"/>
                <w:numId w:val="25"/>
              </w:numPr>
              <w:ind w:left="360"/>
              <w:rPr>
                <w:bCs/>
                <w:szCs w:val="22"/>
              </w:rPr>
            </w:pPr>
            <w:r w:rsidRPr="00485F27">
              <w:rPr>
                <w:bCs/>
                <w:sz w:val="22"/>
                <w:szCs w:val="22"/>
              </w:rPr>
              <w:t>Circuiti e percorsi con piccoli e grandi attrezzi</w:t>
            </w:r>
          </w:p>
          <w:p w:rsidR="00184985" w:rsidRPr="00485F27" w:rsidRDefault="00184985" w:rsidP="008D0259">
            <w:pPr>
              <w:numPr>
                <w:ilvl w:val="0"/>
                <w:numId w:val="25"/>
              </w:numPr>
              <w:ind w:left="360"/>
              <w:rPr>
                <w:bCs/>
                <w:szCs w:val="22"/>
              </w:rPr>
            </w:pPr>
            <w:r w:rsidRPr="00485F27">
              <w:rPr>
                <w:bCs/>
                <w:sz w:val="22"/>
                <w:szCs w:val="22"/>
              </w:rPr>
              <w:t>Mobilità della colonna vertebrale, del cingolo scapolo-omerale e coxo-femorale</w:t>
            </w:r>
          </w:p>
          <w:p w:rsidR="00184985" w:rsidRPr="00485F27" w:rsidRDefault="00184985" w:rsidP="008D0259">
            <w:pPr>
              <w:numPr>
                <w:ilvl w:val="0"/>
                <w:numId w:val="25"/>
              </w:numPr>
              <w:ind w:left="360"/>
              <w:rPr>
                <w:bCs/>
                <w:szCs w:val="22"/>
              </w:rPr>
            </w:pPr>
            <w:r w:rsidRPr="00485F27">
              <w:rPr>
                <w:bCs/>
                <w:sz w:val="22"/>
                <w:szCs w:val="22"/>
              </w:rPr>
              <w:t>Esercitazion</w:t>
            </w:r>
            <w:r>
              <w:rPr>
                <w:bCs/>
                <w:sz w:val="22"/>
                <w:szCs w:val="22"/>
              </w:rPr>
              <w:t>i arrampic</w:t>
            </w:r>
            <w:r>
              <w:rPr>
                <w:bCs/>
                <w:sz w:val="22"/>
                <w:szCs w:val="22"/>
              </w:rPr>
              <w:t>a</w:t>
            </w:r>
            <w:r>
              <w:rPr>
                <w:bCs/>
                <w:sz w:val="22"/>
                <w:szCs w:val="22"/>
              </w:rPr>
              <w:t>ta sportiva</w:t>
            </w:r>
          </w:p>
          <w:p w:rsidR="00184985" w:rsidRPr="00485F27" w:rsidRDefault="00184985" w:rsidP="008D0259">
            <w:pPr>
              <w:numPr>
                <w:ilvl w:val="0"/>
                <w:numId w:val="25"/>
              </w:numPr>
              <w:ind w:left="360"/>
              <w:rPr>
                <w:bCs/>
                <w:szCs w:val="22"/>
              </w:rPr>
            </w:pPr>
            <w:r w:rsidRPr="00485F27">
              <w:rPr>
                <w:bCs/>
                <w:sz w:val="22"/>
                <w:szCs w:val="22"/>
              </w:rPr>
              <w:t>Giochi propedeutici non strutturati.</w:t>
            </w:r>
            <w:r>
              <w:rPr>
                <w:bCs/>
                <w:sz w:val="22"/>
                <w:szCs w:val="22"/>
              </w:rPr>
              <w:t xml:space="preserve"> Biathlon</w:t>
            </w:r>
          </w:p>
          <w:p w:rsidR="00184985" w:rsidRPr="00485F27" w:rsidRDefault="00184985" w:rsidP="00464E8D">
            <w:pPr>
              <w:ind w:left="360"/>
              <w:rPr>
                <w:bCs/>
                <w:szCs w:val="22"/>
              </w:rPr>
            </w:pPr>
            <w:r w:rsidRPr="0042166D">
              <w:rPr>
                <w:b/>
                <w:sz w:val="22"/>
                <w:szCs w:val="22"/>
              </w:rPr>
              <w:t>Rilassamento e cons</w:t>
            </w:r>
            <w:r w:rsidRPr="0042166D">
              <w:rPr>
                <w:b/>
                <w:sz w:val="22"/>
                <w:szCs w:val="22"/>
              </w:rPr>
              <w:t>a</w:t>
            </w:r>
            <w:r w:rsidRPr="0042166D">
              <w:rPr>
                <w:b/>
                <w:sz w:val="22"/>
                <w:szCs w:val="22"/>
              </w:rPr>
              <w:t>pevolezza corporea</w:t>
            </w:r>
            <w:r>
              <w:rPr>
                <w:bCs/>
                <w:sz w:val="22"/>
                <w:szCs w:val="22"/>
              </w:rPr>
              <w:t xml:space="preserve">: </w:t>
            </w:r>
            <w:r w:rsidRPr="0042166D">
              <w:rPr>
                <w:bCs/>
                <w:sz w:val="22"/>
                <w:szCs w:val="22"/>
              </w:rPr>
              <w:t>Proprietà transitiva ed espressiva del corpo e del movimento; assiomi della comunicazione. Gestualità, mimica, p</w:t>
            </w:r>
            <w:r w:rsidRPr="0042166D">
              <w:rPr>
                <w:bCs/>
                <w:sz w:val="22"/>
                <w:szCs w:val="22"/>
              </w:rPr>
              <w:t>o</w:t>
            </w:r>
            <w:r w:rsidRPr="0042166D">
              <w:rPr>
                <w:bCs/>
                <w:sz w:val="22"/>
                <w:szCs w:val="22"/>
              </w:rPr>
              <w:t>stura, sguardo. Filog</w:t>
            </w:r>
            <w:r w:rsidRPr="0042166D">
              <w:rPr>
                <w:bCs/>
                <w:sz w:val="22"/>
                <w:szCs w:val="22"/>
              </w:rPr>
              <w:t>e</w:t>
            </w:r>
            <w:r w:rsidRPr="0042166D">
              <w:rPr>
                <w:bCs/>
                <w:sz w:val="22"/>
                <w:szCs w:val="22"/>
              </w:rPr>
              <w:t>nesi ed ontogenesi: pr</w:t>
            </w:r>
            <w:r w:rsidRPr="0042166D">
              <w:rPr>
                <w:bCs/>
                <w:sz w:val="22"/>
                <w:szCs w:val="22"/>
              </w:rPr>
              <w:t>o</w:t>
            </w:r>
            <w:r w:rsidRPr="0042166D">
              <w:rPr>
                <w:bCs/>
                <w:sz w:val="22"/>
                <w:szCs w:val="22"/>
              </w:rPr>
              <w:t>iezione del cortometra</w:t>
            </w:r>
            <w:r w:rsidRPr="0042166D">
              <w:rPr>
                <w:bCs/>
                <w:sz w:val="22"/>
                <w:szCs w:val="22"/>
              </w:rPr>
              <w:t>g</w:t>
            </w:r>
            <w:r w:rsidRPr="0042166D">
              <w:rPr>
                <w:bCs/>
                <w:sz w:val="22"/>
                <w:szCs w:val="22"/>
              </w:rPr>
              <w:t>gio "</w:t>
            </w:r>
            <w:proofErr w:type="spellStart"/>
            <w:r w:rsidRPr="0042166D">
              <w:rPr>
                <w:bCs/>
                <w:sz w:val="22"/>
                <w:szCs w:val="22"/>
              </w:rPr>
              <w:t>Evolution</w:t>
            </w:r>
            <w:proofErr w:type="spellEnd"/>
            <w:r w:rsidRPr="0042166D">
              <w:rPr>
                <w:bCs/>
                <w:sz w:val="22"/>
                <w:szCs w:val="22"/>
              </w:rPr>
              <w:t xml:space="preserve"> in </w:t>
            </w:r>
            <w:proofErr w:type="spellStart"/>
            <w:r w:rsidRPr="0042166D">
              <w:rPr>
                <w:bCs/>
                <w:sz w:val="22"/>
                <w:szCs w:val="22"/>
              </w:rPr>
              <w:t>m</w:t>
            </w:r>
            <w:r w:rsidRPr="0042166D">
              <w:rPr>
                <w:bCs/>
                <w:sz w:val="22"/>
                <w:szCs w:val="22"/>
              </w:rPr>
              <w:t>o</w:t>
            </w:r>
            <w:r w:rsidRPr="0042166D">
              <w:rPr>
                <w:bCs/>
                <w:sz w:val="22"/>
                <w:szCs w:val="22"/>
              </w:rPr>
              <w:t>tion</w:t>
            </w:r>
            <w:proofErr w:type="spellEnd"/>
            <w:r w:rsidRPr="0042166D">
              <w:rPr>
                <w:bCs/>
                <w:sz w:val="22"/>
                <w:szCs w:val="22"/>
              </w:rPr>
              <w:t xml:space="preserve">" di Larry </w:t>
            </w:r>
            <w:proofErr w:type="spellStart"/>
            <w:r w:rsidRPr="0042166D">
              <w:rPr>
                <w:bCs/>
                <w:sz w:val="22"/>
                <w:szCs w:val="22"/>
              </w:rPr>
              <w:t>Goa</w:t>
            </w:r>
            <w:r w:rsidRPr="0042166D">
              <w:rPr>
                <w:bCs/>
                <w:sz w:val="22"/>
                <w:szCs w:val="22"/>
              </w:rPr>
              <w:t>l</w:t>
            </w:r>
            <w:r w:rsidRPr="0042166D">
              <w:rPr>
                <w:bCs/>
                <w:sz w:val="22"/>
                <w:szCs w:val="22"/>
              </w:rPr>
              <w:t>dfarb</w:t>
            </w:r>
            <w:proofErr w:type="spellEnd"/>
            <w:r w:rsidRPr="0042166D">
              <w:rPr>
                <w:bCs/>
                <w:sz w:val="22"/>
                <w:szCs w:val="22"/>
              </w:rPr>
              <w:t xml:space="preserve">. </w:t>
            </w:r>
          </w:p>
          <w:p w:rsidR="00184985" w:rsidRDefault="00184985" w:rsidP="00464E8D">
            <w:pPr>
              <w:ind w:left="360"/>
              <w:rPr>
                <w:bCs/>
                <w:szCs w:val="22"/>
              </w:rPr>
            </w:pPr>
            <w:r>
              <w:rPr>
                <w:bCs/>
                <w:sz w:val="22"/>
                <w:szCs w:val="22"/>
              </w:rPr>
              <w:t xml:space="preserve"> </w:t>
            </w:r>
          </w:p>
          <w:p w:rsidR="00184985" w:rsidRDefault="00184985" w:rsidP="008D0259">
            <w:pPr>
              <w:numPr>
                <w:ilvl w:val="0"/>
                <w:numId w:val="25"/>
              </w:numPr>
              <w:ind w:left="360"/>
              <w:rPr>
                <w:bCs/>
                <w:szCs w:val="22"/>
              </w:rPr>
            </w:pPr>
            <w:r>
              <w:rPr>
                <w:bCs/>
                <w:sz w:val="22"/>
                <w:szCs w:val="22"/>
              </w:rPr>
              <w:t>cesta toracica, curve f</w:t>
            </w:r>
            <w:r>
              <w:rPr>
                <w:bCs/>
                <w:sz w:val="22"/>
                <w:szCs w:val="22"/>
              </w:rPr>
              <w:t>i</w:t>
            </w:r>
            <w:r>
              <w:rPr>
                <w:bCs/>
                <w:sz w:val="22"/>
                <w:szCs w:val="22"/>
              </w:rPr>
              <w:lastRenderedPageBreak/>
              <w:t xml:space="preserve">siologiche della colonna vertebrale. </w:t>
            </w:r>
          </w:p>
          <w:p w:rsidR="00184985" w:rsidRDefault="00184985" w:rsidP="008D0259">
            <w:pPr>
              <w:numPr>
                <w:ilvl w:val="0"/>
                <w:numId w:val="25"/>
              </w:numPr>
              <w:ind w:left="360"/>
              <w:rPr>
                <w:bCs/>
                <w:szCs w:val="22"/>
              </w:rPr>
            </w:pPr>
            <w:r>
              <w:rPr>
                <w:bCs/>
                <w:sz w:val="22"/>
                <w:szCs w:val="22"/>
              </w:rPr>
              <w:t>Funzione dell’accovacciarsi e m</w:t>
            </w:r>
            <w:r>
              <w:rPr>
                <w:bCs/>
                <w:sz w:val="22"/>
                <w:szCs w:val="22"/>
              </w:rPr>
              <w:t>o</w:t>
            </w:r>
            <w:r>
              <w:rPr>
                <w:bCs/>
                <w:sz w:val="22"/>
                <w:szCs w:val="22"/>
              </w:rPr>
              <w:t>vimenti della scapola; riconciliare petto e bac</w:t>
            </w:r>
            <w:r>
              <w:rPr>
                <w:bCs/>
                <w:sz w:val="22"/>
                <w:szCs w:val="22"/>
              </w:rPr>
              <w:t>i</w:t>
            </w:r>
            <w:r>
              <w:rPr>
                <w:bCs/>
                <w:sz w:val="22"/>
                <w:szCs w:val="22"/>
              </w:rPr>
              <w:t>no.</w:t>
            </w:r>
          </w:p>
          <w:p w:rsidR="00184985" w:rsidRDefault="00184985" w:rsidP="00464E8D">
            <w:pPr>
              <w:ind w:left="360"/>
              <w:rPr>
                <w:bCs/>
                <w:szCs w:val="22"/>
              </w:rPr>
            </w:pPr>
            <w:r>
              <w:rPr>
                <w:bCs/>
                <w:sz w:val="22"/>
                <w:szCs w:val="22"/>
              </w:rPr>
              <w:t>Mandibola, testa come giroscopio. Movimento anfibio e sfinteri.</w:t>
            </w:r>
          </w:p>
          <w:p w:rsidR="00184985" w:rsidRPr="00485F27" w:rsidRDefault="00184985" w:rsidP="008D0259">
            <w:pPr>
              <w:numPr>
                <w:ilvl w:val="0"/>
                <w:numId w:val="26"/>
              </w:numPr>
              <w:rPr>
                <w:bCs/>
                <w:szCs w:val="22"/>
              </w:rPr>
            </w:pPr>
            <w:r w:rsidRPr="00485F27">
              <w:rPr>
                <w:b/>
                <w:bCs/>
                <w:sz w:val="22"/>
                <w:szCs w:val="22"/>
              </w:rPr>
              <w:t>Giochi sportivi</w:t>
            </w:r>
            <w:r w:rsidRPr="00485F27">
              <w:rPr>
                <w:bCs/>
                <w:sz w:val="22"/>
                <w:szCs w:val="22"/>
              </w:rPr>
              <w:t>: cons</w:t>
            </w:r>
            <w:r w:rsidRPr="00485F27">
              <w:rPr>
                <w:bCs/>
                <w:sz w:val="22"/>
                <w:szCs w:val="22"/>
              </w:rPr>
              <w:t>o</w:t>
            </w:r>
            <w:r w:rsidRPr="00485F27">
              <w:rPr>
                <w:bCs/>
                <w:sz w:val="22"/>
                <w:szCs w:val="22"/>
              </w:rPr>
              <w:t>lidati  i fondamentali, il gioco e l’applicazione delle regole delle s</w:t>
            </w:r>
            <w:r w:rsidRPr="00485F27">
              <w:rPr>
                <w:bCs/>
                <w:sz w:val="22"/>
                <w:szCs w:val="22"/>
              </w:rPr>
              <w:t>e</w:t>
            </w:r>
            <w:r w:rsidRPr="00485F27">
              <w:rPr>
                <w:bCs/>
                <w:sz w:val="22"/>
                <w:szCs w:val="22"/>
              </w:rPr>
              <w:t>guenti discipline:</w:t>
            </w:r>
          </w:p>
          <w:p w:rsidR="00184985" w:rsidRPr="00485F27" w:rsidRDefault="00184985" w:rsidP="008D0259">
            <w:pPr>
              <w:numPr>
                <w:ilvl w:val="0"/>
                <w:numId w:val="25"/>
              </w:numPr>
              <w:rPr>
                <w:bCs/>
                <w:szCs w:val="22"/>
              </w:rPr>
            </w:pPr>
            <w:r w:rsidRPr="00485F27">
              <w:rPr>
                <w:bCs/>
                <w:sz w:val="22"/>
                <w:szCs w:val="22"/>
              </w:rPr>
              <w:t>Pallavolo</w:t>
            </w:r>
          </w:p>
          <w:p w:rsidR="00184985" w:rsidRPr="00485F27" w:rsidRDefault="00184985" w:rsidP="008D0259">
            <w:pPr>
              <w:numPr>
                <w:ilvl w:val="0"/>
                <w:numId w:val="25"/>
              </w:numPr>
              <w:rPr>
                <w:bCs/>
                <w:szCs w:val="22"/>
              </w:rPr>
            </w:pPr>
            <w:r w:rsidRPr="00485F27">
              <w:rPr>
                <w:bCs/>
                <w:sz w:val="22"/>
                <w:szCs w:val="22"/>
              </w:rPr>
              <w:t>Pallacanestro</w:t>
            </w:r>
          </w:p>
          <w:p w:rsidR="00184985" w:rsidRPr="00485F27" w:rsidRDefault="00184985" w:rsidP="008D0259">
            <w:pPr>
              <w:numPr>
                <w:ilvl w:val="0"/>
                <w:numId w:val="25"/>
              </w:numPr>
              <w:rPr>
                <w:bCs/>
                <w:szCs w:val="22"/>
              </w:rPr>
            </w:pPr>
            <w:r w:rsidRPr="00485F27">
              <w:rPr>
                <w:bCs/>
                <w:sz w:val="22"/>
                <w:szCs w:val="22"/>
              </w:rPr>
              <w:t>Pallamano</w:t>
            </w:r>
          </w:p>
          <w:p w:rsidR="00184985" w:rsidRPr="00485F27" w:rsidRDefault="00184985" w:rsidP="008D0259">
            <w:pPr>
              <w:numPr>
                <w:ilvl w:val="0"/>
                <w:numId w:val="25"/>
              </w:numPr>
              <w:rPr>
                <w:bCs/>
                <w:szCs w:val="22"/>
              </w:rPr>
            </w:pPr>
            <w:r w:rsidRPr="00485F27">
              <w:rPr>
                <w:bCs/>
                <w:sz w:val="22"/>
                <w:szCs w:val="22"/>
              </w:rPr>
              <w:t>Softball</w:t>
            </w:r>
          </w:p>
          <w:p w:rsidR="00184985" w:rsidRPr="00485F27" w:rsidRDefault="00184985" w:rsidP="008D0259">
            <w:pPr>
              <w:numPr>
                <w:ilvl w:val="0"/>
                <w:numId w:val="26"/>
              </w:numPr>
              <w:rPr>
                <w:b/>
                <w:bCs/>
                <w:szCs w:val="22"/>
              </w:rPr>
            </w:pPr>
            <w:r w:rsidRPr="00485F27">
              <w:rPr>
                <w:b/>
                <w:bCs/>
                <w:sz w:val="22"/>
                <w:szCs w:val="22"/>
              </w:rPr>
              <w:t>Benessere, Prevenzione e sicurezza</w:t>
            </w:r>
          </w:p>
          <w:p w:rsidR="00184985" w:rsidRPr="00485F27" w:rsidRDefault="00184985" w:rsidP="00BA5C27">
            <w:pPr>
              <w:ind w:left="720"/>
              <w:rPr>
                <w:bCs/>
                <w:szCs w:val="22"/>
              </w:rPr>
            </w:pPr>
          </w:p>
          <w:p w:rsidR="00184985" w:rsidRPr="00485F27" w:rsidRDefault="00184985" w:rsidP="008D0259">
            <w:pPr>
              <w:numPr>
                <w:ilvl w:val="0"/>
                <w:numId w:val="25"/>
              </w:numPr>
              <w:rPr>
                <w:bCs/>
                <w:szCs w:val="22"/>
              </w:rPr>
            </w:pPr>
            <w:r w:rsidRPr="00485F27">
              <w:rPr>
                <w:bCs/>
                <w:sz w:val="22"/>
                <w:szCs w:val="22"/>
              </w:rPr>
              <w:t>rischi della sedent</w:t>
            </w:r>
            <w:r w:rsidRPr="00485F27">
              <w:rPr>
                <w:bCs/>
                <w:sz w:val="22"/>
                <w:szCs w:val="22"/>
              </w:rPr>
              <w:t>a</w:t>
            </w:r>
            <w:r w:rsidRPr="00485F27">
              <w:rPr>
                <w:bCs/>
                <w:sz w:val="22"/>
                <w:szCs w:val="22"/>
              </w:rPr>
              <w:t>rietà: malattia ipoc</w:t>
            </w:r>
            <w:r w:rsidRPr="00485F27">
              <w:rPr>
                <w:bCs/>
                <w:sz w:val="22"/>
                <w:szCs w:val="22"/>
              </w:rPr>
              <w:t>i</w:t>
            </w:r>
            <w:r w:rsidRPr="00485F27">
              <w:rPr>
                <w:bCs/>
                <w:sz w:val="22"/>
                <w:szCs w:val="22"/>
              </w:rPr>
              <w:t>netica</w:t>
            </w:r>
            <w:r>
              <w:rPr>
                <w:bCs/>
                <w:sz w:val="22"/>
                <w:szCs w:val="22"/>
              </w:rPr>
              <w:t>. Raccoma</w:t>
            </w:r>
            <w:r>
              <w:rPr>
                <w:bCs/>
                <w:sz w:val="22"/>
                <w:szCs w:val="22"/>
              </w:rPr>
              <w:t>n</w:t>
            </w:r>
            <w:r>
              <w:rPr>
                <w:bCs/>
                <w:sz w:val="22"/>
                <w:szCs w:val="22"/>
              </w:rPr>
              <w:t xml:space="preserve">dazioni OMS. </w:t>
            </w:r>
          </w:p>
          <w:p w:rsidR="00184985" w:rsidRPr="00485F27" w:rsidRDefault="00184985" w:rsidP="008D0259">
            <w:pPr>
              <w:numPr>
                <w:ilvl w:val="0"/>
                <w:numId w:val="25"/>
              </w:numPr>
              <w:rPr>
                <w:bCs/>
                <w:szCs w:val="22"/>
              </w:rPr>
            </w:pPr>
            <w:r w:rsidRPr="00485F27">
              <w:rPr>
                <w:bCs/>
                <w:sz w:val="22"/>
                <w:szCs w:val="22"/>
              </w:rPr>
              <w:t>Alimentazione equ</w:t>
            </w:r>
            <w:r w:rsidRPr="00485F27">
              <w:rPr>
                <w:bCs/>
                <w:sz w:val="22"/>
                <w:szCs w:val="22"/>
              </w:rPr>
              <w:t>i</w:t>
            </w:r>
            <w:r w:rsidRPr="00485F27">
              <w:rPr>
                <w:bCs/>
                <w:sz w:val="22"/>
                <w:szCs w:val="22"/>
              </w:rPr>
              <w:t>librata e stili di vita sani e attivi</w:t>
            </w:r>
            <w:r>
              <w:rPr>
                <w:bCs/>
                <w:sz w:val="22"/>
                <w:szCs w:val="22"/>
              </w:rPr>
              <w:t>. BMI e LARN. Alimenti e nutrienti.</w:t>
            </w:r>
          </w:p>
          <w:p w:rsidR="00184985" w:rsidRPr="0042166D" w:rsidRDefault="00184985" w:rsidP="008D0259">
            <w:pPr>
              <w:pStyle w:val="Paragrafoelenco"/>
              <w:numPr>
                <w:ilvl w:val="0"/>
                <w:numId w:val="25"/>
              </w:numPr>
              <w:suppressAutoHyphens w:val="0"/>
              <w:spacing w:after="0" w:line="240" w:lineRule="auto"/>
              <w:contextualSpacing/>
              <w:rPr>
                <w:bCs/>
              </w:rPr>
            </w:pPr>
            <w:r>
              <w:rPr>
                <w:bCs/>
              </w:rPr>
              <w:t>Il doping di stato</w:t>
            </w:r>
          </w:p>
          <w:p w:rsidR="00184985" w:rsidRPr="00A147A8" w:rsidRDefault="00184985" w:rsidP="008D0259">
            <w:pPr>
              <w:numPr>
                <w:ilvl w:val="0"/>
                <w:numId w:val="25"/>
              </w:numPr>
              <w:rPr>
                <w:bCs/>
                <w:sz w:val="16"/>
                <w:szCs w:val="16"/>
              </w:rPr>
            </w:pPr>
            <w:proofErr w:type="spellStart"/>
            <w:r w:rsidRPr="00485F27">
              <w:rPr>
                <w:bCs/>
                <w:sz w:val="22"/>
                <w:szCs w:val="22"/>
              </w:rPr>
              <w:t>Sportivizzazione</w:t>
            </w:r>
            <w:proofErr w:type="spellEnd"/>
            <w:r w:rsidRPr="00485F27">
              <w:rPr>
                <w:bCs/>
                <w:sz w:val="22"/>
                <w:szCs w:val="22"/>
              </w:rPr>
              <w:t xml:space="preserve"> della società</w:t>
            </w:r>
          </w:p>
        </w:tc>
        <w:tc>
          <w:tcPr>
            <w:tcW w:w="1803" w:type="pct"/>
          </w:tcPr>
          <w:p w:rsidR="00184985" w:rsidRPr="003276DB" w:rsidRDefault="00184985" w:rsidP="008D0259">
            <w:pPr>
              <w:numPr>
                <w:ilvl w:val="0"/>
                <w:numId w:val="24"/>
              </w:numPr>
              <w:tabs>
                <w:tab w:val="clear" w:pos="360"/>
              </w:tabs>
              <w:rPr>
                <w:bCs/>
                <w:szCs w:val="22"/>
              </w:rPr>
            </w:pPr>
            <w:r w:rsidRPr="003276DB">
              <w:rPr>
                <w:bCs/>
                <w:sz w:val="22"/>
                <w:szCs w:val="22"/>
              </w:rPr>
              <w:lastRenderedPageBreak/>
              <w:t>Acquisizione degli aspetti fo</w:t>
            </w:r>
            <w:r w:rsidRPr="003276DB">
              <w:rPr>
                <w:bCs/>
                <w:sz w:val="22"/>
                <w:szCs w:val="22"/>
              </w:rPr>
              <w:t>n</w:t>
            </w:r>
            <w:r w:rsidRPr="003276DB">
              <w:rPr>
                <w:bCs/>
                <w:sz w:val="22"/>
                <w:szCs w:val="22"/>
              </w:rPr>
              <w:t>damentali della disciplina</w:t>
            </w:r>
          </w:p>
          <w:p w:rsidR="00184985" w:rsidRPr="003276DB" w:rsidRDefault="00184985" w:rsidP="008D0259">
            <w:pPr>
              <w:numPr>
                <w:ilvl w:val="0"/>
                <w:numId w:val="24"/>
              </w:numPr>
              <w:tabs>
                <w:tab w:val="clear" w:pos="360"/>
              </w:tabs>
              <w:rPr>
                <w:bCs/>
                <w:szCs w:val="22"/>
              </w:rPr>
            </w:pPr>
            <w:r w:rsidRPr="003276DB">
              <w:rPr>
                <w:bCs/>
                <w:sz w:val="22"/>
                <w:szCs w:val="22"/>
              </w:rPr>
              <w:t>Controllare il proprio corpo in situazioni motorie complesse</w:t>
            </w:r>
            <w:r>
              <w:rPr>
                <w:bCs/>
                <w:sz w:val="22"/>
                <w:szCs w:val="22"/>
              </w:rPr>
              <w:t xml:space="preserve"> e di stress psico-fisico</w:t>
            </w:r>
          </w:p>
          <w:p w:rsidR="00184985" w:rsidRPr="003276DB" w:rsidRDefault="00184985" w:rsidP="008D0259">
            <w:pPr>
              <w:numPr>
                <w:ilvl w:val="0"/>
                <w:numId w:val="24"/>
              </w:numPr>
              <w:tabs>
                <w:tab w:val="clear" w:pos="360"/>
              </w:tabs>
              <w:rPr>
                <w:bCs/>
                <w:szCs w:val="22"/>
              </w:rPr>
            </w:pPr>
            <w:r w:rsidRPr="003276DB">
              <w:rPr>
                <w:bCs/>
                <w:sz w:val="22"/>
                <w:szCs w:val="22"/>
              </w:rPr>
              <w:t>Vincere resistenze da carico nat</w:t>
            </w:r>
            <w:r w:rsidRPr="003276DB">
              <w:rPr>
                <w:bCs/>
                <w:sz w:val="22"/>
                <w:szCs w:val="22"/>
              </w:rPr>
              <w:t>u</w:t>
            </w:r>
            <w:r w:rsidRPr="003276DB">
              <w:rPr>
                <w:bCs/>
                <w:sz w:val="22"/>
                <w:szCs w:val="22"/>
              </w:rPr>
              <w:t xml:space="preserve">rale o addizionale </w:t>
            </w:r>
          </w:p>
          <w:p w:rsidR="00184985" w:rsidRPr="003276DB" w:rsidRDefault="00184985" w:rsidP="008D0259">
            <w:pPr>
              <w:numPr>
                <w:ilvl w:val="0"/>
                <w:numId w:val="24"/>
              </w:numPr>
              <w:tabs>
                <w:tab w:val="clear" w:pos="360"/>
              </w:tabs>
              <w:rPr>
                <w:bCs/>
                <w:szCs w:val="22"/>
              </w:rPr>
            </w:pPr>
            <w:r w:rsidRPr="003276DB">
              <w:rPr>
                <w:bCs/>
                <w:sz w:val="22"/>
                <w:szCs w:val="22"/>
              </w:rPr>
              <w:t>Tollerare un lavoro per tempo prolungato</w:t>
            </w:r>
          </w:p>
          <w:p w:rsidR="00184985" w:rsidRPr="003276DB" w:rsidRDefault="00184985" w:rsidP="008D0259">
            <w:pPr>
              <w:numPr>
                <w:ilvl w:val="0"/>
                <w:numId w:val="24"/>
              </w:numPr>
              <w:tabs>
                <w:tab w:val="clear" w:pos="360"/>
              </w:tabs>
              <w:rPr>
                <w:bCs/>
                <w:szCs w:val="22"/>
              </w:rPr>
            </w:pPr>
            <w:r w:rsidRPr="003276DB">
              <w:rPr>
                <w:bCs/>
                <w:sz w:val="22"/>
                <w:szCs w:val="22"/>
              </w:rPr>
              <w:t>Realizzare movimenti complessi adeguati alle diverse situazioni spazio-temporali</w:t>
            </w:r>
          </w:p>
          <w:p w:rsidR="00184985" w:rsidRPr="003276DB" w:rsidRDefault="00184985" w:rsidP="008D0259">
            <w:pPr>
              <w:numPr>
                <w:ilvl w:val="0"/>
                <w:numId w:val="24"/>
              </w:numPr>
              <w:tabs>
                <w:tab w:val="clear" w:pos="360"/>
              </w:tabs>
              <w:rPr>
                <w:bCs/>
                <w:szCs w:val="22"/>
              </w:rPr>
            </w:pPr>
            <w:r w:rsidRPr="003276DB">
              <w:rPr>
                <w:bCs/>
                <w:sz w:val="22"/>
                <w:szCs w:val="22"/>
              </w:rPr>
              <w:t>Trasferire le competenze motorie in realtà diverse</w:t>
            </w:r>
          </w:p>
          <w:p w:rsidR="00184985" w:rsidRPr="003276DB" w:rsidRDefault="00184985" w:rsidP="008D0259">
            <w:pPr>
              <w:numPr>
                <w:ilvl w:val="0"/>
                <w:numId w:val="24"/>
              </w:numPr>
              <w:tabs>
                <w:tab w:val="clear" w:pos="360"/>
              </w:tabs>
              <w:rPr>
                <w:bCs/>
                <w:szCs w:val="22"/>
              </w:rPr>
            </w:pPr>
            <w:r w:rsidRPr="003276DB">
              <w:rPr>
                <w:bCs/>
                <w:sz w:val="22"/>
                <w:szCs w:val="22"/>
              </w:rPr>
              <w:t>Conoscere e praticare in diversi ruoli le discipline individuali e gli sport di squadra analizzati</w:t>
            </w:r>
          </w:p>
          <w:p w:rsidR="00184985" w:rsidRPr="003276DB" w:rsidRDefault="00184985" w:rsidP="008D0259">
            <w:pPr>
              <w:numPr>
                <w:ilvl w:val="0"/>
                <w:numId w:val="24"/>
              </w:numPr>
              <w:tabs>
                <w:tab w:val="clear" w:pos="360"/>
              </w:tabs>
              <w:rPr>
                <w:bCs/>
                <w:szCs w:val="22"/>
              </w:rPr>
            </w:pPr>
            <w:r w:rsidRPr="003276DB">
              <w:rPr>
                <w:bCs/>
                <w:sz w:val="22"/>
                <w:szCs w:val="22"/>
              </w:rPr>
              <w:t>Organizzare le conoscenze acqu</w:t>
            </w:r>
            <w:r w:rsidRPr="003276DB">
              <w:rPr>
                <w:bCs/>
                <w:sz w:val="22"/>
                <w:szCs w:val="22"/>
              </w:rPr>
              <w:t>i</w:t>
            </w:r>
            <w:r w:rsidRPr="003276DB">
              <w:rPr>
                <w:bCs/>
                <w:sz w:val="22"/>
                <w:szCs w:val="22"/>
              </w:rPr>
              <w:t>site per realizzare progetti motori nuovi</w:t>
            </w:r>
          </w:p>
          <w:p w:rsidR="00184985" w:rsidRPr="003276DB" w:rsidRDefault="00184985" w:rsidP="008D0259">
            <w:pPr>
              <w:numPr>
                <w:ilvl w:val="0"/>
                <w:numId w:val="24"/>
              </w:numPr>
              <w:tabs>
                <w:tab w:val="clear" w:pos="360"/>
              </w:tabs>
              <w:rPr>
                <w:bCs/>
                <w:szCs w:val="22"/>
              </w:rPr>
            </w:pPr>
            <w:r w:rsidRPr="003276DB">
              <w:rPr>
                <w:bCs/>
                <w:sz w:val="22"/>
                <w:szCs w:val="22"/>
              </w:rPr>
              <w:t>Conoscere le norme elementari di comportamento ai fini della pr</w:t>
            </w:r>
            <w:r w:rsidRPr="003276DB">
              <w:rPr>
                <w:bCs/>
                <w:sz w:val="22"/>
                <w:szCs w:val="22"/>
              </w:rPr>
              <w:t>e</w:t>
            </w:r>
            <w:r w:rsidRPr="003276DB">
              <w:rPr>
                <w:bCs/>
                <w:sz w:val="22"/>
                <w:szCs w:val="22"/>
              </w:rPr>
              <w:t>venzione e della salute</w:t>
            </w:r>
          </w:p>
          <w:p w:rsidR="00184985" w:rsidRPr="00E5474C" w:rsidRDefault="00184985" w:rsidP="008D0259">
            <w:pPr>
              <w:numPr>
                <w:ilvl w:val="0"/>
                <w:numId w:val="26"/>
              </w:numPr>
              <w:rPr>
                <w:bCs/>
                <w:szCs w:val="22"/>
              </w:rPr>
            </w:pPr>
            <w:r w:rsidRPr="00E5474C">
              <w:rPr>
                <w:bCs/>
                <w:sz w:val="22"/>
                <w:szCs w:val="22"/>
              </w:rPr>
              <w:t>Prevenzione e sicurezza attrave</w:t>
            </w:r>
            <w:r w:rsidRPr="00E5474C">
              <w:rPr>
                <w:bCs/>
                <w:sz w:val="22"/>
                <w:szCs w:val="22"/>
              </w:rPr>
              <w:t>r</w:t>
            </w:r>
            <w:r w:rsidRPr="00E5474C">
              <w:rPr>
                <w:bCs/>
                <w:sz w:val="22"/>
                <w:szCs w:val="22"/>
              </w:rPr>
              <w:t>so un utilizzo appropriato degli spazi e attrezzi di attività</w:t>
            </w:r>
          </w:p>
          <w:p w:rsidR="00184985" w:rsidRPr="00E5474C" w:rsidRDefault="00184985" w:rsidP="00BA5C27">
            <w:pPr>
              <w:rPr>
                <w:bCs/>
                <w:szCs w:val="22"/>
              </w:rPr>
            </w:pPr>
          </w:p>
          <w:p w:rsidR="00184985" w:rsidRDefault="00184985" w:rsidP="00BA5C27">
            <w:pPr>
              <w:rPr>
                <w:bCs/>
              </w:rPr>
            </w:pPr>
          </w:p>
          <w:p w:rsidR="00184985" w:rsidRDefault="00184985" w:rsidP="00BA5C27">
            <w:pPr>
              <w:rPr>
                <w:bCs/>
              </w:rPr>
            </w:pPr>
          </w:p>
          <w:p w:rsidR="00184985" w:rsidRDefault="00184985" w:rsidP="00BA5C27">
            <w:pPr>
              <w:rPr>
                <w:bCs/>
              </w:rPr>
            </w:pPr>
          </w:p>
          <w:p w:rsidR="00184985" w:rsidRDefault="00184985" w:rsidP="00BA5C27">
            <w:pPr>
              <w:rPr>
                <w:bCs/>
              </w:rPr>
            </w:pPr>
          </w:p>
        </w:tc>
        <w:tc>
          <w:tcPr>
            <w:tcW w:w="1858" w:type="pct"/>
            <w:vAlign w:val="center"/>
          </w:tcPr>
          <w:p w:rsidR="00184985" w:rsidRPr="003276DB" w:rsidRDefault="00184985" w:rsidP="008D0259">
            <w:pPr>
              <w:numPr>
                <w:ilvl w:val="0"/>
                <w:numId w:val="24"/>
              </w:numPr>
              <w:tabs>
                <w:tab w:val="clear" w:pos="360"/>
              </w:tabs>
              <w:rPr>
                <w:bCs/>
                <w:szCs w:val="22"/>
              </w:rPr>
            </w:pPr>
            <w:r w:rsidRPr="003276DB">
              <w:rPr>
                <w:bCs/>
                <w:sz w:val="22"/>
                <w:szCs w:val="22"/>
              </w:rPr>
              <w:t>Spazi: utilizzo della palestra</w:t>
            </w:r>
            <w:r>
              <w:rPr>
                <w:bCs/>
                <w:sz w:val="22"/>
                <w:szCs w:val="22"/>
              </w:rPr>
              <w:t>.</w:t>
            </w:r>
          </w:p>
          <w:p w:rsidR="00184985" w:rsidRDefault="00184985" w:rsidP="00BA5C27">
            <w:pPr>
              <w:ind w:left="360"/>
              <w:rPr>
                <w:bCs/>
                <w:szCs w:val="22"/>
              </w:rPr>
            </w:pPr>
            <w:r>
              <w:rPr>
                <w:bCs/>
                <w:szCs w:val="22"/>
              </w:rPr>
              <w:t>Aula</w:t>
            </w:r>
          </w:p>
          <w:p w:rsidR="00184985" w:rsidRPr="003276DB" w:rsidRDefault="00184985" w:rsidP="00BA5C27">
            <w:pPr>
              <w:ind w:left="360"/>
              <w:rPr>
                <w:bCs/>
                <w:szCs w:val="22"/>
              </w:rPr>
            </w:pPr>
            <w:r>
              <w:rPr>
                <w:bCs/>
                <w:szCs w:val="22"/>
              </w:rPr>
              <w:t>File digitali</w:t>
            </w:r>
          </w:p>
          <w:p w:rsidR="00184985" w:rsidRPr="003276DB" w:rsidRDefault="00184985" w:rsidP="00184985">
            <w:pPr>
              <w:numPr>
                <w:ilvl w:val="0"/>
                <w:numId w:val="9"/>
              </w:numPr>
              <w:tabs>
                <w:tab w:val="num" w:pos="360"/>
              </w:tabs>
              <w:ind w:left="360"/>
              <w:rPr>
                <w:bCs/>
                <w:szCs w:val="22"/>
              </w:rPr>
            </w:pPr>
            <w:r w:rsidRPr="003276DB">
              <w:rPr>
                <w:bCs/>
                <w:sz w:val="22"/>
                <w:szCs w:val="22"/>
              </w:rPr>
              <w:t>Metodo di lavoro:</w:t>
            </w:r>
          </w:p>
          <w:p w:rsidR="00184985" w:rsidRPr="003276DB" w:rsidRDefault="00184985" w:rsidP="008D0259">
            <w:pPr>
              <w:numPr>
                <w:ilvl w:val="0"/>
                <w:numId w:val="23"/>
              </w:numPr>
              <w:rPr>
                <w:bCs/>
                <w:szCs w:val="22"/>
              </w:rPr>
            </w:pPr>
            <w:r w:rsidRPr="003276DB">
              <w:rPr>
                <w:bCs/>
                <w:sz w:val="22"/>
                <w:szCs w:val="22"/>
              </w:rPr>
              <w:t>lezione frontale,</w:t>
            </w:r>
          </w:p>
          <w:p w:rsidR="00184985" w:rsidRPr="003276DB" w:rsidRDefault="00184985" w:rsidP="008D0259">
            <w:pPr>
              <w:numPr>
                <w:ilvl w:val="0"/>
                <w:numId w:val="23"/>
              </w:numPr>
              <w:rPr>
                <w:bCs/>
                <w:szCs w:val="22"/>
              </w:rPr>
            </w:pPr>
            <w:r w:rsidRPr="003276DB">
              <w:rPr>
                <w:bCs/>
                <w:sz w:val="22"/>
                <w:szCs w:val="22"/>
              </w:rPr>
              <w:t>lezione dialogata</w:t>
            </w:r>
          </w:p>
          <w:p w:rsidR="00184985" w:rsidRPr="003276DB" w:rsidRDefault="00184985" w:rsidP="008D0259">
            <w:pPr>
              <w:numPr>
                <w:ilvl w:val="0"/>
                <w:numId w:val="23"/>
              </w:numPr>
              <w:rPr>
                <w:bCs/>
                <w:szCs w:val="22"/>
              </w:rPr>
            </w:pPr>
            <w:r w:rsidRPr="003276DB">
              <w:rPr>
                <w:bCs/>
                <w:sz w:val="22"/>
                <w:szCs w:val="22"/>
              </w:rPr>
              <w:t>esercitazioni di consolid</w:t>
            </w:r>
            <w:r w:rsidRPr="003276DB">
              <w:rPr>
                <w:bCs/>
                <w:sz w:val="22"/>
                <w:szCs w:val="22"/>
              </w:rPr>
              <w:t>a</w:t>
            </w:r>
            <w:r w:rsidRPr="003276DB">
              <w:rPr>
                <w:bCs/>
                <w:sz w:val="22"/>
                <w:szCs w:val="22"/>
              </w:rPr>
              <w:t>mento</w:t>
            </w:r>
          </w:p>
          <w:p w:rsidR="00184985" w:rsidRPr="003276DB" w:rsidRDefault="00184985" w:rsidP="008D0259">
            <w:pPr>
              <w:numPr>
                <w:ilvl w:val="0"/>
                <w:numId w:val="23"/>
              </w:numPr>
              <w:rPr>
                <w:bCs/>
                <w:szCs w:val="22"/>
              </w:rPr>
            </w:pPr>
            <w:r w:rsidRPr="003276DB">
              <w:rPr>
                <w:bCs/>
                <w:sz w:val="22"/>
                <w:szCs w:val="22"/>
              </w:rPr>
              <w:t>attività ordinate all’approfondimento e al tr</w:t>
            </w:r>
            <w:r w:rsidRPr="003276DB">
              <w:rPr>
                <w:bCs/>
                <w:sz w:val="22"/>
                <w:szCs w:val="22"/>
              </w:rPr>
              <w:t>a</w:t>
            </w:r>
            <w:r w:rsidRPr="003276DB">
              <w:rPr>
                <w:bCs/>
                <w:sz w:val="22"/>
                <w:szCs w:val="22"/>
              </w:rPr>
              <w:t>sferimento di schemi operat</w:t>
            </w:r>
            <w:r w:rsidRPr="003276DB">
              <w:rPr>
                <w:bCs/>
                <w:sz w:val="22"/>
                <w:szCs w:val="22"/>
              </w:rPr>
              <w:t>i</w:t>
            </w:r>
            <w:r w:rsidRPr="003276DB">
              <w:rPr>
                <w:bCs/>
                <w:sz w:val="22"/>
                <w:szCs w:val="22"/>
              </w:rPr>
              <w:t>vi e concetti già conosciuti</w:t>
            </w:r>
          </w:p>
          <w:p w:rsidR="00184985" w:rsidRPr="003276DB" w:rsidRDefault="00184985" w:rsidP="008D0259">
            <w:pPr>
              <w:numPr>
                <w:ilvl w:val="0"/>
                <w:numId w:val="23"/>
              </w:numPr>
              <w:rPr>
                <w:bCs/>
                <w:szCs w:val="22"/>
              </w:rPr>
            </w:pPr>
            <w:r w:rsidRPr="003276DB">
              <w:rPr>
                <w:bCs/>
                <w:sz w:val="22"/>
                <w:szCs w:val="22"/>
              </w:rPr>
              <w:t>attività di applicazione a co</w:t>
            </w:r>
            <w:r w:rsidRPr="003276DB">
              <w:rPr>
                <w:bCs/>
                <w:sz w:val="22"/>
                <w:szCs w:val="22"/>
              </w:rPr>
              <w:t>n</w:t>
            </w:r>
            <w:r w:rsidRPr="003276DB">
              <w:rPr>
                <w:bCs/>
                <w:sz w:val="22"/>
                <w:szCs w:val="22"/>
              </w:rPr>
              <w:t>tenuti di schemi operativi, concetti, relazioni già con</w:t>
            </w:r>
            <w:r w:rsidRPr="003276DB">
              <w:rPr>
                <w:bCs/>
                <w:sz w:val="22"/>
                <w:szCs w:val="22"/>
              </w:rPr>
              <w:t>o</w:t>
            </w:r>
            <w:r w:rsidRPr="003276DB">
              <w:rPr>
                <w:bCs/>
                <w:sz w:val="22"/>
                <w:szCs w:val="22"/>
              </w:rPr>
              <w:t>sciuti</w:t>
            </w:r>
          </w:p>
          <w:p w:rsidR="00184985" w:rsidRPr="003276DB" w:rsidRDefault="00184985" w:rsidP="00BA5C27">
            <w:pPr>
              <w:ind w:left="420"/>
              <w:rPr>
                <w:bCs/>
                <w:szCs w:val="22"/>
              </w:rPr>
            </w:pPr>
          </w:p>
          <w:p w:rsidR="00184985" w:rsidRPr="003276DB" w:rsidRDefault="00184985" w:rsidP="00184985">
            <w:pPr>
              <w:numPr>
                <w:ilvl w:val="0"/>
                <w:numId w:val="9"/>
              </w:numPr>
              <w:tabs>
                <w:tab w:val="num" w:pos="360"/>
              </w:tabs>
              <w:ind w:left="360"/>
              <w:rPr>
                <w:bCs/>
                <w:szCs w:val="22"/>
              </w:rPr>
            </w:pPr>
            <w:r w:rsidRPr="003276DB">
              <w:rPr>
                <w:bCs/>
                <w:sz w:val="22"/>
                <w:szCs w:val="22"/>
              </w:rPr>
              <w:t>Modalità di controllo e verifica:</w:t>
            </w:r>
          </w:p>
          <w:p w:rsidR="00184985" w:rsidRPr="003276DB" w:rsidRDefault="00184985" w:rsidP="008D0259">
            <w:pPr>
              <w:numPr>
                <w:ilvl w:val="0"/>
                <w:numId w:val="27"/>
              </w:numPr>
              <w:rPr>
                <w:bCs/>
                <w:szCs w:val="22"/>
              </w:rPr>
            </w:pPr>
            <w:r w:rsidRPr="003276DB">
              <w:rPr>
                <w:bCs/>
                <w:sz w:val="22"/>
                <w:szCs w:val="22"/>
              </w:rPr>
              <w:t>Prove strutturate</w:t>
            </w:r>
          </w:p>
          <w:p w:rsidR="00184985" w:rsidRPr="003276DB" w:rsidRDefault="00184985" w:rsidP="008D0259">
            <w:pPr>
              <w:numPr>
                <w:ilvl w:val="0"/>
                <w:numId w:val="27"/>
              </w:numPr>
              <w:rPr>
                <w:bCs/>
                <w:szCs w:val="22"/>
              </w:rPr>
            </w:pPr>
            <w:r w:rsidRPr="003276DB">
              <w:rPr>
                <w:bCs/>
                <w:sz w:val="22"/>
                <w:szCs w:val="22"/>
              </w:rPr>
              <w:t xml:space="preserve">Prove </w:t>
            </w:r>
            <w:proofErr w:type="spellStart"/>
            <w:r w:rsidRPr="003276DB">
              <w:rPr>
                <w:bCs/>
                <w:sz w:val="22"/>
                <w:szCs w:val="22"/>
              </w:rPr>
              <w:t>semistrutturate</w:t>
            </w:r>
            <w:proofErr w:type="spellEnd"/>
          </w:p>
          <w:p w:rsidR="00184985" w:rsidRPr="00D554A1" w:rsidRDefault="00184985" w:rsidP="008D0259">
            <w:pPr>
              <w:numPr>
                <w:ilvl w:val="0"/>
                <w:numId w:val="27"/>
              </w:numPr>
              <w:rPr>
                <w:bCs/>
                <w:szCs w:val="22"/>
              </w:rPr>
            </w:pPr>
            <w:r w:rsidRPr="003276DB">
              <w:rPr>
                <w:bCs/>
                <w:sz w:val="22"/>
                <w:szCs w:val="22"/>
              </w:rPr>
              <w:t>Esercizi</w:t>
            </w:r>
          </w:p>
          <w:p w:rsidR="00D554A1" w:rsidRDefault="00D554A1" w:rsidP="00D554A1">
            <w:pPr>
              <w:rPr>
                <w:bCs/>
                <w:sz w:val="22"/>
                <w:szCs w:val="22"/>
              </w:rPr>
            </w:pPr>
          </w:p>
          <w:p w:rsidR="00D554A1" w:rsidRPr="003276DB" w:rsidRDefault="00D554A1" w:rsidP="00D554A1">
            <w:pPr>
              <w:rPr>
                <w:bCs/>
                <w:szCs w:val="22"/>
              </w:rPr>
            </w:pPr>
            <w:r>
              <w:rPr>
                <w:bCs/>
                <w:sz w:val="22"/>
                <w:szCs w:val="22"/>
              </w:rPr>
              <w:t>Tutte le attività sono state svolte in presenza</w:t>
            </w:r>
            <w:r w:rsidR="000D05BD">
              <w:rPr>
                <w:bCs/>
                <w:sz w:val="22"/>
                <w:szCs w:val="22"/>
              </w:rPr>
              <w:t>, con attività di ripasso tramite la didattica a distanza.</w:t>
            </w:r>
          </w:p>
          <w:p w:rsidR="00184985" w:rsidRPr="00CF7508" w:rsidRDefault="00184985" w:rsidP="00BA5C27">
            <w:pPr>
              <w:ind w:left="720"/>
              <w:rPr>
                <w:bCs/>
              </w:rPr>
            </w:pPr>
          </w:p>
          <w:p w:rsidR="00184985" w:rsidRDefault="00184985" w:rsidP="00BA5C27">
            <w:pPr>
              <w:rPr>
                <w:bCs/>
              </w:rPr>
            </w:pPr>
          </w:p>
          <w:p w:rsidR="00184985" w:rsidRDefault="00184985" w:rsidP="00BA5C27">
            <w:pPr>
              <w:rPr>
                <w:bCs/>
              </w:rPr>
            </w:pPr>
          </w:p>
          <w:p w:rsidR="00184985" w:rsidRDefault="00184985" w:rsidP="00BA5C27">
            <w:pPr>
              <w:rPr>
                <w:bCs/>
              </w:rPr>
            </w:pPr>
          </w:p>
          <w:p w:rsidR="00184985" w:rsidRDefault="00184985" w:rsidP="00BA5C27">
            <w:pPr>
              <w:rPr>
                <w:bCs/>
              </w:rPr>
            </w:pPr>
          </w:p>
          <w:p w:rsidR="00184985" w:rsidRDefault="00184985" w:rsidP="00BA5C27">
            <w:pPr>
              <w:rPr>
                <w:bCs/>
              </w:rPr>
            </w:pPr>
          </w:p>
          <w:p w:rsidR="00184985" w:rsidRDefault="00184985" w:rsidP="00BA5C27">
            <w:pPr>
              <w:rPr>
                <w:bCs/>
              </w:rPr>
            </w:pPr>
          </w:p>
          <w:p w:rsidR="00184985" w:rsidRDefault="00184985" w:rsidP="00BA5C27">
            <w:pPr>
              <w:rPr>
                <w:bCs/>
              </w:rPr>
            </w:pPr>
          </w:p>
          <w:p w:rsidR="00184985" w:rsidRDefault="00184985" w:rsidP="00BA5C27">
            <w:pPr>
              <w:rPr>
                <w:bCs/>
              </w:rPr>
            </w:pPr>
          </w:p>
          <w:p w:rsidR="00184985" w:rsidRDefault="00184985" w:rsidP="00BA5C27">
            <w:pPr>
              <w:rPr>
                <w:bCs/>
              </w:rPr>
            </w:pPr>
          </w:p>
          <w:p w:rsidR="00184985" w:rsidRDefault="00184985" w:rsidP="00BA5C27">
            <w:pPr>
              <w:rPr>
                <w:bCs/>
              </w:rPr>
            </w:pPr>
          </w:p>
          <w:p w:rsidR="00184985" w:rsidRDefault="00184985" w:rsidP="00BA5C27">
            <w:pPr>
              <w:rPr>
                <w:bCs/>
              </w:rPr>
            </w:pPr>
          </w:p>
          <w:p w:rsidR="00184985" w:rsidRDefault="00184985" w:rsidP="00BA5C27">
            <w:pPr>
              <w:rPr>
                <w:bCs/>
              </w:rPr>
            </w:pPr>
          </w:p>
        </w:tc>
      </w:tr>
    </w:tbl>
    <w:p w:rsidR="00184985" w:rsidRDefault="00184985" w:rsidP="00FF52BF">
      <w:pPr>
        <w:pStyle w:val="Titolo2"/>
        <w:numPr>
          <w:ilvl w:val="1"/>
          <w:numId w:val="0"/>
        </w:numPr>
        <w:tabs>
          <w:tab w:val="left" w:pos="634"/>
        </w:tabs>
        <w:jc w:val="left"/>
        <w:rPr>
          <w:sz w:val="24"/>
          <w:szCs w:val="24"/>
        </w:rPr>
      </w:pPr>
    </w:p>
    <w:p w:rsidR="00184985" w:rsidRPr="00184985" w:rsidRDefault="00184985" w:rsidP="00184985"/>
    <w:p w:rsidR="00184985" w:rsidRDefault="00184985" w:rsidP="00FF52BF">
      <w:pPr>
        <w:pStyle w:val="Titolo2"/>
        <w:numPr>
          <w:ilvl w:val="1"/>
          <w:numId w:val="0"/>
        </w:numPr>
        <w:tabs>
          <w:tab w:val="left" w:pos="634"/>
        </w:tabs>
        <w:jc w:val="left"/>
        <w:rPr>
          <w:sz w:val="24"/>
          <w:szCs w:val="24"/>
        </w:rPr>
      </w:pPr>
    </w:p>
    <w:p w:rsidR="00184985" w:rsidRDefault="00184985" w:rsidP="00FF52BF">
      <w:pPr>
        <w:pStyle w:val="Titolo2"/>
        <w:numPr>
          <w:ilvl w:val="1"/>
          <w:numId w:val="0"/>
        </w:numPr>
        <w:tabs>
          <w:tab w:val="left" w:pos="634"/>
        </w:tabs>
        <w:jc w:val="left"/>
        <w:rPr>
          <w:sz w:val="24"/>
          <w:szCs w:val="24"/>
        </w:rPr>
      </w:pPr>
    </w:p>
    <w:p w:rsidR="00184985" w:rsidRPr="00184985" w:rsidRDefault="00184985" w:rsidP="00184985"/>
    <w:p w:rsidR="003961C8" w:rsidRDefault="003961C8" w:rsidP="00FF52BF">
      <w:pPr>
        <w:pStyle w:val="Titolo2"/>
        <w:numPr>
          <w:ilvl w:val="1"/>
          <w:numId w:val="0"/>
        </w:numPr>
        <w:tabs>
          <w:tab w:val="left" w:pos="634"/>
        </w:tabs>
        <w:jc w:val="left"/>
        <w:rPr>
          <w:sz w:val="24"/>
          <w:szCs w:val="24"/>
        </w:rPr>
      </w:pPr>
    </w:p>
    <w:p w:rsidR="008574CD" w:rsidRDefault="008574CD" w:rsidP="008574CD"/>
    <w:p w:rsidR="00464E8D" w:rsidRDefault="00464E8D" w:rsidP="008574CD"/>
    <w:p w:rsidR="00464E8D" w:rsidRDefault="00464E8D" w:rsidP="008574CD"/>
    <w:p w:rsidR="00464E8D" w:rsidRDefault="00464E8D" w:rsidP="008574CD"/>
    <w:p w:rsidR="00464E8D" w:rsidRDefault="00464E8D" w:rsidP="008574CD"/>
    <w:p w:rsidR="00464E8D" w:rsidRDefault="00464E8D" w:rsidP="008574CD"/>
    <w:p w:rsidR="00464E8D" w:rsidRDefault="00464E8D" w:rsidP="008574CD"/>
    <w:p w:rsidR="00464E8D" w:rsidRDefault="00464E8D" w:rsidP="008574CD"/>
    <w:p w:rsidR="00464E8D" w:rsidRDefault="00464E8D" w:rsidP="008574CD"/>
    <w:p w:rsidR="00464E8D" w:rsidRDefault="00464E8D" w:rsidP="008574CD"/>
    <w:p w:rsidR="00464E8D" w:rsidRDefault="00464E8D" w:rsidP="008574CD"/>
    <w:p w:rsidR="001B442C" w:rsidRDefault="008574CD" w:rsidP="008574CD">
      <w:pPr>
        <w:pStyle w:val="Corpodeltesto"/>
      </w:pPr>
      <w:r>
        <w:lastRenderedPageBreak/>
        <w:t xml:space="preserve">SCHEDA RELATIVA ALLA MATERIA: </w:t>
      </w:r>
    </w:p>
    <w:p w:rsidR="008574CD" w:rsidRPr="001B442C" w:rsidRDefault="008574CD" w:rsidP="008574CD">
      <w:pPr>
        <w:pStyle w:val="Corpodeltesto"/>
      </w:pPr>
      <w:r w:rsidRPr="001B442C">
        <w:rPr>
          <w:u w:val="single"/>
        </w:rPr>
        <w:t>LINGUA E LETTERATURA INGLESE</w:t>
      </w:r>
    </w:p>
    <w:p w:rsidR="001B442C" w:rsidRDefault="001B442C" w:rsidP="008574CD">
      <w:pPr>
        <w:pStyle w:val="Corpodeltesto"/>
        <w:rPr>
          <w:b/>
          <w:u w:val="single"/>
        </w:rPr>
      </w:pPr>
    </w:p>
    <w:p w:rsidR="008574CD" w:rsidRDefault="008574CD" w:rsidP="008574CD">
      <w:pPr>
        <w:pStyle w:val="Titolo3"/>
      </w:pPr>
      <w:r>
        <w:t xml:space="preserve">Libro di testo adottato: E. Cori, B. </w:t>
      </w:r>
      <w:proofErr w:type="spellStart"/>
      <w:r>
        <w:t>Licheri</w:t>
      </w:r>
      <w:proofErr w:type="spellEnd"/>
      <w:r>
        <w:rPr>
          <w:rFonts w:ascii="Liberation Sans Narrow" w:hAnsi="Liberation Sans Narrow"/>
          <w:b w:val="0"/>
        </w:rPr>
        <w:t xml:space="preserve"> </w:t>
      </w:r>
      <w:r w:rsidRPr="00360A92">
        <w:rPr>
          <w:rFonts w:ascii="Liberation Sans Narrow" w:hAnsi="Liberation Sans Narrow"/>
        </w:rPr>
        <w:t>,</w:t>
      </w:r>
      <w:r>
        <w:rPr>
          <w:rFonts w:ascii="Liberation Sans Narrow" w:hAnsi="Liberation Sans Narrow"/>
          <w:b w:val="0"/>
        </w:rPr>
        <w:t xml:space="preserve"> </w:t>
      </w:r>
      <w:r>
        <w:rPr>
          <w:b w:val="0"/>
        </w:rPr>
        <w:t>“</w:t>
      </w:r>
      <w:proofErr w:type="spellStart"/>
      <w:r>
        <w:rPr>
          <w:u w:val="single"/>
        </w:rPr>
        <w:t>Exploring</w:t>
      </w:r>
      <w:proofErr w:type="spellEnd"/>
      <w:r>
        <w:rPr>
          <w:u w:val="single"/>
        </w:rPr>
        <w:t xml:space="preserve"> </w:t>
      </w:r>
      <w:proofErr w:type="spellStart"/>
      <w:r>
        <w:rPr>
          <w:u w:val="single"/>
        </w:rPr>
        <w:t>Human</w:t>
      </w:r>
      <w:proofErr w:type="spellEnd"/>
      <w:r>
        <w:rPr>
          <w:u w:val="single"/>
        </w:rPr>
        <w:t xml:space="preserve"> Science</w:t>
      </w:r>
      <w:r>
        <w:rPr>
          <w:rFonts w:ascii="Calibri" w:hAnsi="Calibri"/>
          <w:b w:val="0"/>
        </w:rPr>
        <w:t>”</w:t>
      </w:r>
      <w:r w:rsidRPr="007C1E5B">
        <w:rPr>
          <w:rFonts w:ascii="Calibri" w:hAnsi="Calibri"/>
        </w:rPr>
        <w:t xml:space="preserve">, </w:t>
      </w:r>
      <w:r>
        <w:t xml:space="preserve"> </w:t>
      </w:r>
      <w:proofErr w:type="spellStart"/>
      <w:r>
        <w:t>Rd</w:t>
      </w:r>
      <w:proofErr w:type="spellEnd"/>
      <w:r>
        <w:t xml:space="preserve">. </w:t>
      </w:r>
      <w:proofErr w:type="spellStart"/>
      <w:r>
        <w:t>Clitt</w:t>
      </w:r>
      <w:proofErr w:type="spellEnd"/>
      <w:r>
        <w:t xml:space="preserve">,  2013  </w:t>
      </w:r>
    </w:p>
    <w:p w:rsidR="008574CD" w:rsidRDefault="008574CD" w:rsidP="008574CD"/>
    <w:tbl>
      <w:tblPr>
        <w:tblStyle w:val="Grigliatabella"/>
        <w:tblW w:w="0" w:type="auto"/>
        <w:tblLook w:val="04A0"/>
      </w:tblPr>
      <w:tblGrid>
        <w:gridCol w:w="3085"/>
        <w:gridCol w:w="2977"/>
        <w:gridCol w:w="3717"/>
      </w:tblGrid>
      <w:tr w:rsidR="00C06C96" w:rsidTr="005A24DB">
        <w:tc>
          <w:tcPr>
            <w:tcW w:w="3085" w:type="dxa"/>
          </w:tcPr>
          <w:p w:rsidR="00C06C96" w:rsidRDefault="00C06C96" w:rsidP="005A24DB">
            <w:r>
              <w:rPr>
                <w:b/>
                <w:sz w:val="28"/>
                <w:szCs w:val="28"/>
              </w:rPr>
              <w:t>Contenuti (macroa</w:t>
            </w:r>
            <w:r>
              <w:rPr>
                <w:b/>
                <w:sz w:val="28"/>
                <w:szCs w:val="28"/>
              </w:rPr>
              <w:t>r</w:t>
            </w:r>
            <w:r>
              <w:rPr>
                <w:b/>
                <w:sz w:val="28"/>
                <w:szCs w:val="28"/>
              </w:rPr>
              <w:t>gomenti)</w:t>
            </w:r>
          </w:p>
        </w:tc>
        <w:tc>
          <w:tcPr>
            <w:tcW w:w="2977" w:type="dxa"/>
          </w:tcPr>
          <w:p w:rsidR="00C06C96" w:rsidRDefault="00C06C96" w:rsidP="005A24DB">
            <w:r>
              <w:rPr>
                <w:b/>
                <w:sz w:val="28"/>
                <w:szCs w:val="28"/>
              </w:rPr>
              <w:t>Obiettivi</w:t>
            </w:r>
          </w:p>
        </w:tc>
        <w:tc>
          <w:tcPr>
            <w:tcW w:w="3717" w:type="dxa"/>
          </w:tcPr>
          <w:p w:rsidR="00C06C96" w:rsidRDefault="00C06C96" w:rsidP="005A24DB">
            <w:r>
              <w:rPr>
                <w:b/>
                <w:sz w:val="32"/>
              </w:rPr>
              <w:t>Spazi, mezzi, attrezzat</w:t>
            </w:r>
            <w:r>
              <w:rPr>
                <w:b/>
                <w:sz w:val="32"/>
              </w:rPr>
              <w:t>u</w:t>
            </w:r>
            <w:r>
              <w:rPr>
                <w:b/>
                <w:sz w:val="32"/>
              </w:rPr>
              <w:t>re</w:t>
            </w:r>
          </w:p>
        </w:tc>
      </w:tr>
      <w:tr w:rsidR="00C06C96" w:rsidRPr="008574CD" w:rsidTr="005A24DB">
        <w:tc>
          <w:tcPr>
            <w:tcW w:w="3085" w:type="dxa"/>
          </w:tcPr>
          <w:p w:rsidR="00C06C96" w:rsidRPr="008574CD" w:rsidRDefault="00C06C96" w:rsidP="005A24DB">
            <w:pPr>
              <w:rPr>
                <w:u w:val="single"/>
                <w:lang w:val="en-US"/>
              </w:rPr>
            </w:pPr>
            <w:r w:rsidRPr="008574CD">
              <w:rPr>
                <w:u w:val="single"/>
                <w:lang w:val="en-US"/>
              </w:rPr>
              <w:t>LITERATURE</w:t>
            </w:r>
          </w:p>
          <w:p w:rsidR="00C06C96" w:rsidRPr="008574CD" w:rsidRDefault="00C06C96" w:rsidP="005A24DB">
            <w:pPr>
              <w:rPr>
                <w:lang w:val="en-US"/>
              </w:rPr>
            </w:pPr>
            <w:r w:rsidRPr="008574CD">
              <w:rPr>
                <w:lang w:val="en-US"/>
              </w:rPr>
              <w:t xml:space="preserve"> </w:t>
            </w:r>
          </w:p>
          <w:p w:rsidR="00C06C96" w:rsidRPr="00BD0887" w:rsidRDefault="00C06C96" w:rsidP="005A24DB">
            <w:pPr>
              <w:rPr>
                <w:lang w:val="en-US"/>
              </w:rPr>
            </w:pPr>
            <w:r>
              <w:rPr>
                <w:lang w:val="en-US"/>
              </w:rPr>
              <w:t>S</w:t>
            </w:r>
            <w:r w:rsidRPr="00F57787">
              <w:rPr>
                <w:lang w:val="en-US"/>
              </w:rPr>
              <w:t xml:space="preserve">ocial commitment </w:t>
            </w:r>
            <w:r>
              <w:rPr>
                <w:lang w:val="en-US"/>
              </w:rPr>
              <w:t>in fiction</w:t>
            </w:r>
          </w:p>
          <w:p w:rsidR="00C06C96" w:rsidRPr="00BD0887" w:rsidRDefault="00C06C96" w:rsidP="005A24DB">
            <w:pPr>
              <w:rPr>
                <w:lang w:val="en-US"/>
              </w:rPr>
            </w:pPr>
          </w:p>
          <w:p w:rsidR="00C06C96" w:rsidRPr="00BD0887" w:rsidRDefault="00C06C96" w:rsidP="005A24DB">
            <w:pPr>
              <w:rPr>
                <w:lang w:val="en-US"/>
              </w:rPr>
            </w:pPr>
            <w:r>
              <w:rPr>
                <w:lang w:val="en-US"/>
              </w:rPr>
              <w:t xml:space="preserve">Drama experimentation </w:t>
            </w:r>
          </w:p>
          <w:p w:rsidR="00C06C96" w:rsidRPr="00BD0887" w:rsidRDefault="00C06C96" w:rsidP="005A24DB">
            <w:pPr>
              <w:rPr>
                <w:lang w:val="en-US"/>
              </w:rPr>
            </w:pPr>
          </w:p>
          <w:p w:rsidR="00C06C96" w:rsidRDefault="00C06C96" w:rsidP="005A24DB">
            <w:pPr>
              <w:rPr>
                <w:lang w:val="en-US"/>
              </w:rPr>
            </w:pPr>
            <w:r>
              <w:rPr>
                <w:lang w:val="en-US"/>
              </w:rPr>
              <w:t>Dystopian fiction</w:t>
            </w:r>
            <w:r>
              <w:rPr>
                <w:rFonts w:ascii="Arial" w:hAnsi="Arial" w:cs="Arial"/>
                <w:lang w:val="en-US"/>
              </w:rPr>
              <w:t>⃰</w:t>
            </w:r>
          </w:p>
          <w:p w:rsidR="00C06C96" w:rsidRPr="00BD0887" w:rsidRDefault="00C06C96" w:rsidP="005A24DB">
            <w:pPr>
              <w:rPr>
                <w:lang w:val="en-US"/>
              </w:rPr>
            </w:pPr>
          </w:p>
          <w:p w:rsidR="00C06C96" w:rsidRPr="00BD0887" w:rsidRDefault="00C06C96" w:rsidP="005A24DB">
            <w:pPr>
              <w:rPr>
                <w:lang w:val="en-US"/>
              </w:rPr>
            </w:pPr>
          </w:p>
          <w:p w:rsidR="00C06C96" w:rsidRPr="00BD0887" w:rsidRDefault="00C06C96" w:rsidP="005A24DB">
            <w:pPr>
              <w:rPr>
                <w:lang w:val="en-US"/>
              </w:rPr>
            </w:pPr>
          </w:p>
          <w:p w:rsidR="00C06C96" w:rsidRPr="00BD0887" w:rsidRDefault="00C06C96" w:rsidP="005A24DB">
            <w:pPr>
              <w:rPr>
                <w:lang w:val="en-US"/>
              </w:rPr>
            </w:pPr>
          </w:p>
          <w:p w:rsidR="00C06C96" w:rsidRPr="009B7324" w:rsidRDefault="00C06C96" w:rsidP="005A24DB">
            <w:pPr>
              <w:spacing w:after="240"/>
              <w:rPr>
                <w:u w:val="single"/>
                <w:lang w:val="en-US"/>
              </w:rPr>
            </w:pPr>
            <w:r>
              <w:rPr>
                <w:u w:val="single"/>
                <w:lang w:val="en-US"/>
              </w:rPr>
              <w:t>HUMAN SCIENCE</w:t>
            </w:r>
          </w:p>
          <w:p w:rsidR="00C06C96" w:rsidRDefault="00C06C96" w:rsidP="005A24DB">
            <w:pPr>
              <w:rPr>
                <w:lang w:val="en-US"/>
              </w:rPr>
            </w:pPr>
            <w:r>
              <w:rPr>
                <w:lang w:val="en-US"/>
              </w:rPr>
              <w:t>Sociology: Communication</w:t>
            </w:r>
            <w:r w:rsidRPr="009B7324">
              <w:rPr>
                <w:lang w:val="en-US"/>
              </w:rPr>
              <w:t xml:space="preserve"> </w:t>
            </w:r>
          </w:p>
          <w:p w:rsidR="00C06C96" w:rsidRPr="009B7324" w:rsidRDefault="00C06C96" w:rsidP="005A24DB">
            <w:pPr>
              <w:rPr>
                <w:lang w:val="en-US"/>
              </w:rPr>
            </w:pPr>
          </w:p>
          <w:p w:rsidR="00C06C96" w:rsidRPr="009B7324" w:rsidRDefault="00C06C96" w:rsidP="005A24DB">
            <w:pPr>
              <w:rPr>
                <w:lang w:val="en-US"/>
              </w:rPr>
            </w:pPr>
          </w:p>
          <w:p w:rsidR="00C06C96" w:rsidRPr="009B7324" w:rsidRDefault="00C06C96" w:rsidP="005A24DB">
            <w:pPr>
              <w:rPr>
                <w:lang w:val="en-US"/>
              </w:rPr>
            </w:pPr>
          </w:p>
          <w:p w:rsidR="00C06C96" w:rsidRPr="00482DB2" w:rsidRDefault="00C06C96" w:rsidP="005A24DB">
            <w:pPr>
              <w:spacing w:after="240"/>
              <w:rPr>
                <w:lang w:val="en-US"/>
              </w:rPr>
            </w:pPr>
            <w:r>
              <w:rPr>
                <w:u w:val="single"/>
                <w:lang w:val="en-US"/>
              </w:rPr>
              <w:t>SOCIAL STUDIES</w:t>
            </w:r>
          </w:p>
          <w:p w:rsidR="00C06C96" w:rsidRDefault="00C06C96" w:rsidP="005A24DB">
            <w:pPr>
              <w:spacing w:after="120"/>
              <w:rPr>
                <w:lang w:val="en-US"/>
              </w:rPr>
            </w:pPr>
            <w:r>
              <w:rPr>
                <w:lang w:val="en-US"/>
              </w:rPr>
              <w:t>Work</w:t>
            </w:r>
          </w:p>
          <w:p w:rsidR="00C06C96" w:rsidRDefault="00C06C96" w:rsidP="005A24DB">
            <w:pPr>
              <w:spacing w:after="120"/>
              <w:rPr>
                <w:lang w:val="en-US"/>
              </w:rPr>
            </w:pPr>
            <w:r>
              <w:rPr>
                <w:lang w:val="en-US"/>
              </w:rPr>
              <w:t>Law and Global Order</w:t>
            </w:r>
            <w:r>
              <w:rPr>
                <w:rFonts w:ascii="Arial" w:hAnsi="Arial" w:cs="Arial"/>
                <w:lang w:val="en-US"/>
              </w:rPr>
              <w:t>⃰</w:t>
            </w:r>
            <w:r w:rsidRPr="0063270D">
              <w:rPr>
                <w:lang w:val="en-US"/>
              </w:rPr>
              <w:t xml:space="preserve">  </w:t>
            </w:r>
          </w:p>
          <w:p w:rsidR="00C06C96" w:rsidRDefault="00C06C96" w:rsidP="005A24DB">
            <w:pPr>
              <w:spacing w:after="120"/>
              <w:rPr>
                <w:lang w:val="en-US"/>
              </w:rPr>
            </w:pPr>
          </w:p>
          <w:p w:rsidR="00C06C96" w:rsidRDefault="00C06C96" w:rsidP="005A24DB">
            <w:pPr>
              <w:rPr>
                <w:u w:val="single"/>
                <w:lang w:val="en-US"/>
              </w:rPr>
            </w:pPr>
          </w:p>
          <w:p w:rsidR="00C06C96" w:rsidRPr="003F1219" w:rsidRDefault="00C06C96" w:rsidP="005A24DB">
            <w:pPr>
              <w:spacing w:after="120"/>
              <w:rPr>
                <w:lang w:val="en-US"/>
              </w:rPr>
            </w:pPr>
          </w:p>
          <w:p w:rsidR="00C06C96" w:rsidRPr="003F1219" w:rsidRDefault="00C06C96" w:rsidP="005A24DB">
            <w:pPr>
              <w:spacing w:after="120"/>
              <w:rPr>
                <w:lang w:val="en-US"/>
              </w:rPr>
            </w:pPr>
          </w:p>
          <w:p w:rsidR="00C06C96" w:rsidRPr="003F1219" w:rsidRDefault="00C06C96" w:rsidP="005A24DB">
            <w:pPr>
              <w:spacing w:after="120"/>
              <w:rPr>
                <w:lang w:val="en-US"/>
              </w:rPr>
            </w:pPr>
          </w:p>
          <w:p w:rsidR="00C06C96" w:rsidRPr="003F1219" w:rsidRDefault="00C06C96" w:rsidP="005A24DB">
            <w:pPr>
              <w:spacing w:after="120"/>
              <w:rPr>
                <w:lang w:val="en-US"/>
              </w:rPr>
            </w:pPr>
          </w:p>
          <w:p w:rsidR="00C06C96" w:rsidRPr="003F1219" w:rsidRDefault="00C06C96" w:rsidP="005A24DB">
            <w:pPr>
              <w:spacing w:after="120"/>
              <w:rPr>
                <w:lang w:val="en-US"/>
              </w:rPr>
            </w:pPr>
          </w:p>
          <w:p w:rsidR="00C06C96" w:rsidRPr="003F1219" w:rsidRDefault="00C06C96" w:rsidP="005A24DB">
            <w:pPr>
              <w:spacing w:after="120"/>
              <w:rPr>
                <w:lang w:val="en-US"/>
              </w:rPr>
            </w:pPr>
          </w:p>
          <w:p w:rsidR="00C06C96" w:rsidRPr="003F1219" w:rsidRDefault="00C06C96" w:rsidP="005A24DB">
            <w:pPr>
              <w:spacing w:after="120"/>
              <w:rPr>
                <w:lang w:val="en-US"/>
              </w:rPr>
            </w:pPr>
          </w:p>
          <w:p w:rsidR="00C06C96" w:rsidRPr="00660BD9" w:rsidRDefault="00C06C96" w:rsidP="005A24DB">
            <w:pPr>
              <w:spacing w:after="120"/>
            </w:pPr>
            <w:r>
              <w:rPr>
                <w:rFonts w:ascii="Arial" w:hAnsi="Arial" w:cs="Arial"/>
              </w:rPr>
              <w:t>⃰</w:t>
            </w:r>
            <w:r>
              <w:rPr>
                <w:sz w:val="20"/>
              </w:rPr>
              <w:t>Moduli svolti con modalità DAD</w:t>
            </w:r>
          </w:p>
        </w:tc>
        <w:tc>
          <w:tcPr>
            <w:tcW w:w="2977" w:type="dxa"/>
          </w:tcPr>
          <w:p w:rsidR="00C06C96" w:rsidRDefault="00C06C96" w:rsidP="008D0259">
            <w:pPr>
              <w:widowControl w:val="0"/>
              <w:numPr>
                <w:ilvl w:val="0"/>
                <w:numId w:val="28"/>
              </w:numPr>
              <w:tabs>
                <w:tab w:val="center" w:pos="4680"/>
              </w:tabs>
              <w:suppressAutoHyphens/>
              <w:spacing w:after="120"/>
              <w:jc w:val="both"/>
            </w:pPr>
            <w:r>
              <w:t>CEFR livello B2: comprensione delle idee fondamentali di testi complessi riguardo argomenti sia concreti che astratti, anche con discussioni tecniche nel campo specialistico; interazione con accettabili scioltezza e spontaneità; produzione di testi chiari e abbastanza articolati su un’ampia gamma di argomenti ed espressione di opinioni personali  su temi di attualità, con esposizione dei  pro e dei contro delle diverse opzioni.</w:t>
            </w:r>
          </w:p>
          <w:p w:rsidR="00C06C96" w:rsidRDefault="00C06C96" w:rsidP="008D0259">
            <w:pPr>
              <w:widowControl w:val="0"/>
              <w:numPr>
                <w:ilvl w:val="0"/>
                <w:numId w:val="28"/>
              </w:numPr>
              <w:tabs>
                <w:tab w:val="center" w:pos="4680"/>
              </w:tabs>
              <w:suppressAutoHyphens/>
              <w:jc w:val="both"/>
            </w:pPr>
            <w:r>
              <w:t xml:space="preserve">Potenziamento della competenza linguistica grazie all’analisi e allo studio di testi di vario tipo: sociologico; letterario, relativamente agli ultimi due secoli della letteratura inglese.  </w:t>
            </w:r>
          </w:p>
          <w:p w:rsidR="00C06C96" w:rsidRPr="008574CD" w:rsidRDefault="00C06C96" w:rsidP="005A24DB"/>
        </w:tc>
        <w:tc>
          <w:tcPr>
            <w:tcW w:w="3717" w:type="dxa"/>
          </w:tcPr>
          <w:p w:rsidR="00C06C96" w:rsidRPr="0049577A" w:rsidRDefault="00C06C96" w:rsidP="005A24DB">
            <w:pPr>
              <w:ind w:left="113" w:right="113"/>
              <w:jc w:val="both"/>
              <w:rPr>
                <w:sz w:val="22"/>
                <w:szCs w:val="22"/>
              </w:rPr>
            </w:pPr>
            <w:r w:rsidRPr="0049577A">
              <w:rPr>
                <w:sz w:val="22"/>
                <w:szCs w:val="22"/>
              </w:rPr>
              <w:t>Gli argomen</w:t>
            </w:r>
            <w:r>
              <w:rPr>
                <w:sz w:val="22"/>
                <w:szCs w:val="22"/>
              </w:rPr>
              <w:t>ti sono stati svolti pa</w:t>
            </w:r>
            <w:r>
              <w:rPr>
                <w:sz w:val="22"/>
                <w:szCs w:val="22"/>
              </w:rPr>
              <w:t>r</w:t>
            </w:r>
            <w:r>
              <w:rPr>
                <w:sz w:val="22"/>
                <w:szCs w:val="22"/>
              </w:rPr>
              <w:t>tendo da testi antologici</w:t>
            </w:r>
            <w:r w:rsidRPr="0049577A">
              <w:rPr>
                <w:sz w:val="22"/>
                <w:szCs w:val="22"/>
              </w:rPr>
              <w:t xml:space="preserve"> </w:t>
            </w:r>
            <w:r>
              <w:rPr>
                <w:sz w:val="22"/>
                <w:szCs w:val="22"/>
              </w:rPr>
              <w:t>presenti nel manuale in adozione o da materiali</w:t>
            </w:r>
            <w:r w:rsidRPr="0049577A">
              <w:rPr>
                <w:sz w:val="22"/>
                <w:szCs w:val="22"/>
              </w:rPr>
              <w:t xml:space="preserve"> forniti dal docente.</w:t>
            </w:r>
          </w:p>
          <w:p w:rsidR="00C06C96" w:rsidRPr="007669B8" w:rsidRDefault="00C06C96" w:rsidP="005A24DB">
            <w:pPr>
              <w:ind w:left="113" w:right="113"/>
              <w:jc w:val="both"/>
              <w:rPr>
                <w:sz w:val="12"/>
                <w:szCs w:val="12"/>
              </w:rPr>
            </w:pPr>
            <w:r w:rsidRPr="007669B8">
              <w:rPr>
                <w:sz w:val="12"/>
                <w:szCs w:val="12"/>
              </w:rPr>
              <w:t xml:space="preserve"> </w:t>
            </w:r>
          </w:p>
          <w:p w:rsidR="00C06C96" w:rsidRPr="0049577A" w:rsidRDefault="00C06C96" w:rsidP="005A24DB">
            <w:pPr>
              <w:spacing w:after="120"/>
              <w:ind w:left="113" w:right="113"/>
              <w:jc w:val="both"/>
              <w:rPr>
                <w:sz w:val="22"/>
                <w:szCs w:val="22"/>
              </w:rPr>
            </w:pPr>
            <w:r>
              <w:rPr>
                <w:sz w:val="22"/>
                <w:szCs w:val="22"/>
              </w:rPr>
              <w:t>I tes</w:t>
            </w:r>
            <w:r w:rsidRPr="0049577A">
              <w:rPr>
                <w:sz w:val="22"/>
                <w:szCs w:val="22"/>
              </w:rPr>
              <w:t>ti sono stati utilizzati come pu</w:t>
            </w:r>
            <w:r w:rsidRPr="0049577A">
              <w:rPr>
                <w:sz w:val="22"/>
                <w:szCs w:val="22"/>
              </w:rPr>
              <w:t>n</w:t>
            </w:r>
            <w:r w:rsidRPr="0049577A">
              <w:rPr>
                <w:sz w:val="22"/>
                <w:szCs w:val="22"/>
              </w:rPr>
              <w:t>to di p</w:t>
            </w:r>
            <w:r>
              <w:rPr>
                <w:sz w:val="22"/>
                <w:szCs w:val="22"/>
              </w:rPr>
              <w:t xml:space="preserve">artenza per attività di </w:t>
            </w:r>
            <w:proofErr w:type="spellStart"/>
            <w:r>
              <w:rPr>
                <w:sz w:val="22"/>
                <w:szCs w:val="22"/>
              </w:rPr>
              <w:t>reading</w:t>
            </w:r>
            <w:proofErr w:type="spellEnd"/>
            <w:r>
              <w:rPr>
                <w:sz w:val="22"/>
                <w:szCs w:val="22"/>
              </w:rPr>
              <w:t>,</w:t>
            </w:r>
            <w:r w:rsidRPr="0049577A">
              <w:rPr>
                <w:sz w:val="22"/>
                <w:szCs w:val="22"/>
              </w:rPr>
              <w:t xml:space="preserve"> </w:t>
            </w:r>
            <w:proofErr w:type="spellStart"/>
            <w:r w:rsidRPr="0049577A">
              <w:rPr>
                <w:sz w:val="22"/>
                <w:szCs w:val="22"/>
              </w:rPr>
              <w:t>speaking</w:t>
            </w:r>
            <w:proofErr w:type="spellEnd"/>
            <w:r w:rsidRPr="0049577A">
              <w:rPr>
                <w:sz w:val="22"/>
                <w:szCs w:val="22"/>
              </w:rPr>
              <w:t xml:space="preserve"> </w:t>
            </w:r>
            <w:r>
              <w:rPr>
                <w:sz w:val="22"/>
                <w:szCs w:val="22"/>
              </w:rPr>
              <w:t xml:space="preserve">e </w:t>
            </w:r>
            <w:proofErr w:type="spellStart"/>
            <w:r>
              <w:rPr>
                <w:sz w:val="22"/>
                <w:szCs w:val="22"/>
              </w:rPr>
              <w:t>writing</w:t>
            </w:r>
            <w:proofErr w:type="spellEnd"/>
            <w:r>
              <w:rPr>
                <w:sz w:val="22"/>
                <w:szCs w:val="22"/>
              </w:rPr>
              <w:t xml:space="preserve">  </w:t>
            </w:r>
            <w:r w:rsidRPr="0049577A">
              <w:rPr>
                <w:sz w:val="22"/>
                <w:szCs w:val="22"/>
              </w:rPr>
              <w:t>miranti a:</w:t>
            </w:r>
          </w:p>
          <w:p w:rsidR="00C06C96" w:rsidRPr="0049577A" w:rsidRDefault="00C06C96" w:rsidP="008D0259">
            <w:pPr>
              <w:numPr>
                <w:ilvl w:val="1"/>
                <w:numId w:val="30"/>
              </w:numPr>
              <w:tabs>
                <w:tab w:val="clear" w:pos="1553"/>
                <w:tab w:val="num" w:pos="654"/>
              </w:tabs>
              <w:ind w:left="654" w:right="113"/>
              <w:jc w:val="both"/>
              <w:rPr>
                <w:sz w:val="22"/>
                <w:szCs w:val="22"/>
              </w:rPr>
            </w:pPr>
            <w:r w:rsidRPr="0049577A">
              <w:rPr>
                <w:sz w:val="22"/>
                <w:szCs w:val="22"/>
              </w:rPr>
              <w:t>verificare la conoscenza e la comprensione degli argome</w:t>
            </w:r>
            <w:r w:rsidRPr="0049577A">
              <w:rPr>
                <w:sz w:val="22"/>
                <w:szCs w:val="22"/>
              </w:rPr>
              <w:t>n</w:t>
            </w:r>
            <w:r w:rsidRPr="0049577A">
              <w:rPr>
                <w:sz w:val="22"/>
                <w:szCs w:val="22"/>
              </w:rPr>
              <w:t>ti</w:t>
            </w:r>
            <w:r>
              <w:rPr>
                <w:sz w:val="22"/>
                <w:szCs w:val="22"/>
              </w:rPr>
              <w:t>;</w:t>
            </w:r>
          </w:p>
          <w:p w:rsidR="00C06C96" w:rsidRPr="0049577A" w:rsidRDefault="00C06C96" w:rsidP="008D0259">
            <w:pPr>
              <w:numPr>
                <w:ilvl w:val="1"/>
                <w:numId w:val="30"/>
              </w:numPr>
              <w:tabs>
                <w:tab w:val="clear" w:pos="1553"/>
                <w:tab w:val="num" w:pos="654"/>
              </w:tabs>
              <w:ind w:left="654" w:right="113"/>
              <w:jc w:val="both"/>
              <w:rPr>
                <w:sz w:val="22"/>
                <w:szCs w:val="22"/>
              </w:rPr>
            </w:pPr>
            <w:r>
              <w:rPr>
                <w:sz w:val="22"/>
                <w:szCs w:val="22"/>
              </w:rPr>
              <w:t xml:space="preserve">far riformulare </w:t>
            </w:r>
            <w:r w:rsidRPr="0049577A">
              <w:rPr>
                <w:sz w:val="22"/>
                <w:szCs w:val="22"/>
              </w:rPr>
              <w:t>in lingua str</w:t>
            </w:r>
            <w:r w:rsidRPr="0049577A">
              <w:rPr>
                <w:sz w:val="22"/>
                <w:szCs w:val="22"/>
              </w:rPr>
              <w:t>a</w:t>
            </w:r>
            <w:r w:rsidRPr="0049577A">
              <w:rPr>
                <w:sz w:val="22"/>
                <w:szCs w:val="22"/>
              </w:rPr>
              <w:t>niera</w:t>
            </w:r>
            <w:r>
              <w:rPr>
                <w:sz w:val="22"/>
                <w:szCs w:val="22"/>
              </w:rPr>
              <w:t xml:space="preserve"> i </w:t>
            </w:r>
            <w:r w:rsidRPr="0049577A">
              <w:rPr>
                <w:sz w:val="22"/>
                <w:szCs w:val="22"/>
              </w:rPr>
              <w:t xml:space="preserve">concetti </w:t>
            </w:r>
            <w:r>
              <w:rPr>
                <w:sz w:val="22"/>
                <w:szCs w:val="22"/>
              </w:rPr>
              <w:t>appresi;</w:t>
            </w:r>
            <w:r w:rsidRPr="0049577A">
              <w:rPr>
                <w:sz w:val="22"/>
                <w:szCs w:val="22"/>
              </w:rPr>
              <w:t xml:space="preserve"> </w:t>
            </w:r>
          </w:p>
          <w:p w:rsidR="00C06C96" w:rsidRPr="0049577A" w:rsidRDefault="00C06C96" w:rsidP="008D0259">
            <w:pPr>
              <w:numPr>
                <w:ilvl w:val="1"/>
                <w:numId w:val="30"/>
              </w:numPr>
              <w:tabs>
                <w:tab w:val="clear" w:pos="1553"/>
                <w:tab w:val="num" w:pos="654"/>
              </w:tabs>
              <w:ind w:left="654" w:right="113"/>
              <w:jc w:val="both"/>
              <w:rPr>
                <w:sz w:val="22"/>
                <w:szCs w:val="22"/>
              </w:rPr>
            </w:pPr>
            <w:r w:rsidRPr="0049577A">
              <w:rPr>
                <w:sz w:val="22"/>
                <w:szCs w:val="22"/>
              </w:rPr>
              <w:t>far esprimere opinioni pers</w:t>
            </w:r>
            <w:r w:rsidRPr="0049577A">
              <w:rPr>
                <w:sz w:val="22"/>
                <w:szCs w:val="22"/>
              </w:rPr>
              <w:t>o</w:t>
            </w:r>
            <w:r w:rsidRPr="0049577A">
              <w:rPr>
                <w:sz w:val="22"/>
                <w:szCs w:val="22"/>
              </w:rPr>
              <w:t xml:space="preserve">nali </w:t>
            </w:r>
            <w:r>
              <w:rPr>
                <w:sz w:val="22"/>
                <w:szCs w:val="22"/>
              </w:rPr>
              <w:t xml:space="preserve">il più possibile </w:t>
            </w:r>
            <w:r w:rsidRPr="0049577A">
              <w:rPr>
                <w:sz w:val="22"/>
                <w:szCs w:val="22"/>
              </w:rPr>
              <w:t xml:space="preserve"> </w:t>
            </w:r>
            <w:r>
              <w:rPr>
                <w:sz w:val="22"/>
                <w:szCs w:val="22"/>
              </w:rPr>
              <w:t>docume</w:t>
            </w:r>
            <w:r>
              <w:rPr>
                <w:sz w:val="22"/>
                <w:szCs w:val="22"/>
              </w:rPr>
              <w:t>n</w:t>
            </w:r>
            <w:r>
              <w:rPr>
                <w:sz w:val="22"/>
                <w:szCs w:val="22"/>
              </w:rPr>
              <w:t xml:space="preserve">tate, </w:t>
            </w:r>
            <w:r w:rsidRPr="0049577A">
              <w:rPr>
                <w:sz w:val="22"/>
                <w:szCs w:val="22"/>
              </w:rPr>
              <w:t>supportate e motivate</w:t>
            </w:r>
            <w:r>
              <w:rPr>
                <w:sz w:val="22"/>
                <w:szCs w:val="22"/>
              </w:rPr>
              <w:t>;</w:t>
            </w:r>
          </w:p>
          <w:p w:rsidR="00C06C96" w:rsidRPr="0049577A" w:rsidRDefault="00C06C96" w:rsidP="008D0259">
            <w:pPr>
              <w:numPr>
                <w:ilvl w:val="1"/>
                <w:numId w:val="30"/>
              </w:numPr>
              <w:tabs>
                <w:tab w:val="clear" w:pos="1553"/>
                <w:tab w:val="num" w:pos="654"/>
              </w:tabs>
              <w:ind w:left="654" w:right="113"/>
              <w:jc w:val="both"/>
              <w:rPr>
                <w:sz w:val="22"/>
                <w:szCs w:val="22"/>
              </w:rPr>
            </w:pPr>
            <w:r w:rsidRPr="0049577A">
              <w:rPr>
                <w:sz w:val="22"/>
                <w:szCs w:val="22"/>
              </w:rPr>
              <w:t>stabilire</w:t>
            </w:r>
            <w:r>
              <w:rPr>
                <w:sz w:val="22"/>
                <w:szCs w:val="22"/>
              </w:rPr>
              <w:t xml:space="preserve"> collegamenti</w:t>
            </w:r>
            <w:r w:rsidRPr="0049577A">
              <w:rPr>
                <w:sz w:val="22"/>
                <w:szCs w:val="22"/>
              </w:rPr>
              <w:t xml:space="preserve"> inte</w:t>
            </w:r>
            <w:r w:rsidRPr="0049577A">
              <w:rPr>
                <w:sz w:val="22"/>
                <w:szCs w:val="22"/>
              </w:rPr>
              <w:t>r</w:t>
            </w:r>
            <w:r w:rsidRPr="0049577A">
              <w:rPr>
                <w:sz w:val="22"/>
                <w:szCs w:val="22"/>
              </w:rPr>
              <w:t xml:space="preserve">modulari e </w:t>
            </w:r>
            <w:r>
              <w:rPr>
                <w:sz w:val="22"/>
                <w:szCs w:val="22"/>
              </w:rPr>
              <w:t>dove possibile</w:t>
            </w:r>
            <w:r w:rsidRPr="0049577A">
              <w:rPr>
                <w:sz w:val="22"/>
                <w:szCs w:val="22"/>
              </w:rPr>
              <w:t xml:space="preserve"> i</w:t>
            </w:r>
            <w:r w:rsidRPr="0049577A">
              <w:rPr>
                <w:sz w:val="22"/>
                <w:szCs w:val="22"/>
              </w:rPr>
              <w:t>n</w:t>
            </w:r>
            <w:r w:rsidRPr="0049577A">
              <w:rPr>
                <w:sz w:val="22"/>
                <w:szCs w:val="22"/>
              </w:rPr>
              <w:t>terdisciplinari</w:t>
            </w:r>
            <w:r>
              <w:rPr>
                <w:sz w:val="22"/>
                <w:szCs w:val="22"/>
              </w:rPr>
              <w:t>.</w:t>
            </w:r>
          </w:p>
          <w:p w:rsidR="00C06C96" w:rsidRPr="007669B8" w:rsidRDefault="00C06C96" w:rsidP="005A24DB">
            <w:pPr>
              <w:ind w:left="113" w:right="113"/>
              <w:jc w:val="both"/>
              <w:rPr>
                <w:sz w:val="12"/>
                <w:szCs w:val="12"/>
              </w:rPr>
            </w:pPr>
          </w:p>
          <w:p w:rsidR="00C06C96" w:rsidRPr="0049577A" w:rsidRDefault="00C06C96" w:rsidP="005A24DB">
            <w:pPr>
              <w:ind w:left="113" w:right="113"/>
              <w:jc w:val="both"/>
              <w:rPr>
                <w:sz w:val="22"/>
                <w:szCs w:val="22"/>
              </w:rPr>
            </w:pPr>
            <w:r w:rsidRPr="0049577A">
              <w:rPr>
                <w:sz w:val="22"/>
                <w:szCs w:val="22"/>
              </w:rPr>
              <w:t>Gli strumenti metodologici impieg</w:t>
            </w:r>
            <w:r w:rsidRPr="0049577A">
              <w:rPr>
                <w:sz w:val="22"/>
                <w:szCs w:val="22"/>
              </w:rPr>
              <w:t>a</w:t>
            </w:r>
            <w:r w:rsidRPr="0049577A">
              <w:rPr>
                <w:sz w:val="22"/>
                <w:szCs w:val="22"/>
              </w:rPr>
              <w:t xml:space="preserve">ti: </w:t>
            </w:r>
          </w:p>
          <w:p w:rsidR="00C06C96" w:rsidRPr="00493827" w:rsidRDefault="00C06C96" w:rsidP="008D0259">
            <w:pPr>
              <w:numPr>
                <w:ilvl w:val="0"/>
                <w:numId w:val="29"/>
              </w:numPr>
              <w:tabs>
                <w:tab w:val="clear" w:pos="360"/>
                <w:tab w:val="num" w:pos="720"/>
              </w:tabs>
              <w:ind w:left="714" w:right="113" w:hanging="357"/>
              <w:rPr>
                <w:rFonts w:ascii="Arial" w:hAnsi="Arial"/>
                <w:sz w:val="22"/>
                <w:szCs w:val="22"/>
              </w:rPr>
            </w:pPr>
            <w:r w:rsidRPr="0049577A">
              <w:rPr>
                <w:sz w:val="22"/>
                <w:szCs w:val="22"/>
              </w:rPr>
              <w:t>lezioni frontali</w:t>
            </w:r>
            <w:r>
              <w:rPr>
                <w:sz w:val="22"/>
                <w:szCs w:val="22"/>
              </w:rPr>
              <w:t xml:space="preserve"> in aula basate sulla lettura, la comprensione, il commento e l’ampliamento  del manuale in adozione;</w:t>
            </w:r>
          </w:p>
          <w:p w:rsidR="00C06C96" w:rsidRPr="00493827" w:rsidRDefault="00C06C96" w:rsidP="008D0259">
            <w:pPr>
              <w:numPr>
                <w:ilvl w:val="0"/>
                <w:numId w:val="29"/>
              </w:numPr>
              <w:tabs>
                <w:tab w:val="clear" w:pos="360"/>
                <w:tab w:val="num" w:pos="720"/>
              </w:tabs>
              <w:ind w:left="714" w:right="113" w:hanging="357"/>
              <w:rPr>
                <w:rFonts w:ascii="Arial" w:hAnsi="Arial"/>
                <w:sz w:val="22"/>
                <w:szCs w:val="22"/>
              </w:rPr>
            </w:pPr>
            <w:r w:rsidRPr="0049577A">
              <w:rPr>
                <w:sz w:val="22"/>
                <w:szCs w:val="22"/>
              </w:rPr>
              <w:t>lettura dei materiali testuali</w:t>
            </w:r>
            <w:r>
              <w:rPr>
                <w:sz w:val="22"/>
                <w:szCs w:val="22"/>
              </w:rPr>
              <w:t xml:space="preserve"> (in aula</w:t>
            </w:r>
            <w:r w:rsidRPr="0049577A">
              <w:rPr>
                <w:sz w:val="22"/>
                <w:szCs w:val="22"/>
              </w:rPr>
              <w:t>)</w:t>
            </w:r>
            <w:r>
              <w:rPr>
                <w:sz w:val="22"/>
                <w:szCs w:val="22"/>
              </w:rPr>
              <w:t>;</w:t>
            </w:r>
          </w:p>
          <w:p w:rsidR="00C06C96" w:rsidRDefault="00C06C96" w:rsidP="008D0259">
            <w:pPr>
              <w:numPr>
                <w:ilvl w:val="0"/>
                <w:numId w:val="29"/>
              </w:numPr>
              <w:tabs>
                <w:tab w:val="clear" w:pos="360"/>
                <w:tab w:val="num" w:pos="720"/>
              </w:tabs>
              <w:ind w:left="714" w:right="113" w:hanging="357"/>
              <w:rPr>
                <w:sz w:val="22"/>
                <w:szCs w:val="22"/>
              </w:rPr>
            </w:pPr>
            <w:r w:rsidRPr="0049577A">
              <w:rPr>
                <w:sz w:val="22"/>
                <w:szCs w:val="22"/>
              </w:rPr>
              <w:t xml:space="preserve">comprensione e analisi di testi </w:t>
            </w:r>
            <w:r>
              <w:rPr>
                <w:sz w:val="22"/>
                <w:szCs w:val="22"/>
              </w:rPr>
              <w:t>guidate dal docente (in aula);</w:t>
            </w:r>
          </w:p>
          <w:p w:rsidR="00C06C96" w:rsidRDefault="00C06C96" w:rsidP="008D0259">
            <w:pPr>
              <w:numPr>
                <w:ilvl w:val="0"/>
                <w:numId w:val="29"/>
              </w:numPr>
              <w:tabs>
                <w:tab w:val="clear" w:pos="360"/>
                <w:tab w:val="num" w:pos="720"/>
              </w:tabs>
              <w:ind w:left="714" w:right="113" w:hanging="357"/>
              <w:rPr>
                <w:sz w:val="22"/>
                <w:szCs w:val="22"/>
              </w:rPr>
            </w:pPr>
            <w:r>
              <w:rPr>
                <w:sz w:val="22"/>
                <w:szCs w:val="22"/>
              </w:rPr>
              <w:t>svolgimento delle attività co</w:t>
            </w:r>
            <w:r>
              <w:rPr>
                <w:sz w:val="22"/>
                <w:szCs w:val="22"/>
              </w:rPr>
              <w:t>l</w:t>
            </w:r>
            <w:r>
              <w:rPr>
                <w:sz w:val="22"/>
                <w:szCs w:val="22"/>
              </w:rPr>
              <w:t>legate ai testi presenti nel m</w:t>
            </w:r>
            <w:r>
              <w:rPr>
                <w:sz w:val="22"/>
                <w:szCs w:val="22"/>
              </w:rPr>
              <w:t>a</w:t>
            </w:r>
            <w:r>
              <w:rPr>
                <w:sz w:val="22"/>
                <w:szCs w:val="22"/>
              </w:rPr>
              <w:t>nuale (lavoro domestico);</w:t>
            </w:r>
          </w:p>
          <w:p w:rsidR="00C06C96" w:rsidRDefault="00C06C96" w:rsidP="005A24DB">
            <w:pPr>
              <w:rPr>
                <w:sz w:val="22"/>
                <w:szCs w:val="22"/>
              </w:rPr>
            </w:pPr>
            <w:r>
              <w:rPr>
                <w:sz w:val="22"/>
                <w:szCs w:val="22"/>
              </w:rPr>
              <w:t xml:space="preserve">             elaborazione di schede </w:t>
            </w:r>
            <w:proofErr w:type="spellStart"/>
            <w:r>
              <w:rPr>
                <w:sz w:val="22"/>
                <w:szCs w:val="22"/>
              </w:rPr>
              <w:t>aggiun-</w:t>
            </w:r>
            <w:proofErr w:type="spellEnd"/>
            <w:r>
              <w:rPr>
                <w:sz w:val="22"/>
                <w:szCs w:val="22"/>
              </w:rPr>
              <w:t xml:space="preserve">     </w:t>
            </w:r>
          </w:p>
          <w:p w:rsidR="00C06C96" w:rsidRDefault="00C06C96" w:rsidP="005A24DB">
            <w:pPr>
              <w:rPr>
                <w:sz w:val="22"/>
                <w:szCs w:val="22"/>
              </w:rPr>
            </w:pPr>
            <w:r>
              <w:rPr>
                <w:sz w:val="22"/>
                <w:szCs w:val="22"/>
              </w:rPr>
              <w:t xml:space="preserve">             </w:t>
            </w:r>
            <w:proofErr w:type="spellStart"/>
            <w:r>
              <w:rPr>
                <w:sz w:val="22"/>
                <w:szCs w:val="22"/>
              </w:rPr>
              <w:t>tive</w:t>
            </w:r>
            <w:proofErr w:type="spellEnd"/>
            <w:r>
              <w:rPr>
                <w:sz w:val="22"/>
                <w:szCs w:val="22"/>
              </w:rPr>
              <w:t xml:space="preserve"> di completamento relative     </w:t>
            </w:r>
          </w:p>
          <w:p w:rsidR="00C06C96" w:rsidRDefault="00C06C96" w:rsidP="005A24DB">
            <w:pPr>
              <w:rPr>
                <w:sz w:val="22"/>
                <w:szCs w:val="22"/>
              </w:rPr>
            </w:pPr>
            <w:r>
              <w:rPr>
                <w:sz w:val="22"/>
                <w:szCs w:val="22"/>
              </w:rPr>
              <w:t xml:space="preserve">             a temi e autori (lavoro in aula);</w:t>
            </w:r>
          </w:p>
          <w:p w:rsidR="00C06C96" w:rsidRDefault="00C06C96" w:rsidP="005A24DB">
            <w:pPr>
              <w:rPr>
                <w:sz w:val="22"/>
                <w:szCs w:val="22"/>
              </w:rPr>
            </w:pPr>
            <w:r>
              <w:rPr>
                <w:sz w:val="22"/>
                <w:szCs w:val="22"/>
              </w:rPr>
              <w:t xml:space="preserve">       </w:t>
            </w:r>
            <w:r w:rsidRPr="00315971">
              <w:rPr>
                <w:sz w:val="18"/>
                <w:szCs w:val="18"/>
              </w:rPr>
              <w:t>●</w:t>
            </w:r>
            <w:r>
              <w:rPr>
                <w:sz w:val="18"/>
                <w:szCs w:val="18"/>
              </w:rPr>
              <w:t xml:space="preserve">     </w:t>
            </w:r>
            <w:r>
              <w:rPr>
                <w:sz w:val="22"/>
                <w:szCs w:val="22"/>
              </w:rPr>
              <w:t>modalità didattica online</w:t>
            </w:r>
          </w:p>
          <w:p w:rsidR="00C06C96" w:rsidRPr="009034B1" w:rsidRDefault="00C06C96" w:rsidP="005A24DB">
            <w:pPr>
              <w:rPr>
                <w:sz w:val="22"/>
                <w:szCs w:val="22"/>
              </w:rPr>
            </w:pPr>
            <w:r>
              <w:rPr>
                <w:sz w:val="22"/>
                <w:szCs w:val="22"/>
              </w:rPr>
              <w:t xml:space="preserve">             su piattaforma.</w:t>
            </w:r>
          </w:p>
        </w:tc>
      </w:tr>
    </w:tbl>
    <w:p w:rsidR="008574CD" w:rsidRDefault="008574CD" w:rsidP="008574CD"/>
    <w:p w:rsidR="00C06C96" w:rsidRDefault="00C06C96" w:rsidP="00855BEA">
      <w:pPr>
        <w:pStyle w:val="Standard"/>
        <w:rPr>
          <w:rFonts w:ascii="Times New Roman" w:hAnsi="Times New Roman"/>
          <w:b/>
          <w:caps/>
          <w:u w:val="single"/>
          <w:lang w:val="it-IT"/>
        </w:rPr>
      </w:pPr>
    </w:p>
    <w:p w:rsidR="00C06C96" w:rsidRDefault="00C06C96" w:rsidP="00855BEA">
      <w:pPr>
        <w:pStyle w:val="Standard"/>
        <w:rPr>
          <w:rFonts w:ascii="Times New Roman" w:hAnsi="Times New Roman"/>
          <w:b/>
          <w:caps/>
          <w:u w:val="single"/>
          <w:lang w:val="it-IT"/>
        </w:rPr>
      </w:pPr>
    </w:p>
    <w:p w:rsidR="00855BEA" w:rsidRDefault="00855BEA" w:rsidP="00855BEA">
      <w:pPr>
        <w:pStyle w:val="Standard"/>
        <w:rPr>
          <w:rFonts w:ascii="Times New Roman" w:hAnsi="Times New Roman"/>
          <w:b/>
          <w:u w:val="single"/>
          <w:lang w:val="it-IT"/>
        </w:rPr>
      </w:pPr>
      <w:r>
        <w:rPr>
          <w:rFonts w:ascii="Times New Roman" w:hAnsi="Times New Roman"/>
          <w:b/>
          <w:caps/>
          <w:u w:val="single"/>
          <w:lang w:val="it-IT"/>
        </w:rPr>
        <w:lastRenderedPageBreak/>
        <w:t>scheda informativa relativa alla materia:dirittto</w:t>
      </w:r>
    </w:p>
    <w:tbl>
      <w:tblPr>
        <w:tblW w:w="9774" w:type="dxa"/>
        <w:tblInd w:w="-61" w:type="dxa"/>
        <w:tblLayout w:type="fixed"/>
        <w:tblCellMar>
          <w:left w:w="10" w:type="dxa"/>
          <w:right w:w="10" w:type="dxa"/>
        </w:tblCellMar>
        <w:tblLook w:val="04A0"/>
      </w:tblPr>
      <w:tblGrid>
        <w:gridCol w:w="3231"/>
        <w:gridCol w:w="3496"/>
        <w:gridCol w:w="3047"/>
      </w:tblGrid>
      <w:tr w:rsidR="00855BEA" w:rsidTr="002C2A56">
        <w:trPr>
          <w:cantSplit/>
        </w:trPr>
        <w:tc>
          <w:tcPr>
            <w:tcW w:w="3231" w:type="dxa"/>
            <w:tcBorders>
              <w:top w:val="single" w:sz="4" w:space="0" w:color="000000"/>
              <w:left w:val="single" w:sz="4" w:space="0" w:color="000000"/>
            </w:tcBorders>
            <w:tcMar>
              <w:top w:w="0" w:type="dxa"/>
              <w:left w:w="70" w:type="dxa"/>
              <w:bottom w:w="0" w:type="dxa"/>
              <w:right w:w="70" w:type="dxa"/>
            </w:tcMar>
          </w:tcPr>
          <w:p w:rsidR="00855BEA" w:rsidRDefault="00855BEA" w:rsidP="002C2A56">
            <w:pPr>
              <w:pStyle w:val="Standard"/>
              <w:widowControl w:val="0"/>
              <w:spacing w:after="0" w:line="240" w:lineRule="auto"/>
              <w:rPr>
                <w:b/>
                <w:sz w:val="28"/>
              </w:rPr>
            </w:pPr>
            <w:proofErr w:type="spellStart"/>
            <w:r>
              <w:rPr>
                <w:b/>
                <w:sz w:val="28"/>
              </w:rPr>
              <w:t>Macroargomenti</w:t>
            </w:r>
            <w:proofErr w:type="spellEnd"/>
            <w:r>
              <w:rPr>
                <w:b/>
                <w:sz w:val="28"/>
              </w:rPr>
              <w:t xml:space="preserve"> </w:t>
            </w:r>
            <w:proofErr w:type="spellStart"/>
            <w:r>
              <w:rPr>
                <w:b/>
                <w:sz w:val="28"/>
              </w:rPr>
              <w:t>svolti</w:t>
            </w:r>
            <w:proofErr w:type="spellEnd"/>
            <w:r>
              <w:rPr>
                <w:b/>
                <w:sz w:val="28"/>
              </w:rPr>
              <w:t xml:space="preserve"> </w:t>
            </w:r>
            <w:proofErr w:type="spellStart"/>
            <w:r>
              <w:rPr>
                <w:b/>
                <w:sz w:val="28"/>
              </w:rPr>
              <w:t>nell</w:t>
            </w:r>
            <w:proofErr w:type="spellEnd"/>
            <w:r>
              <w:rPr>
                <w:b/>
                <w:sz w:val="28"/>
              </w:rPr>
              <w:t>’</w:t>
            </w:r>
            <w:proofErr w:type="spellStart"/>
            <w:r>
              <w:rPr>
                <w:b/>
                <w:sz w:val="28"/>
              </w:rPr>
              <w:t>a.s</w:t>
            </w:r>
            <w:proofErr w:type="spellEnd"/>
            <w:r>
              <w:rPr>
                <w:b/>
                <w:sz w:val="28"/>
              </w:rPr>
              <w:t>. 2019-20</w:t>
            </w:r>
          </w:p>
        </w:tc>
        <w:tc>
          <w:tcPr>
            <w:tcW w:w="3496" w:type="dxa"/>
            <w:tcBorders>
              <w:top w:val="single" w:sz="4" w:space="0" w:color="000000"/>
              <w:left w:val="single" w:sz="4" w:space="0" w:color="000000"/>
            </w:tcBorders>
            <w:tcMar>
              <w:top w:w="0" w:type="dxa"/>
              <w:left w:w="70" w:type="dxa"/>
              <w:bottom w:w="0" w:type="dxa"/>
              <w:right w:w="70" w:type="dxa"/>
            </w:tcMar>
          </w:tcPr>
          <w:p w:rsidR="00855BEA" w:rsidRDefault="00855BEA" w:rsidP="002C2A56">
            <w:pPr>
              <w:pStyle w:val="Heading3"/>
              <w:keepNext w:val="0"/>
              <w:widowControl w:val="0"/>
              <w:spacing w:before="0" w:after="0" w:line="240" w:lineRule="auto"/>
            </w:pPr>
            <w:proofErr w:type="spellStart"/>
            <w:r>
              <w:t>Obiettivi</w:t>
            </w:r>
            <w:proofErr w:type="spellEnd"/>
            <w:r>
              <w:t xml:space="preserve"> </w:t>
            </w:r>
            <w:proofErr w:type="spellStart"/>
            <w:r>
              <w:t>generali</w:t>
            </w:r>
            <w:proofErr w:type="spellEnd"/>
            <w:r>
              <w:t xml:space="preserve"> </w:t>
            </w:r>
            <w:proofErr w:type="spellStart"/>
            <w:r>
              <w:t>della</w:t>
            </w:r>
            <w:proofErr w:type="spellEnd"/>
          </w:p>
          <w:p w:rsidR="00855BEA" w:rsidRDefault="00855BEA" w:rsidP="002C2A56">
            <w:pPr>
              <w:pStyle w:val="Heading3"/>
              <w:widowControl w:val="0"/>
              <w:spacing w:before="0" w:after="0" w:line="240" w:lineRule="auto"/>
            </w:pPr>
            <w:r>
              <w:t>Disciplina</w:t>
            </w:r>
          </w:p>
        </w:tc>
        <w:tc>
          <w:tcPr>
            <w:tcW w:w="3047" w:type="dxa"/>
            <w:tcBorders>
              <w:top w:val="single" w:sz="4" w:space="0" w:color="000000"/>
              <w:left w:val="single" w:sz="4" w:space="0" w:color="000000"/>
              <w:right w:val="single" w:sz="4" w:space="0" w:color="000000"/>
            </w:tcBorders>
            <w:tcMar>
              <w:top w:w="0" w:type="dxa"/>
              <w:left w:w="70" w:type="dxa"/>
              <w:bottom w:w="0" w:type="dxa"/>
              <w:right w:w="70" w:type="dxa"/>
            </w:tcMar>
          </w:tcPr>
          <w:p w:rsidR="00855BEA" w:rsidRDefault="00855BEA" w:rsidP="002C2A56">
            <w:pPr>
              <w:pStyle w:val="Standard"/>
              <w:widowControl w:val="0"/>
              <w:spacing w:after="0" w:line="240" w:lineRule="auto"/>
              <w:outlineLvl w:val="2"/>
              <w:rPr>
                <w:b/>
                <w:sz w:val="28"/>
              </w:rPr>
            </w:pPr>
            <w:proofErr w:type="spellStart"/>
            <w:r>
              <w:rPr>
                <w:b/>
                <w:sz w:val="28"/>
              </w:rPr>
              <w:t>Metodologia</w:t>
            </w:r>
            <w:proofErr w:type="spellEnd"/>
            <w:r>
              <w:rPr>
                <w:b/>
                <w:sz w:val="28"/>
              </w:rPr>
              <w:t xml:space="preserve">, </w:t>
            </w:r>
            <w:proofErr w:type="spellStart"/>
            <w:r>
              <w:rPr>
                <w:b/>
                <w:sz w:val="28"/>
              </w:rPr>
              <w:t>spazi</w:t>
            </w:r>
            <w:proofErr w:type="spellEnd"/>
            <w:r>
              <w:rPr>
                <w:b/>
                <w:sz w:val="28"/>
              </w:rPr>
              <w:t xml:space="preserve">, </w:t>
            </w:r>
            <w:proofErr w:type="spellStart"/>
            <w:r>
              <w:rPr>
                <w:b/>
                <w:sz w:val="28"/>
              </w:rPr>
              <w:t>mezzi</w:t>
            </w:r>
            <w:proofErr w:type="spellEnd"/>
            <w:r>
              <w:rPr>
                <w:b/>
                <w:sz w:val="28"/>
              </w:rPr>
              <w:t xml:space="preserve">,  </w:t>
            </w:r>
            <w:proofErr w:type="spellStart"/>
            <w:r>
              <w:rPr>
                <w:b/>
                <w:sz w:val="28"/>
              </w:rPr>
              <w:t>ecc</w:t>
            </w:r>
            <w:proofErr w:type="spellEnd"/>
            <w:r>
              <w:rPr>
                <w:b/>
                <w:sz w:val="28"/>
              </w:rPr>
              <w:t>.</w:t>
            </w:r>
          </w:p>
        </w:tc>
      </w:tr>
      <w:tr w:rsidR="00855BEA" w:rsidTr="002C2A56">
        <w:trPr>
          <w:cantSplit/>
          <w:trHeight w:val="7794"/>
        </w:trPr>
        <w:tc>
          <w:tcPr>
            <w:tcW w:w="3231" w:type="dxa"/>
            <w:tcBorders>
              <w:top w:val="single" w:sz="4" w:space="0" w:color="000000"/>
              <w:left w:val="single" w:sz="4" w:space="0" w:color="000000"/>
              <w:bottom w:val="single" w:sz="4" w:space="0" w:color="000000"/>
            </w:tcBorders>
            <w:tcMar>
              <w:top w:w="0" w:type="dxa"/>
              <w:left w:w="70" w:type="dxa"/>
              <w:bottom w:w="0" w:type="dxa"/>
              <w:right w:w="70" w:type="dxa"/>
            </w:tcMar>
          </w:tcPr>
          <w:p w:rsidR="00855BEA" w:rsidRPr="008075B2" w:rsidRDefault="00855BEA" w:rsidP="002C2A56">
            <w:pPr>
              <w:pStyle w:val="Corpodeltesto2"/>
              <w:widowControl w:val="0"/>
              <w:rPr>
                <w:rFonts w:ascii="Calibri" w:hAnsi="Calibri" w:cs="Calibri"/>
                <w:sz w:val="22"/>
                <w:szCs w:val="22"/>
              </w:rPr>
            </w:pPr>
            <w:r w:rsidRPr="008075B2">
              <w:rPr>
                <w:rFonts w:ascii="Calibri" w:hAnsi="Calibri" w:cs="Calibri"/>
                <w:sz w:val="22"/>
                <w:szCs w:val="22"/>
              </w:rPr>
              <w:t>LA COSTITUZIONE REPUBBLICANA</w:t>
            </w:r>
          </w:p>
          <w:p w:rsidR="00855BEA" w:rsidRPr="008075B2" w:rsidRDefault="00855BEA" w:rsidP="002C2A56">
            <w:pPr>
              <w:pStyle w:val="Corpodeltesto2"/>
              <w:widowControl w:val="0"/>
              <w:rPr>
                <w:rFonts w:ascii="Calibri" w:hAnsi="Calibri" w:cs="Calibri"/>
                <w:sz w:val="22"/>
                <w:szCs w:val="22"/>
              </w:rPr>
            </w:pPr>
          </w:p>
          <w:p w:rsidR="00855BEA" w:rsidRPr="008075B2" w:rsidRDefault="00855BEA" w:rsidP="002C2A56">
            <w:pPr>
              <w:pStyle w:val="Corpodeltesto2"/>
              <w:widowControl w:val="0"/>
              <w:rPr>
                <w:rFonts w:ascii="Calibri" w:hAnsi="Calibri" w:cs="Calibri"/>
                <w:sz w:val="22"/>
                <w:szCs w:val="22"/>
              </w:rPr>
            </w:pPr>
            <w:r w:rsidRPr="008075B2">
              <w:rPr>
                <w:rFonts w:ascii="Calibri" w:hAnsi="Calibri" w:cs="Calibri"/>
                <w:sz w:val="22"/>
                <w:szCs w:val="22"/>
              </w:rPr>
              <w:t>LA DIGNITA'-</w:t>
            </w:r>
          </w:p>
          <w:p w:rsidR="00855BEA" w:rsidRPr="008075B2" w:rsidRDefault="00855BEA" w:rsidP="002C2A56">
            <w:pPr>
              <w:pStyle w:val="Corpodeltesto2"/>
              <w:widowControl w:val="0"/>
              <w:rPr>
                <w:rFonts w:ascii="Calibri" w:hAnsi="Calibri" w:cs="Calibri"/>
                <w:sz w:val="22"/>
                <w:szCs w:val="22"/>
              </w:rPr>
            </w:pPr>
          </w:p>
          <w:p w:rsidR="00855BEA" w:rsidRPr="008075B2" w:rsidRDefault="00855BEA" w:rsidP="002C2A56">
            <w:pPr>
              <w:pStyle w:val="Corpodeltesto2"/>
              <w:widowControl w:val="0"/>
              <w:rPr>
                <w:rFonts w:ascii="Calibri" w:hAnsi="Calibri" w:cs="Calibri"/>
                <w:sz w:val="22"/>
                <w:szCs w:val="22"/>
              </w:rPr>
            </w:pPr>
            <w:r w:rsidRPr="008075B2">
              <w:rPr>
                <w:rFonts w:ascii="Calibri" w:hAnsi="Calibri" w:cs="Calibri"/>
                <w:sz w:val="22"/>
                <w:szCs w:val="22"/>
              </w:rPr>
              <w:t>LA LIBERTA'</w:t>
            </w:r>
          </w:p>
          <w:p w:rsidR="00855BEA" w:rsidRPr="008075B2" w:rsidRDefault="00855BEA" w:rsidP="002C2A56">
            <w:pPr>
              <w:pStyle w:val="Corpodeltesto2"/>
              <w:widowControl w:val="0"/>
              <w:rPr>
                <w:rFonts w:ascii="Calibri" w:hAnsi="Calibri" w:cs="Calibri"/>
                <w:sz w:val="22"/>
                <w:szCs w:val="22"/>
              </w:rPr>
            </w:pPr>
          </w:p>
          <w:p w:rsidR="00855BEA" w:rsidRPr="008075B2" w:rsidRDefault="00855BEA" w:rsidP="002C2A56">
            <w:pPr>
              <w:pStyle w:val="Corpodeltesto2"/>
              <w:widowControl w:val="0"/>
              <w:rPr>
                <w:rFonts w:ascii="Calibri" w:hAnsi="Calibri" w:cs="Calibri"/>
                <w:sz w:val="22"/>
                <w:szCs w:val="22"/>
              </w:rPr>
            </w:pPr>
            <w:r w:rsidRPr="008075B2">
              <w:rPr>
                <w:rFonts w:ascii="Calibri" w:hAnsi="Calibri" w:cs="Calibri"/>
                <w:sz w:val="22"/>
                <w:szCs w:val="22"/>
              </w:rPr>
              <w:t>UGUAGLIANZA E SOLIDARIETA'</w:t>
            </w:r>
          </w:p>
          <w:p w:rsidR="00855BEA" w:rsidRPr="008075B2" w:rsidRDefault="00855BEA" w:rsidP="002C2A56">
            <w:pPr>
              <w:pStyle w:val="Corpodeltesto2"/>
              <w:widowControl w:val="0"/>
              <w:rPr>
                <w:rFonts w:ascii="Calibri" w:hAnsi="Calibri" w:cs="Calibri"/>
                <w:sz w:val="22"/>
                <w:szCs w:val="22"/>
              </w:rPr>
            </w:pPr>
          </w:p>
          <w:p w:rsidR="00855BEA" w:rsidRPr="008075B2" w:rsidRDefault="00855BEA" w:rsidP="002C2A56">
            <w:pPr>
              <w:pStyle w:val="Corpodeltesto2"/>
              <w:widowControl w:val="0"/>
              <w:rPr>
                <w:rFonts w:ascii="Calibri" w:hAnsi="Calibri" w:cs="Calibri"/>
                <w:sz w:val="22"/>
                <w:szCs w:val="22"/>
              </w:rPr>
            </w:pPr>
            <w:r w:rsidRPr="008075B2">
              <w:rPr>
                <w:rFonts w:ascii="Calibri" w:hAnsi="Calibri" w:cs="Calibri"/>
                <w:sz w:val="22"/>
                <w:szCs w:val="22"/>
              </w:rPr>
              <w:t>IL PARLAMENTO</w:t>
            </w:r>
          </w:p>
          <w:p w:rsidR="00855BEA" w:rsidRPr="008075B2" w:rsidRDefault="00855BEA" w:rsidP="002C2A56">
            <w:pPr>
              <w:pStyle w:val="Corpodeltesto2"/>
              <w:widowControl w:val="0"/>
              <w:rPr>
                <w:rFonts w:ascii="Calibri" w:hAnsi="Calibri" w:cs="Calibri"/>
                <w:sz w:val="22"/>
                <w:szCs w:val="22"/>
              </w:rPr>
            </w:pPr>
            <w:r w:rsidRPr="008075B2">
              <w:rPr>
                <w:rFonts w:ascii="Calibri" w:hAnsi="Calibri" w:cs="Calibri"/>
                <w:sz w:val="22"/>
                <w:szCs w:val="22"/>
              </w:rPr>
              <w:t>IL GOVERNO</w:t>
            </w:r>
          </w:p>
          <w:p w:rsidR="00855BEA" w:rsidRPr="008075B2" w:rsidRDefault="00855BEA" w:rsidP="002C2A56">
            <w:pPr>
              <w:pStyle w:val="Corpodeltesto2"/>
              <w:widowControl w:val="0"/>
              <w:rPr>
                <w:rFonts w:ascii="Calibri" w:hAnsi="Calibri" w:cs="Calibri"/>
                <w:sz w:val="22"/>
                <w:szCs w:val="22"/>
              </w:rPr>
            </w:pPr>
            <w:r w:rsidRPr="008075B2">
              <w:rPr>
                <w:rFonts w:ascii="Calibri" w:hAnsi="Calibri" w:cs="Calibri"/>
                <w:sz w:val="22"/>
                <w:szCs w:val="22"/>
              </w:rPr>
              <w:t xml:space="preserve">LE GARANZIE </w:t>
            </w:r>
            <w:proofErr w:type="spellStart"/>
            <w:r w:rsidRPr="008075B2">
              <w:rPr>
                <w:rFonts w:ascii="Calibri" w:hAnsi="Calibri" w:cs="Calibri"/>
                <w:sz w:val="22"/>
                <w:szCs w:val="22"/>
              </w:rPr>
              <w:t>COSTITUZIONALI-Presidente</w:t>
            </w:r>
            <w:proofErr w:type="spellEnd"/>
            <w:r w:rsidRPr="008075B2">
              <w:rPr>
                <w:rFonts w:ascii="Calibri" w:hAnsi="Calibri" w:cs="Calibri"/>
                <w:sz w:val="22"/>
                <w:szCs w:val="22"/>
              </w:rPr>
              <w:t xml:space="preserve"> della Repubblica e Co</w:t>
            </w:r>
            <w:r w:rsidRPr="008075B2">
              <w:rPr>
                <w:rFonts w:ascii="Calibri" w:hAnsi="Calibri" w:cs="Calibri"/>
                <w:sz w:val="22"/>
                <w:szCs w:val="22"/>
              </w:rPr>
              <w:t>r</w:t>
            </w:r>
            <w:r w:rsidRPr="008075B2">
              <w:rPr>
                <w:rFonts w:ascii="Calibri" w:hAnsi="Calibri" w:cs="Calibri"/>
                <w:sz w:val="22"/>
                <w:szCs w:val="22"/>
              </w:rPr>
              <w:t>te Costituzionale</w:t>
            </w:r>
          </w:p>
          <w:p w:rsidR="00855BEA" w:rsidRPr="008075B2" w:rsidRDefault="00855BEA" w:rsidP="002C2A56">
            <w:pPr>
              <w:pStyle w:val="Corpodeltesto2"/>
              <w:widowControl w:val="0"/>
              <w:rPr>
                <w:rFonts w:ascii="Calibri" w:hAnsi="Calibri" w:cs="Calibri"/>
                <w:sz w:val="22"/>
                <w:szCs w:val="22"/>
              </w:rPr>
            </w:pPr>
            <w:r w:rsidRPr="008075B2">
              <w:rPr>
                <w:rFonts w:ascii="Calibri" w:hAnsi="Calibri" w:cs="Calibri"/>
                <w:sz w:val="22"/>
                <w:szCs w:val="22"/>
              </w:rPr>
              <w:t>LA MAGISTRATURA</w:t>
            </w:r>
          </w:p>
          <w:p w:rsidR="00855BEA" w:rsidRDefault="00855BEA" w:rsidP="002C2A56">
            <w:pPr>
              <w:pStyle w:val="Corpodeltesto2"/>
              <w:widowControl w:val="0"/>
              <w:rPr>
                <w:rFonts w:ascii="Calibri" w:hAnsi="Calibri" w:cs="Calibri"/>
                <w:sz w:val="22"/>
                <w:szCs w:val="22"/>
              </w:rPr>
            </w:pPr>
          </w:p>
          <w:p w:rsidR="00B371E7" w:rsidRPr="00B371E7" w:rsidRDefault="00B371E7" w:rsidP="002C2A56">
            <w:pPr>
              <w:pStyle w:val="Corpodeltesto2"/>
              <w:widowControl w:val="0"/>
              <w:rPr>
                <w:rFonts w:ascii="Calibri" w:hAnsi="Calibri" w:cs="Calibri"/>
                <w:sz w:val="22"/>
                <w:szCs w:val="22"/>
                <w:u w:val="single"/>
              </w:rPr>
            </w:pPr>
            <w:r w:rsidRPr="00B371E7">
              <w:rPr>
                <w:rFonts w:ascii="Calibri" w:hAnsi="Calibri" w:cs="Calibri"/>
                <w:sz w:val="22"/>
                <w:szCs w:val="22"/>
                <w:u w:val="single"/>
              </w:rPr>
              <w:t>Gli argomenti che seguono sono stati svolti con didattica a dista</w:t>
            </w:r>
            <w:r w:rsidRPr="00B371E7">
              <w:rPr>
                <w:rFonts w:ascii="Calibri" w:hAnsi="Calibri" w:cs="Calibri"/>
                <w:sz w:val="22"/>
                <w:szCs w:val="22"/>
                <w:u w:val="single"/>
              </w:rPr>
              <w:t>n</w:t>
            </w:r>
            <w:r w:rsidRPr="00B371E7">
              <w:rPr>
                <w:rFonts w:ascii="Calibri" w:hAnsi="Calibri" w:cs="Calibri"/>
                <w:sz w:val="22"/>
                <w:szCs w:val="22"/>
                <w:u w:val="single"/>
              </w:rPr>
              <w:t>za.</w:t>
            </w:r>
          </w:p>
          <w:p w:rsidR="00855BEA" w:rsidRPr="008075B2" w:rsidRDefault="00855BEA" w:rsidP="002C2A56">
            <w:pPr>
              <w:pStyle w:val="Corpodeltesto2"/>
              <w:widowControl w:val="0"/>
              <w:rPr>
                <w:rFonts w:ascii="Calibri" w:hAnsi="Calibri" w:cs="Calibri"/>
                <w:sz w:val="22"/>
                <w:szCs w:val="22"/>
              </w:rPr>
            </w:pPr>
            <w:r w:rsidRPr="008075B2">
              <w:rPr>
                <w:rFonts w:ascii="Calibri" w:hAnsi="Calibri" w:cs="Calibri"/>
                <w:sz w:val="22"/>
                <w:szCs w:val="22"/>
              </w:rPr>
              <w:t>ATTIVITA' AMMINISTRATIVA, PRINCIPI COSTITUZIONALI ED O</w:t>
            </w:r>
            <w:r w:rsidRPr="008075B2">
              <w:rPr>
                <w:rFonts w:ascii="Calibri" w:hAnsi="Calibri" w:cs="Calibri"/>
                <w:sz w:val="22"/>
                <w:szCs w:val="22"/>
              </w:rPr>
              <w:t>R</w:t>
            </w:r>
            <w:r w:rsidRPr="008075B2">
              <w:rPr>
                <w:rFonts w:ascii="Calibri" w:hAnsi="Calibri" w:cs="Calibri"/>
                <w:sz w:val="22"/>
                <w:szCs w:val="22"/>
              </w:rPr>
              <w:t>GANIZZAZIONE</w:t>
            </w:r>
          </w:p>
          <w:p w:rsidR="00855BEA" w:rsidRPr="008075B2" w:rsidRDefault="00855BEA" w:rsidP="002C2A56">
            <w:pPr>
              <w:pStyle w:val="Corpodeltesto2"/>
              <w:widowControl w:val="0"/>
              <w:rPr>
                <w:rFonts w:ascii="Calibri" w:hAnsi="Calibri" w:cs="Calibri"/>
                <w:sz w:val="22"/>
                <w:szCs w:val="22"/>
              </w:rPr>
            </w:pPr>
          </w:p>
          <w:p w:rsidR="00855BEA" w:rsidRPr="008075B2" w:rsidRDefault="00855BEA" w:rsidP="002C2A56">
            <w:pPr>
              <w:pStyle w:val="Corpodeltesto2"/>
              <w:widowControl w:val="0"/>
              <w:rPr>
                <w:rFonts w:ascii="Calibri" w:hAnsi="Calibri" w:cs="Calibri"/>
                <w:sz w:val="22"/>
                <w:szCs w:val="22"/>
              </w:rPr>
            </w:pPr>
            <w:r w:rsidRPr="008075B2">
              <w:rPr>
                <w:rFonts w:ascii="Calibri" w:hAnsi="Calibri" w:cs="Calibri"/>
                <w:sz w:val="22"/>
                <w:szCs w:val="22"/>
              </w:rPr>
              <w:t xml:space="preserve">AUTONOMIE LOCALI:Regioni </w:t>
            </w:r>
            <w:r w:rsidR="00464E8D">
              <w:rPr>
                <w:rFonts w:ascii="Calibri" w:hAnsi="Calibri" w:cs="Calibri"/>
                <w:sz w:val="22"/>
                <w:szCs w:val="22"/>
              </w:rPr>
              <w:t>–</w:t>
            </w:r>
            <w:r w:rsidRPr="008075B2">
              <w:rPr>
                <w:rFonts w:ascii="Calibri" w:hAnsi="Calibri" w:cs="Calibri"/>
                <w:sz w:val="22"/>
                <w:szCs w:val="22"/>
              </w:rPr>
              <w:t>Province</w:t>
            </w:r>
            <w:r w:rsidR="00464E8D">
              <w:rPr>
                <w:rFonts w:ascii="Calibri" w:hAnsi="Calibri" w:cs="Calibri"/>
                <w:sz w:val="22"/>
                <w:szCs w:val="22"/>
              </w:rPr>
              <w:t>,</w:t>
            </w:r>
            <w:r w:rsidRPr="008075B2">
              <w:rPr>
                <w:rFonts w:ascii="Calibri" w:hAnsi="Calibri" w:cs="Calibri"/>
                <w:sz w:val="22"/>
                <w:szCs w:val="22"/>
              </w:rPr>
              <w:t xml:space="preserve"> </w:t>
            </w:r>
            <w:r w:rsidR="00464E8D">
              <w:rPr>
                <w:rFonts w:ascii="Calibri" w:hAnsi="Calibri" w:cs="Calibri"/>
                <w:sz w:val="22"/>
                <w:szCs w:val="22"/>
              </w:rPr>
              <w:t>Città</w:t>
            </w:r>
            <w:r w:rsidRPr="008075B2">
              <w:rPr>
                <w:rFonts w:ascii="Calibri" w:hAnsi="Calibri" w:cs="Calibri"/>
                <w:sz w:val="22"/>
                <w:szCs w:val="22"/>
              </w:rPr>
              <w:t xml:space="preserve"> metropolitana</w:t>
            </w:r>
          </w:p>
          <w:p w:rsidR="00855BEA" w:rsidRPr="008075B2" w:rsidRDefault="00855BEA" w:rsidP="002C2A56">
            <w:pPr>
              <w:pStyle w:val="Corpodeltesto2"/>
              <w:widowControl w:val="0"/>
              <w:rPr>
                <w:rFonts w:ascii="Calibri" w:hAnsi="Calibri" w:cs="Calibri"/>
                <w:sz w:val="22"/>
                <w:szCs w:val="22"/>
              </w:rPr>
            </w:pPr>
          </w:p>
          <w:p w:rsidR="00855BEA" w:rsidRPr="008075B2" w:rsidRDefault="00855BEA" w:rsidP="002C2A56">
            <w:pPr>
              <w:pStyle w:val="Corpodeltesto2"/>
              <w:widowControl w:val="0"/>
              <w:rPr>
                <w:rFonts w:ascii="Calibri" w:hAnsi="Calibri" w:cs="Calibri"/>
                <w:sz w:val="22"/>
                <w:szCs w:val="22"/>
              </w:rPr>
            </w:pPr>
            <w:r w:rsidRPr="008075B2">
              <w:rPr>
                <w:rFonts w:ascii="Calibri" w:hAnsi="Calibri" w:cs="Calibri"/>
                <w:sz w:val="22"/>
                <w:szCs w:val="22"/>
              </w:rPr>
              <w:t xml:space="preserve">PROCESSO </w:t>
            </w:r>
            <w:proofErr w:type="spellStart"/>
            <w:r w:rsidRPr="008075B2">
              <w:rPr>
                <w:rFonts w:ascii="Calibri" w:hAnsi="Calibri" w:cs="Calibri"/>
                <w:sz w:val="22"/>
                <w:szCs w:val="22"/>
              </w:rPr>
              <w:t>DI</w:t>
            </w:r>
            <w:proofErr w:type="spellEnd"/>
            <w:r w:rsidRPr="008075B2">
              <w:rPr>
                <w:rFonts w:ascii="Calibri" w:hAnsi="Calibri" w:cs="Calibri"/>
                <w:sz w:val="22"/>
                <w:szCs w:val="22"/>
              </w:rPr>
              <w:t xml:space="preserve"> INTEGRAZIONE E</w:t>
            </w:r>
            <w:r w:rsidRPr="008075B2">
              <w:rPr>
                <w:rFonts w:ascii="Calibri" w:hAnsi="Calibri" w:cs="Calibri"/>
                <w:sz w:val="22"/>
                <w:szCs w:val="22"/>
              </w:rPr>
              <w:t>U</w:t>
            </w:r>
            <w:r w:rsidRPr="008075B2">
              <w:rPr>
                <w:rFonts w:ascii="Calibri" w:hAnsi="Calibri" w:cs="Calibri"/>
                <w:sz w:val="22"/>
                <w:szCs w:val="22"/>
              </w:rPr>
              <w:t>ROPEA</w:t>
            </w:r>
          </w:p>
          <w:p w:rsidR="00855BEA" w:rsidRPr="008075B2" w:rsidRDefault="00855BEA" w:rsidP="002C2A56">
            <w:pPr>
              <w:pStyle w:val="Corpodeltesto2"/>
              <w:widowControl w:val="0"/>
              <w:rPr>
                <w:rFonts w:ascii="Calibri" w:hAnsi="Calibri" w:cs="Calibri"/>
                <w:sz w:val="22"/>
                <w:szCs w:val="22"/>
              </w:rPr>
            </w:pPr>
            <w:r w:rsidRPr="008075B2">
              <w:rPr>
                <w:rFonts w:ascii="Calibri" w:hAnsi="Calibri" w:cs="Calibri"/>
                <w:sz w:val="22"/>
                <w:szCs w:val="22"/>
              </w:rPr>
              <w:t>UNIONE ECONOMICA E MONET</w:t>
            </w:r>
            <w:r w:rsidRPr="008075B2">
              <w:rPr>
                <w:rFonts w:ascii="Calibri" w:hAnsi="Calibri" w:cs="Calibri"/>
                <w:sz w:val="22"/>
                <w:szCs w:val="22"/>
              </w:rPr>
              <w:t>A</w:t>
            </w:r>
            <w:r w:rsidRPr="008075B2">
              <w:rPr>
                <w:rFonts w:ascii="Calibri" w:hAnsi="Calibri" w:cs="Calibri"/>
                <w:sz w:val="22"/>
                <w:szCs w:val="22"/>
              </w:rPr>
              <w:t>RIA</w:t>
            </w:r>
          </w:p>
          <w:p w:rsidR="00855BEA" w:rsidRPr="008075B2" w:rsidRDefault="00855BEA" w:rsidP="002C2A56">
            <w:pPr>
              <w:pStyle w:val="Corpodeltesto2"/>
              <w:widowControl w:val="0"/>
              <w:rPr>
                <w:rFonts w:ascii="Calibri" w:hAnsi="Calibri" w:cs="Calibri"/>
                <w:sz w:val="22"/>
                <w:szCs w:val="22"/>
              </w:rPr>
            </w:pPr>
          </w:p>
          <w:p w:rsidR="00855BEA" w:rsidRPr="008075B2" w:rsidRDefault="00855BEA" w:rsidP="002C2A56">
            <w:pPr>
              <w:pStyle w:val="Corpodeltesto2"/>
              <w:widowControl w:val="0"/>
              <w:rPr>
                <w:rFonts w:ascii="Calibri" w:hAnsi="Calibri" w:cs="Calibri"/>
                <w:sz w:val="22"/>
                <w:szCs w:val="22"/>
              </w:rPr>
            </w:pPr>
          </w:p>
          <w:p w:rsidR="00855BEA" w:rsidRPr="008075B2" w:rsidRDefault="00855BEA" w:rsidP="002C2A56">
            <w:pPr>
              <w:pStyle w:val="Corpodeltesto2"/>
              <w:widowControl w:val="0"/>
              <w:rPr>
                <w:rFonts w:ascii="Calibri" w:hAnsi="Calibri" w:cs="Calibri"/>
                <w:sz w:val="22"/>
                <w:szCs w:val="22"/>
              </w:rPr>
            </w:pPr>
            <w:r w:rsidRPr="008075B2">
              <w:rPr>
                <w:rFonts w:ascii="Calibri" w:hAnsi="Calibri" w:cs="Calibri"/>
                <w:sz w:val="22"/>
                <w:szCs w:val="22"/>
              </w:rPr>
              <w:t>SISTEMA TRIBUTARIO ITALIANO</w:t>
            </w:r>
          </w:p>
          <w:p w:rsidR="00855BEA" w:rsidRPr="008075B2" w:rsidRDefault="00855BEA" w:rsidP="002C2A56">
            <w:pPr>
              <w:pStyle w:val="Corpodeltesto2"/>
              <w:widowControl w:val="0"/>
              <w:rPr>
                <w:rFonts w:ascii="Calibri" w:hAnsi="Calibri" w:cs="Calibri"/>
                <w:sz w:val="22"/>
                <w:szCs w:val="22"/>
              </w:rPr>
            </w:pPr>
            <w:r w:rsidRPr="008075B2">
              <w:rPr>
                <w:rFonts w:ascii="Calibri" w:hAnsi="Calibri" w:cs="Calibri"/>
                <w:sz w:val="22"/>
                <w:szCs w:val="22"/>
              </w:rPr>
              <w:t>(TRIBUTI-TASSE ED IMPOSTE)</w:t>
            </w:r>
          </w:p>
          <w:p w:rsidR="00855BEA" w:rsidRPr="008075B2" w:rsidRDefault="00855BEA" w:rsidP="002C2A56">
            <w:pPr>
              <w:pStyle w:val="Corpodeltesto2"/>
              <w:widowControl w:val="0"/>
              <w:rPr>
                <w:rFonts w:ascii="Calibri" w:hAnsi="Calibri" w:cs="Calibri"/>
                <w:sz w:val="22"/>
                <w:szCs w:val="22"/>
              </w:rPr>
            </w:pPr>
          </w:p>
          <w:p w:rsidR="00855BEA" w:rsidRPr="008075B2" w:rsidRDefault="00855BEA" w:rsidP="002C2A56">
            <w:pPr>
              <w:pStyle w:val="Corpodeltesto2"/>
              <w:widowControl w:val="0"/>
              <w:rPr>
                <w:rFonts w:ascii="Calibri" w:hAnsi="Calibri" w:cs="Calibri"/>
                <w:sz w:val="22"/>
                <w:szCs w:val="22"/>
              </w:rPr>
            </w:pPr>
            <w:r w:rsidRPr="008075B2">
              <w:rPr>
                <w:rFonts w:ascii="Calibri" w:hAnsi="Calibri" w:cs="Calibri"/>
                <w:sz w:val="22"/>
                <w:szCs w:val="22"/>
              </w:rPr>
              <w:t>LIBERISMO O INTERVENTISMO</w:t>
            </w:r>
          </w:p>
          <w:p w:rsidR="00855BEA" w:rsidRPr="008075B2" w:rsidRDefault="00855BEA" w:rsidP="002C2A56">
            <w:pPr>
              <w:pStyle w:val="Corpodeltesto2"/>
              <w:widowControl w:val="0"/>
              <w:rPr>
                <w:rFonts w:ascii="Calibri" w:hAnsi="Calibri" w:cs="Calibri"/>
                <w:sz w:val="22"/>
                <w:szCs w:val="22"/>
              </w:rPr>
            </w:pPr>
            <w:r w:rsidRPr="008075B2">
              <w:rPr>
                <w:rFonts w:ascii="Calibri" w:hAnsi="Calibri" w:cs="Calibri"/>
                <w:sz w:val="22"/>
                <w:szCs w:val="22"/>
              </w:rPr>
              <w:t xml:space="preserve">Stato </w:t>
            </w:r>
            <w:proofErr w:type="spellStart"/>
            <w:r w:rsidRPr="008075B2">
              <w:rPr>
                <w:rFonts w:ascii="Calibri" w:hAnsi="Calibri" w:cs="Calibri"/>
                <w:sz w:val="22"/>
                <w:szCs w:val="22"/>
              </w:rPr>
              <w:t>sociale-Welfare</w:t>
            </w:r>
            <w:proofErr w:type="spellEnd"/>
            <w:r w:rsidRPr="008075B2">
              <w:rPr>
                <w:rFonts w:ascii="Calibri" w:hAnsi="Calibri" w:cs="Calibri"/>
                <w:sz w:val="22"/>
                <w:szCs w:val="22"/>
              </w:rPr>
              <w:t xml:space="preserve"> State</w:t>
            </w:r>
          </w:p>
          <w:p w:rsidR="00855BEA" w:rsidRPr="008075B2" w:rsidRDefault="00855BEA" w:rsidP="002C2A56">
            <w:pPr>
              <w:pStyle w:val="Corpodeltesto2"/>
              <w:widowControl w:val="0"/>
              <w:rPr>
                <w:rFonts w:ascii="Calibri" w:hAnsi="Calibri" w:cs="Calibri"/>
                <w:sz w:val="22"/>
                <w:szCs w:val="22"/>
              </w:rPr>
            </w:pPr>
          </w:p>
          <w:p w:rsidR="00855BEA" w:rsidRDefault="00855BEA" w:rsidP="002C2A56">
            <w:pPr>
              <w:pStyle w:val="Corpodeltesto2"/>
              <w:widowControl w:val="0"/>
              <w:rPr>
                <w:rFonts w:ascii="Calibri" w:hAnsi="Calibri" w:cs="Calibri"/>
                <w:sz w:val="22"/>
                <w:szCs w:val="22"/>
              </w:rPr>
            </w:pPr>
            <w:r>
              <w:rPr>
                <w:rFonts w:ascii="Calibri" w:hAnsi="Calibri" w:cs="Calibri"/>
                <w:sz w:val="22"/>
                <w:szCs w:val="22"/>
              </w:rPr>
              <w:t>GLOBALIZZAZIONE e suoi effetti</w:t>
            </w:r>
          </w:p>
        </w:tc>
        <w:tc>
          <w:tcPr>
            <w:tcW w:w="349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855BEA" w:rsidRDefault="00855BEA" w:rsidP="002C2A56">
            <w:pPr>
              <w:pStyle w:val="Standard"/>
              <w:spacing w:after="0" w:line="240" w:lineRule="auto"/>
              <w:jc w:val="left"/>
            </w:pPr>
          </w:p>
        </w:tc>
        <w:tc>
          <w:tcPr>
            <w:tcW w:w="30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55BEA" w:rsidRPr="008075B2" w:rsidRDefault="00F61DF0" w:rsidP="002C2A56">
            <w:pPr>
              <w:pStyle w:val="Standard"/>
              <w:widowControl w:val="0"/>
              <w:tabs>
                <w:tab w:val="left" w:pos="2383"/>
              </w:tabs>
              <w:spacing w:after="0" w:line="240" w:lineRule="auto"/>
              <w:jc w:val="left"/>
              <w:rPr>
                <w:lang w:val="it-IT"/>
              </w:rPr>
            </w:pPr>
            <w:r w:rsidRPr="00F61DF0">
              <w:pict>
                <v:shapetype id="_x0000_t202" coordsize="21600,21600" o:spt="202" path="m,l,21600r21600,l21600,xe">
                  <v:stroke joinstyle="miter"/>
                  <v:path gradientshapeok="t" o:connecttype="rect"/>
                </v:shapetype>
                <v:shape id="_x0000_s1026" type="#_x0000_t202" style="position:absolute;margin-left:-174.05pt;margin-top:2.1pt;width:172.5pt;height:441.45pt;z-index:251660288;visibility:visible;mso-wrap-style:none;mso-position-horizontal-relative:text;mso-position-vertical-relative:text" filled="f" stroked="f">
                  <v:textbox style="mso-next-textbox:#_x0000_s1026;mso-rotate-with-shape:t" inset="0,0,0,0">
                    <w:txbxContent>
                      <w:p w:rsidR="0007560E" w:rsidRDefault="0007560E" w:rsidP="00855BEA">
                        <w:r>
                          <w:t xml:space="preserve">Saper definire concetto di </w:t>
                        </w:r>
                        <w:proofErr w:type="spellStart"/>
                        <w:r>
                          <w:t>C</w:t>
                        </w:r>
                        <w:r>
                          <w:t>o</w:t>
                        </w:r>
                        <w:r>
                          <w:t>stituzione-saper</w:t>
                        </w:r>
                        <w:proofErr w:type="spellEnd"/>
                        <w:r>
                          <w:t xml:space="preserve"> comprendere il significato del concetto di </w:t>
                        </w:r>
                        <w:proofErr w:type="spellStart"/>
                        <w:r>
                          <w:t>liberta'</w:t>
                        </w:r>
                        <w:proofErr w:type="spellEnd"/>
                        <w:r>
                          <w:t xml:space="preserve">e le interrelazioni tra </w:t>
                        </w:r>
                        <w:proofErr w:type="spellStart"/>
                        <w:r>
                          <w:t>liberta'</w:t>
                        </w:r>
                        <w:proofErr w:type="spellEnd"/>
                        <w:r>
                          <w:t xml:space="preserve"> ed uguaglianza-saper identificare i diritti fond</w:t>
                        </w:r>
                        <w:r>
                          <w:t>a</w:t>
                        </w:r>
                        <w:r>
                          <w:t>mentali dell'uomo</w:t>
                        </w:r>
                      </w:p>
                      <w:p w:rsidR="0007560E" w:rsidRDefault="0007560E" w:rsidP="00855BEA"/>
                      <w:p w:rsidR="0007560E" w:rsidRDefault="0007560E" w:rsidP="00855BEA">
                        <w:r>
                          <w:t xml:space="preserve">Saper distinguere tra funzione legislativa,esecutiva e </w:t>
                        </w:r>
                        <w:proofErr w:type="spellStart"/>
                        <w:r>
                          <w:t>giur</w:t>
                        </w:r>
                        <w:r>
                          <w:t>i</w:t>
                        </w:r>
                        <w:r>
                          <w:t>sdizionale-saper</w:t>
                        </w:r>
                        <w:proofErr w:type="spellEnd"/>
                        <w:r>
                          <w:t xml:space="preserve"> attribuire ad ogni organo dello Stato la propria funzione</w:t>
                        </w:r>
                      </w:p>
                      <w:p w:rsidR="0007560E" w:rsidRDefault="0007560E" w:rsidP="00855BEA"/>
                      <w:p w:rsidR="0007560E" w:rsidRDefault="0007560E" w:rsidP="00855BEA"/>
                      <w:p w:rsidR="0007560E" w:rsidRDefault="0007560E" w:rsidP="00855BEA"/>
                      <w:p w:rsidR="0007560E" w:rsidRDefault="0007560E" w:rsidP="00855BEA">
                        <w:r>
                          <w:t xml:space="preserve">Saper comprendere il ruolo della PA nella vita </w:t>
                        </w:r>
                        <w:proofErr w:type="spellStart"/>
                        <w:r>
                          <w:t>sociale-saper</w:t>
                        </w:r>
                        <w:proofErr w:type="spellEnd"/>
                        <w:r>
                          <w:t xml:space="preserve"> comprendere il signif</w:t>
                        </w:r>
                        <w:r>
                          <w:t>i</w:t>
                        </w:r>
                        <w:r>
                          <w:t>cato politico del concetto di autonomia</w:t>
                        </w:r>
                      </w:p>
                      <w:p w:rsidR="0007560E" w:rsidRDefault="0007560E" w:rsidP="00855BEA"/>
                      <w:p w:rsidR="0007560E" w:rsidRDefault="0007560E" w:rsidP="00855BEA"/>
                      <w:p w:rsidR="0007560E" w:rsidRDefault="0007560E" w:rsidP="00855BEA"/>
                      <w:p w:rsidR="0007560E" w:rsidRDefault="0007560E" w:rsidP="00855BEA"/>
                      <w:p w:rsidR="0007560E" w:rsidRDefault="0007560E" w:rsidP="00855BEA">
                        <w:r>
                          <w:t>Saper elencare le istituzioni della Unione europea e le loro funzioni-saper collocare nel contesto del XX secolo le d</w:t>
                        </w:r>
                        <w:r>
                          <w:t>i</w:t>
                        </w:r>
                        <w:r>
                          <w:t xml:space="preserve">verse istituzioni </w:t>
                        </w:r>
                        <w:proofErr w:type="spellStart"/>
                        <w:r>
                          <w:t>internazion</w:t>
                        </w:r>
                        <w:r>
                          <w:t>a</w:t>
                        </w:r>
                        <w:r>
                          <w:t>li-saper</w:t>
                        </w:r>
                        <w:proofErr w:type="spellEnd"/>
                        <w:r>
                          <w:t xml:space="preserve"> comprendere la </w:t>
                        </w:r>
                        <w:proofErr w:type="spellStart"/>
                        <w:r>
                          <w:t>co</w:t>
                        </w:r>
                        <w:r>
                          <w:t>m</w:t>
                        </w:r>
                        <w:r>
                          <w:t>plessita'</w:t>
                        </w:r>
                        <w:proofErr w:type="spellEnd"/>
                        <w:r>
                          <w:t>economica del pr</w:t>
                        </w:r>
                        <w:r>
                          <w:t>o</w:t>
                        </w:r>
                        <w:r>
                          <w:t>cesso di integrazione europea</w:t>
                        </w:r>
                      </w:p>
                    </w:txbxContent>
                  </v:textbox>
                </v:shape>
              </w:pict>
            </w:r>
            <w:r w:rsidR="00855BEA" w:rsidRPr="008075B2">
              <w:rPr>
                <w:lang w:val="it-IT"/>
              </w:rPr>
              <w:t>METODI :Lezione frontale, Lezione dialogata/partecipata, lavori di gruppo. Realizzazione di mappe concettuali, contributi esterni .Articoli di giornale.</w:t>
            </w:r>
          </w:p>
          <w:p w:rsidR="00855BEA" w:rsidRPr="008075B2" w:rsidRDefault="00855BEA" w:rsidP="002C2A56">
            <w:pPr>
              <w:pStyle w:val="Standard"/>
              <w:widowControl w:val="0"/>
              <w:tabs>
                <w:tab w:val="left" w:pos="2383"/>
              </w:tabs>
              <w:spacing w:after="0" w:line="240" w:lineRule="auto"/>
              <w:jc w:val="left"/>
              <w:rPr>
                <w:lang w:val="it-IT"/>
              </w:rPr>
            </w:pPr>
            <w:r w:rsidRPr="008075B2">
              <w:rPr>
                <w:lang w:val="it-IT"/>
              </w:rPr>
              <w:t>Elaborati scritti.</w:t>
            </w:r>
          </w:p>
          <w:p w:rsidR="00855BEA" w:rsidRPr="008075B2" w:rsidRDefault="00855BEA" w:rsidP="002C2A56">
            <w:pPr>
              <w:pStyle w:val="Standard"/>
              <w:widowControl w:val="0"/>
              <w:tabs>
                <w:tab w:val="left" w:pos="2383"/>
              </w:tabs>
              <w:spacing w:after="0" w:line="240" w:lineRule="auto"/>
              <w:jc w:val="left"/>
              <w:rPr>
                <w:lang w:val="it-IT"/>
              </w:rPr>
            </w:pPr>
            <w:r w:rsidRPr="008075B2">
              <w:rPr>
                <w:lang w:val="it-IT"/>
              </w:rPr>
              <w:t>STRUMENTI: Manuale in adozione, Lavagna elettronica, Ausili audiovisivi.</w:t>
            </w:r>
          </w:p>
        </w:tc>
      </w:tr>
    </w:tbl>
    <w:p w:rsidR="00855BEA" w:rsidRDefault="00855BEA" w:rsidP="00855BEA">
      <w:pPr>
        <w:pStyle w:val="Standard"/>
        <w:rPr>
          <w:rFonts w:ascii="Times New Roman" w:hAnsi="Times New Roman"/>
          <w:lang w:val="it-IT"/>
        </w:rPr>
      </w:pPr>
    </w:p>
    <w:p w:rsidR="00855BEA" w:rsidRDefault="00855BEA" w:rsidP="00855BEA">
      <w:pPr>
        <w:pStyle w:val="Standard"/>
        <w:rPr>
          <w:rFonts w:ascii="Times New Roman" w:hAnsi="Times New Roman"/>
          <w:lang w:val="it-IT"/>
        </w:rPr>
      </w:pPr>
    </w:p>
    <w:p w:rsidR="00EF03F9" w:rsidRPr="008574CD" w:rsidRDefault="00EF03F9" w:rsidP="00EF03F9"/>
    <w:p w:rsidR="00EF03F9" w:rsidRPr="008574CD" w:rsidRDefault="00EF03F9" w:rsidP="00EF03F9"/>
    <w:p w:rsidR="00EF03F9" w:rsidRPr="008574CD" w:rsidRDefault="00EF03F9" w:rsidP="00EF03F9"/>
    <w:p w:rsidR="00EF03F9" w:rsidRPr="008574CD" w:rsidRDefault="00EF03F9" w:rsidP="00EF03F9"/>
    <w:p w:rsidR="00F07831" w:rsidRDefault="00F07831" w:rsidP="00F07831">
      <w:pPr>
        <w:keepNext/>
        <w:tabs>
          <w:tab w:val="num" w:pos="454"/>
        </w:tabs>
        <w:ind w:left="454" w:hanging="454"/>
        <w:outlineLvl w:val="0"/>
        <w:rPr>
          <w:b/>
          <w:sz w:val="28"/>
        </w:rPr>
      </w:pPr>
      <w:r w:rsidRPr="008536A7">
        <w:rPr>
          <w:sz w:val="28"/>
        </w:rPr>
        <w:lastRenderedPageBreak/>
        <w:t>SCHEDA INFORMATIVA ANALITICA RELATIVA  A</w:t>
      </w:r>
      <w:r w:rsidR="00B371E7">
        <w:rPr>
          <w:b/>
          <w:sz w:val="28"/>
        </w:rPr>
        <w:t xml:space="preserve"> </w:t>
      </w:r>
      <w:proofErr w:type="spellStart"/>
      <w:r>
        <w:rPr>
          <w:b/>
          <w:sz w:val="28"/>
        </w:rPr>
        <w:t>I.R.C.</w:t>
      </w:r>
      <w:proofErr w:type="spellEnd"/>
    </w:p>
    <w:p w:rsidR="00F07831" w:rsidRDefault="00F07831" w:rsidP="00F07831"/>
    <w:p w:rsidR="00F07831" w:rsidRDefault="00F07831" w:rsidP="00F07831"/>
    <w:p w:rsidR="00F07831" w:rsidRPr="00A07FB1" w:rsidRDefault="00F07831" w:rsidP="00F07831">
      <w:pPr>
        <w:ind w:left="261"/>
        <w:rPr>
          <w:szCs w:val="24"/>
        </w:rPr>
      </w:pPr>
      <w:r>
        <w:rPr>
          <w:b/>
          <w:bCs/>
          <w:color w:val="000000"/>
          <w:sz w:val="22"/>
        </w:rPr>
        <w:t xml:space="preserve">Testi in adozione: </w:t>
      </w:r>
      <w:r>
        <w:rPr>
          <w:szCs w:val="24"/>
        </w:rPr>
        <w:t>TIBERIADE</w:t>
      </w:r>
      <w:r w:rsidRPr="00A07FB1">
        <w:rPr>
          <w:szCs w:val="24"/>
        </w:rPr>
        <w:t xml:space="preserve"> di </w:t>
      </w:r>
      <w:proofErr w:type="spellStart"/>
      <w:r w:rsidRPr="00A07FB1">
        <w:rPr>
          <w:szCs w:val="24"/>
        </w:rPr>
        <w:t>R.Manganotti</w:t>
      </w:r>
      <w:proofErr w:type="spellEnd"/>
      <w:r w:rsidRPr="00A07FB1">
        <w:rPr>
          <w:szCs w:val="24"/>
        </w:rPr>
        <w:t xml:space="preserve">  N. </w:t>
      </w:r>
      <w:proofErr w:type="spellStart"/>
      <w:r w:rsidRPr="00A07FB1">
        <w:rPr>
          <w:szCs w:val="24"/>
        </w:rPr>
        <w:t>Incampo</w:t>
      </w:r>
      <w:proofErr w:type="spellEnd"/>
      <w:r>
        <w:rPr>
          <w:szCs w:val="24"/>
        </w:rPr>
        <w:t>,</w:t>
      </w:r>
      <w:r w:rsidRPr="00A07FB1">
        <w:rPr>
          <w:szCs w:val="24"/>
        </w:rPr>
        <w:t xml:space="preserve"> </w:t>
      </w:r>
      <w:r>
        <w:rPr>
          <w:szCs w:val="24"/>
        </w:rPr>
        <w:t xml:space="preserve"> </w:t>
      </w:r>
      <w:r w:rsidRPr="00A07FB1">
        <w:rPr>
          <w:szCs w:val="24"/>
        </w:rPr>
        <w:t>Ed. La Scuola</w:t>
      </w:r>
    </w:p>
    <w:p w:rsidR="00F07831" w:rsidRDefault="00F07831" w:rsidP="00F07831"/>
    <w:p w:rsidR="00F07831" w:rsidRDefault="00F07831" w:rsidP="00F07831"/>
    <w:tbl>
      <w:tblPr>
        <w:tblW w:w="10520" w:type="dxa"/>
        <w:tblInd w:w="-102" w:type="dxa"/>
        <w:tblLayout w:type="fixed"/>
        <w:tblCellMar>
          <w:left w:w="70" w:type="dxa"/>
          <w:right w:w="70" w:type="dxa"/>
        </w:tblCellMar>
        <w:tblLook w:val="0000"/>
      </w:tblPr>
      <w:tblGrid>
        <w:gridCol w:w="3433"/>
        <w:gridCol w:w="3685"/>
        <w:gridCol w:w="3402"/>
      </w:tblGrid>
      <w:tr w:rsidR="00F07831" w:rsidRPr="0067269A" w:rsidTr="00F07831">
        <w:trPr>
          <w:trHeight w:val="620"/>
        </w:trPr>
        <w:tc>
          <w:tcPr>
            <w:tcW w:w="3433" w:type="dxa"/>
            <w:tcBorders>
              <w:top w:val="single" w:sz="4" w:space="0" w:color="000000"/>
              <w:left w:val="single" w:sz="4" w:space="0" w:color="000000"/>
              <w:bottom w:val="single" w:sz="4" w:space="0" w:color="000000"/>
            </w:tcBorders>
            <w:shd w:val="clear" w:color="auto" w:fill="auto"/>
            <w:vAlign w:val="center"/>
          </w:tcPr>
          <w:p w:rsidR="00F07831" w:rsidRPr="00435C60" w:rsidRDefault="00F07831" w:rsidP="00F07831">
            <w:pPr>
              <w:snapToGrid w:val="0"/>
              <w:spacing w:before="120" w:after="120"/>
              <w:ind w:right="284"/>
              <w:jc w:val="center"/>
              <w:rPr>
                <w:b/>
                <w:sz w:val="28"/>
              </w:rPr>
            </w:pPr>
            <w:r w:rsidRPr="00435C60">
              <w:rPr>
                <w:b/>
                <w:sz w:val="28"/>
              </w:rPr>
              <w:t>Contenuti (macroarg</w:t>
            </w:r>
            <w:r w:rsidRPr="00435C60">
              <w:rPr>
                <w:b/>
                <w:sz w:val="28"/>
              </w:rPr>
              <w:t>o</w:t>
            </w:r>
            <w:r w:rsidRPr="00435C60">
              <w:rPr>
                <w:b/>
                <w:sz w:val="28"/>
              </w:rPr>
              <w:t>menti)</w:t>
            </w:r>
          </w:p>
        </w:tc>
        <w:tc>
          <w:tcPr>
            <w:tcW w:w="3685" w:type="dxa"/>
            <w:tcBorders>
              <w:top w:val="single" w:sz="4" w:space="0" w:color="000000"/>
              <w:left w:val="single" w:sz="4" w:space="0" w:color="000000"/>
              <w:bottom w:val="single" w:sz="4" w:space="0" w:color="000000"/>
            </w:tcBorders>
            <w:shd w:val="clear" w:color="auto" w:fill="auto"/>
            <w:vAlign w:val="center"/>
          </w:tcPr>
          <w:p w:rsidR="00F07831" w:rsidRPr="00435C60" w:rsidRDefault="00F07831" w:rsidP="00F07831">
            <w:pPr>
              <w:snapToGrid w:val="0"/>
              <w:spacing w:before="120" w:after="120"/>
              <w:ind w:right="284"/>
              <w:jc w:val="center"/>
              <w:rPr>
                <w:b/>
                <w:sz w:val="28"/>
              </w:rPr>
            </w:pPr>
            <w:r w:rsidRPr="00435C60">
              <w:rPr>
                <w:b/>
                <w:sz w:val="28"/>
              </w:rPr>
              <w:t>Obiettivi</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831" w:rsidRPr="00435C60" w:rsidRDefault="00F07831" w:rsidP="00F07831">
            <w:pPr>
              <w:snapToGrid w:val="0"/>
              <w:spacing w:before="120" w:after="120"/>
              <w:ind w:right="284"/>
              <w:jc w:val="center"/>
              <w:rPr>
                <w:b/>
                <w:sz w:val="28"/>
              </w:rPr>
            </w:pPr>
            <w:r w:rsidRPr="00435C60">
              <w:rPr>
                <w:b/>
                <w:sz w:val="28"/>
              </w:rPr>
              <w:t>Spazi, mezzi, attrezzat</w:t>
            </w:r>
            <w:r w:rsidRPr="00435C60">
              <w:rPr>
                <w:b/>
                <w:sz w:val="28"/>
              </w:rPr>
              <w:t>u</w:t>
            </w:r>
            <w:r w:rsidRPr="00435C60">
              <w:rPr>
                <w:b/>
                <w:sz w:val="28"/>
              </w:rPr>
              <w:t>re, ecc.</w:t>
            </w:r>
          </w:p>
        </w:tc>
      </w:tr>
      <w:tr w:rsidR="00F07831" w:rsidRPr="0067269A" w:rsidTr="00F07831">
        <w:trPr>
          <w:trHeight w:val="7984"/>
        </w:trPr>
        <w:tc>
          <w:tcPr>
            <w:tcW w:w="3433" w:type="dxa"/>
            <w:tcBorders>
              <w:top w:val="single" w:sz="4" w:space="0" w:color="000000"/>
              <w:left w:val="single" w:sz="4" w:space="0" w:color="000000"/>
              <w:bottom w:val="single" w:sz="4" w:space="0" w:color="000000"/>
            </w:tcBorders>
            <w:shd w:val="clear" w:color="auto" w:fill="auto"/>
          </w:tcPr>
          <w:p w:rsidR="00F07831" w:rsidRPr="00435C60" w:rsidRDefault="00F07831" w:rsidP="00F07831">
            <w:pPr>
              <w:suppressAutoHyphens/>
              <w:rPr>
                <w:szCs w:val="24"/>
              </w:rPr>
            </w:pPr>
          </w:p>
          <w:p w:rsidR="00F07831" w:rsidRPr="00357672" w:rsidRDefault="00F07831" w:rsidP="00F07831">
            <w:pPr>
              <w:ind w:left="720"/>
              <w:rPr>
                <w:b/>
                <w:szCs w:val="24"/>
              </w:rPr>
            </w:pPr>
            <w:r w:rsidRPr="00357672">
              <w:rPr>
                <w:b/>
                <w:szCs w:val="24"/>
              </w:rPr>
              <w:t>Primo periodo</w:t>
            </w:r>
          </w:p>
          <w:p w:rsidR="00F07831" w:rsidRPr="005C2F25" w:rsidRDefault="00F07831" w:rsidP="008D0259">
            <w:pPr>
              <w:numPr>
                <w:ilvl w:val="0"/>
                <w:numId w:val="34"/>
              </w:numPr>
              <w:jc w:val="both"/>
              <w:rPr>
                <w:szCs w:val="24"/>
              </w:rPr>
            </w:pPr>
            <w:r w:rsidRPr="00435C60">
              <w:rPr>
                <w:szCs w:val="24"/>
              </w:rPr>
              <w:t xml:space="preserve"> </w:t>
            </w:r>
            <w:r w:rsidRPr="005C2F25">
              <w:rPr>
                <w:szCs w:val="24"/>
              </w:rPr>
              <w:t xml:space="preserve">Le </w:t>
            </w:r>
            <w:r>
              <w:rPr>
                <w:szCs w:val="24"/>
              </w:rPr>
              <w:t>relazioni umane</w:t>
            </w:r>
            <w:r w:rsidRPr="005C2F25">
              <w:rPr>
                <w:szCs w:val="24"/>
              </w:rPr>
              <w:t>.</w:t>
            </w:r>
          </w:p>
          <w:p w:rsidR="00F07831" w:rsidRPr="005C2F25" w:rsidRDefault="00F07831" w:rsidP="00F07831">
            <w:pPr>
              <w:jc w:val="both"/>
              <w:rPr>
                <w:szCs w:val="24"/>
              </w:rPr>
            </w:pPr>
          </w:p>
          <w:p w:rsidR="00F07831" w:rsidRPr="006800C9" w:rsidRDefault="00F07831" w:rsidP="008D0259">
            <w:pPr>
              <w:numPr>
                <w:ilvl w:val="0"/>
                <w:numId w:val="34"/>
              </w:numPr>
              <w:jc w:val="both"/>
              <w:rPr>
                <w:szCs w:val="24"/>
              </w:rPr>
            </w:pPr>
            <w:r>
              <w:rPr>
                <w:szCs w:val="24"/>
              </w:rPr>
              <w:t>Gen1,</w:t>
            </w:r>
            <w:r w:rsidRPr="005C2F25">
              <w:rPr>
                <w:szCs w:val="24"/>
              </w:rPr>
              <w:t>2</w:t>
            </w:r>
            <w:r>
              <w:rPr>
                <w:szCs w:val="24"/>
              </w:rPr>
              <w:t>4-27:</w:t>
            </w:r>
          </w:p>
          <w:p w:rsidR="00F07831" w:rsidRDefault="00F07831" w:rsidP="00F07831">
            <w:pPr>
              <w:ind w:left="720"/>
              <w:jc w:val="both"/>
              <w:rPr>
                <w:szCs w:val="24"/>
              </w:rPr>
            </w:pPr>
            <w:r>
              <w:rPr>
                <w:szCs w:val="24"/>
              </w:rPr>
              <w:t>l’uomo a immagine di D</w:t>
            </w:r>
            <w:r>
              <w:rPr>
                <w:szCs w:val="24"/>
              </w:rPr>
              <w:t>i</w:t>
            </w:r>
            <w:r>
              <w:rPr>
                <w:szCs w:val="24"/>
              </w:rPr>
              <w:t>o</w:t>
            </w:r>
            <w:r w:rsidRPr="005C2F25">
              <w:rPr>
                <w:szCs w:val="24"/>
              </w:rPr>
              <w:t xml:space="preserve">. </w:t>
            </w:r>
          </w:p>
          <w:p w:rsidR="00F07831" w:rsidRPr="005C2F25" w:rsidRDefault="00F07831" w:rsidP="00F07831">
            <w:pPr>
              <w:ind w:left="720"/>
              <w:jc w:val="both"/>
              <w:rPr>
                <w:szCs w:val="24"/>
              </w:rPr>
            </w:pPr>
            <w:r w:rsidRPr="005C2F25">
              <w:rPr>
                <w:szCs w:val="24"/>
              </w:rPr>
              <w:t>L’alterità  come valore b</w:t>
            </w:r>
            <w:r w:rsidRPr="005C2F25">
              <w:rPr>
                <w:szCs w:val="24"/>
              </w:rPr>
              <w:t>i</w:t>
            </w:r>
            <w:r w:rsidRPr="005C2F25">
              <w:rPr>
                <w:szCs w:val="24"/>
              </w:rPr>
              <w:t>blico</w:t>
            </w:r>
          </w:p>
          <w:p w:rsidR="00F07831" w:rsidRPr="005C2F25" w:rsidRDefault="00F07831" w:rsidP="00F07831">
            <w:pPr>
              <w:jc w:val="both"/>
              <w:rPr>
                <w:szCs w:val="24"/>
              </w:rPr>
            </w:pPr>
          </w:p>
          <w:p w:rsidR="00F07831" w:rsidRDefault="00F07831" w:rsidP="008D0259">
            <w:pPr>
              <w:numPr>
                <w:ilvl w:val="0"/>
                <w:numId w:val="34"/>
              </w:numPr>
              <w:jc w:val="both"/>
              <w:rPr>
                <w:szCs w:val="24"/>
              </w:rPr>
            </w:pPr>
            <w:r>
              <w:rPr>
                <w:szCs w:val="24"/>
              </w:rPr>
              <w:t xml:space="preserve">I vizi capitali: </w:t>
            </w:r>
          </w:p>
          <w:p w:rsidR="00F07831" w:rsidRPr="005C2F25" w:rsidRDefault="00F07831" w:rsidP="00F07831">
            <w:pPr>
              <w:ind w:left="720"/>
              <w:jc w:val="both"/>
              <w:rPr>
                <w:szCs w:val="24"/>
              </w:rPr>
            </w:pPr>
            <w:r>
              <w:rPr>
                <w:szCs w:val="24"/>
              </w:rPr>
              <w:t>Gola e Avarizia</w:t>
            </w:r>
            <w:r w:rsidRPr="005C2F25">
              <w:rPr>
                <w:szCs w:val="24"/>
              </w:rPr>
              <w:t xml:space="preserve"> </w:t>
            </w:r>
          </w:p>
          <w:p w:rsidR="00F07831" w:rsidRPr="005C2F25" w:rsidRDefault="00F07831" w:rsidP="00F07831">
            <w:pPr>
              <w:jc w:val="both"/>
              <w:rPr>
                <w:szCs w:val="24"/>
              </w:rPr>
            </w:pPr>
          </w:p>
          <w:p w:rsidR="00F07831" w:rsidRPr="00357672" w:rsidRDefault="00F07831" w:rsidP="00F07831">
            <w:pPr>
              <w:jc w:val="center"/>
              <w:rPr>
                <w:b/>
                <w:szCs w:val="24"/>
              </w:rPr>
            </w:pPr>
            <w:r w:rsidRPr="00357672">
              <w:rPr>
                <w:b/>
                <w:szCs w:val="24"/>
              </w:rPr>
              <w:t>Secondo periodo</w:t>
            </w:r>
          </w:p>
          <w:p w:rsidR="00F07831" w:rsidRDefault="00F07831" w:rsidP="008D0259">
            <w:pPr>
              <w:numPr>
                <w:ilvl w:val="0"/>
                <w:numId w:val="34"/>
              </w:numPr>
              <w:jc w:val="both"/>
              <w:rPr>
                <w:szCs w:val="24"/>
              </w:rPr>
            </w:pPr>
            <w:r>
              <w:rPr>
                <w:szCs w:val="24"/>
              </w:rPr>
              <w:t>I</w:t>
            </w:r>
            <w:r w:rsidRPr="005C2F25">
              <w:rPr>
                <w:szCs w:val="24"/>
              </w:rPr>
              <w:t>l r</w:t>
            </w:r>
            <w:r>
              <w:rPr>
                <w:szCs w:val="24"/>
              </w:rPr>
              <w:t>apporto uomo-donna nella Bibbia:</w:t>
            </w:r>
          </w:p>
          <w:p w:rsidR="00F07831" w:rsidRDefault="00F07831" w:rsidP="00F07831">
            <w:pPr>
              <w:ind w:left="720"/>
              <w:jc w:val="both"/>
              <w:rPr>
                <w:szCs w:val="24"/>
              </w:rPr>
            </w:pPr>
          </w:p>
          <w:p w:rsidR="00F07831" w:rsidRDefault="00F07831" w:rsidP="00F07831">
            <w:pPr>
              <w:ind w:left="720"/>
              <w:jc w:val="both"/>
              <w:rPr>
                <w:szCs w:val="24"/>
              </w:rPr>
            </w:pPr>
            <w:r w:rsidRPr="00357672">
              <w:rPr>
                <w:szCs w:val="24"/>
              </w:rPr>
              <w:t>Proposta di lettura del Cantico dei Cantici</w:t>
            </w:r>
            <w:r>
              <w:rPr>
                <w:szCs w:val="24"/>
              </w:rPr>
              <w:t>.</w:t>
            </w:r>
          </w:p>
          <w:p w:rsidR="00F07831" w:rsidRPr="00357672" w:rsidRDefault="00F07831" w:rsidP="00F07831">
            <w:pPr>
              <w:ind w:left="720"/>
              <w:jc w:val="both"/>
              <w:rPr>
                <w:szCs w:val="24"/>
              </w:rPr>
            </w:pPr>
          </w:p>
          <w:p w:rsidR="00F07831" w:rsidRDefault="00F07831" w:rsidP="00F07831">
            <w:pPr>
              <w:pStyle w:val="Paragrafoelenco"/>
              <w:jc w:val="both"/>
              <w:outlineLvl w:val="0"/>
              <w:rPr>
                <w:i/>
                <w:szCs w:val="24"/>
              </w:rPr>
            </w:pPr>
            <w:r w:rsidRPr="00357672">
              <w:rPr>
                <w:szCs w:val="24"/>
              </w:rPr>
              <w:t>Proposta di lettura dell’articolo</w:t>
            </w:r>
            <w:r>
              <w:rPr>
                <w:szCs w:val="24"/>
              </w:rPr>
              <w:t xml:space="preserve"> comparso sul corriere</w:t>
            </w:r>
            <w:r w:rsidRPr="00357672">
              <w:rPr>
                <w:szCs w:val="24"/>
              </w:rPr>
              <w:t xml:space="preserve"> del 17 febbraio 2020 di Alessandro d’</w:t>
            </w:r>
            <w:proofErr w:type="spellStart"/>
            <w:r w:rsidRPr="00357672">
              <w:rPr>
                <w:szCs w:val="24"/>
              </w:rPr>
              <w:t>Avenia</w:t>
            </w:r>
            <w:proofErr w:type="spellEnd"/>
            <w:r w:rsidRPr="00357672">
              <w:rPr>
                <w:szCs w:val="24"/>
              </w:rPr>
              <w:t xml:space="preserve"> </w:t>
            </w:r>
            <w:r w:rsidRPr="00357672">
              <w:rPr>
                <w:i/>
                <w:szCs w:val="24"/>
              </w:rPr>
              <w:t>La forma dell’amore</w:t>
            </w:r>
            <w:r>
              <w:rPr>
                <w:i/>
                <w:szCs w:val="24"/>
              </w:rPr>
              <w:t>.</w:t>
            </w:r>
          </w:p>
          <w:p w:rsidR="00F07831" w:rsidRDefault="00F07831" w:rsidP="00F07831">
            <w:pPr>
              <w:pStyle w:val="Paragrafoelenco"/>
              <w:jc w:val="both"/>
              <w:outlineLvl w:val="0"/>
              <w:rPr>
                <w:szCs w:val="24"/>
              </w:rPr>
            </w:pPr>
          </w:p>
          <w:p w:rsidR="00F07831" w:rsidRPr="00357672" w:rsidRDefault="00F07831" w:rsidP="00F07831">
            <w:pPr>
              <w:pStyle w:val="Paragrafoelenco"/>
              <w:jc w:val="both"/>
              <w:outlineLvl w:val="0"/>
              <w:rPr>
                <w:rFonts w:ascii="SolferinoDisplay-Regular" w:hAnsi="SolferinoDisplay-Regular"/>
                <w:color w:val="333333"/>
                <w:kern w:val="36"/>
                <w:sz w:val="34"/>
                <w:szCs w:val="48"/>
              </w:rPr>
            </w:pPr>
            <w:r w:rsidRPr="00357672">
              <w:rPr>
                <w:szCs w:val="24"/>
              </w:rPr>
              <w:t>Proposta di lettura</w:t>
            </w:r>
            <w:r>
              <w:rPr>
                <w:szCs w:val="24"/>
              </w:rPr>
              <w:t xml:space="preserve"> e commento di brani tratti da </w:t>
            </w:r>
            <w:r w:rsidRPr="0054741D">
              <w:rPr>
                <w:i/>
                <w:szCs w:val="24"/>
              </w:rPr>
              <w:t>L’arte di amare</w:t>
            </w:r>
            <w:r>
              <w:rPr>
                <w:szCs w:val="24"/>
              </w:rPr>
              <w:t xml:space="preserve"> di E. Fromm.</w:t>
            </w:r>
            <w:r w:rsidRPr="00357672">
              <w:rPr>
                <w:rFonts w:ascii="SolferinoDisplay-Regular" w:hAnsi="SolferinoDisplay-Regular"/>
                <w:color w:val="333333"/>
                <w:kern w:val="36"/>
                <w:sz w:val="34"/>
                <w:szCs w:val="48"/>
              </w:rPr>
              <w:t xml:space="preserve"> </w:t>
            </w:r>
          </w:p>
          <w:p w:rsidR="00F07831" w:rsidRPr="00357672" w:rsidRDefault="00F07831" w:rsidP="00F07831">
            <w:pPr>
              <w:ind w:left="720"/>
              <w:jc w:val="both"/>
              <w:rPr>
                <w:szCs w:val="24"/>
              </w:rPr>
            </w:pPr>
          </w:p>
        </w:tc>
        <w:tc>
          <w:tcPr>
            <w:tcW w:w="3685" w:type="dxa"/>
            <w:tcBorders>
              <w:top w:val="single" w:sz="4" w:space="0" w:color="000000"/>
              <w:left w:val="single" w:sz="4" w:space="0" w:color="000000"/>
              <w:bottom w:val="single" w:sz="4" w:space="0" w:color="000000"/>
            </w:tcBorders>
            <w:shd w:val="clear" w:color="auto" w:fill="auto"/>
          </w:tcPr>
          <w:p w:rsidR="00F07831" w:rsidRPr="00435C60" w:rsidRDefault="00F07831" w:rsidP="00F07831">
            <w:pPr>
              <w:suppressAutoHyphens/>
              <w:snapToGrid w:val="0"/>
            </w:pPr>
          </w:p>
          <w:p w:rsidR="00F07831" w:rsidRDefault="00F07831" w:rsidP="008D0259">
            <w:pPr>
              <w:numPr>
                <w:ilvl w:val="0"/>
                <w:numId w:val="34"/>
              </w:numPr>
              <w:autoSpaceDE w:val="0"/>
              <w:autoSpaceDN w:val="0"/>
              <w:adjustRightInd w:val="0"/>
              <w:ind w:right="497"/>
              <w:jc w:val="both"/>
              <w:rPr>
                <w:szCs w:val="24"/>
              </w:rPr>
            </w:pPr>
            <w:r w:rsidRPr="005C2F25">
              <w:rPr>
                <w:szCs w:val="24"/>
              </w:rPr>
              <w:t>Cogliere la ricchezza della visione integrale della persona. Identif</w:t>
            </w:r>
            <w:r w:rsidRPr="005C2F25">
              <w:rPr>
                <w:szCs w:val="24"/>
              </w:rPr>
              <w:t>i</w:t>
            </w:r>
            <w:r w:rsidRPr="005C2F25">
              <w:rPr>
                <w:szCs w:val="24"/>
              </w:rPr>
              <w:t>care la natura relazion</w:t>
            </w:r>
            <w:r w:rsidRPr="005C2F25">
              <w:rPr>
                <w:szCs w:val="24"/>
              </w:rPr>
              <w:t>a</w:t>
            </w:r>
            <w:r w:rsidRPr="005C2F25">
              <w:rPr>
                <w:szCs w:val="24"/>
              </w:rPr>
              <w:t>le della persona umana.</w:t>
            </w:r>
          </w:p>
          <w:p w:rsidR="00F07831" w:rsidRPr="005C2F25" w:rsidRDefault="00F07831" w:rsidP="00F07831">
            <w:pPr>
              <w:autoSpaceDE w:val="0"/>
              <w:autoSpaceDN w:val="0"/>
              <w:adjustRightInd w:val="0"/>
              <w:ind w:left="720" w:right="497"/>
              <w:jc w:val="both"/>
              <w:rPr>
                <w:szCs w:val="24"/>
              </w:rPr>
            </w:pPr>
          </w:p>
          <w:p w:rsidR="00F07831" w:rsidRPr="005C2F25" w:rsidRDefault="00F07831" w:rsidP="008D0259">
            <w:pPr>
              <w:numPr>
                <w:ilvl w:val="0"/>
                <w:numId w:val="34"/>
              </w:numPr>
              <w:ind w:right="497"/>
              <w:jc w:val="both"/>
              <w:rPr>
                <w:szCs w:val="24"/>
              </w:rPr>
            </w:pPr>
            <w:r w:rsidRPr="005C2F25">
              <w:rPr>
                <w:szCs w:val="24"/>
              </w:rPr>
              <w:t>Sapere definire il co</w:t>
            </w:r>
            <w:r w:rsidRPr="005C2F25">
              <w:rPr>
                <w:szCs w:val="24"/>
              </w:rPr>
              <w:t>n</w:t>
            </w:r>
            <w:r w:rsidRPr="005C2F25">
              <w:rPr>
                <w:szCs w:val="24"/>
              </w:rPr>
              <w:t>cetto di persona così come è stato elaborato dal pensiero cristiano.</w:t>
            </w:r>
          </w:p>
          <w:p w:rsidR="00F07831" w:rsidRPr="005C2F25" w:rsidRDefault="00F07831" w:rsidP="00F07831">
            <w:pPr>
              <w:autoSpaceDE w:val="0"/>
              <w:autoSpaceDN w:val="0"/>
              <w:adjustRightInd w:val="0"/>
              <w:ind w:right="497"/>
              <w:jc w:val="both"/>
              <w:rPr>
                <w:szCs w:val="24"/>
              </w:rPr>
            </w:pPr>
          </w:p>
          <w:p w:rsidR="00F07831" w:rsidRPr="005C2F25" w:rsidRDefault="00F07831" w:rsidP="008D0259">
            <w:pPr>
              <w:numPr>
                <w:ilvl w:val="0"/>
                <w:numId w:val="34"/>
              </w:numPr>
              <w:autoSpaceDE w:val="0"/>
              <w:autoSpaceDN w:val="0"/>
              <w:adjustRightInd w:val="0"/>
              <w:ind w:right="497"/>
              <w:jc w:val="both"/>
              <w:rPr>
                <w:szCs w:val="24"/>
              </w:rPr>
            </w:pPr>
            <w:r w:rsidRPr="005C2F25">
              <w:rPr>
                <w:szCs w:val="24"/>
              </w:rPr>
              <w:t>Argomentare i caratteri ed i criteri a fondame</w:t>
            </w:r>
            <w:r w:rsidRPr="005C2F25">
              <w:rPr>
                <w:szCs w:val="24"/>
              </w:rPr>
              <w:t>n</w:t>
            </w:r>
            <w:r w:rsidRPr="005C2F25">
              <w:rPr>
                <w:szCs w:val="24"/>
              </w:rPr>
              <w:t>to delle relazioni aute</w:t>
            </w:r>
            <w:r w:rsidRPr="005C2F25">
              <w:rPr>
                <w:szCs w:val="24"/>
              </w:rPr>
              <w:t>n</w:t>
            </w:r>
            <w:r w:rsidRPr="005C2F25">
              <w:rPr>
                <w:szCs w:val="24"/>
              </w:rPr>
              <w:t xml:space="preserve">tiche. </w:t>
            </w:r>
          </w:p>
          <w:p w:rsidR="00F07831" w:rsidRPr="005C2F25" w:rsidRDefault="00F07831" w:rsidP="00F07831">
            <w:pPr>
              <w:autoSpaceDE w:val="0"/>
              <w:autoSpaceDN w:val="0"/>
              <w:adjustRightInd w:val="0"/>
              <w:ind w:right="497"/>
              <w:jc w:val="both"/>
              <w:rPr>
                <w:szCs w:val="24"/>
              </w:rPr>
            </w:pPr>
          </w:p>
          <w:p w:rsidR="00F07831" w:rsidRPr="005C2F25" w:rsidRDefault="00F07831" w:rsidP="008D0259">
            <w:pPr>
              <w:numPr>
                <w:ilvl w:val="0"/>
                <w:numId w:val="34"/>
              </w:numPr>
              <w:ind w:right="497"/>
              <w:jc w:val="both"/>
              <w:rPr>
                <w:rFonts w:ascii="Comic Sans MS" w:hAnsi="Comic Sans MS" w:cs="Comic Sans MS"/>
              </w:rPr>
            </w:pPr>
            <w:r w:rsidRPr="005C2F25">
              <w:rPr>
                <w:szCs w:val="24"/>
              </w:rPr>
              <w:t>Identificare la natura r</w:t>
            </w:r>
            <w:r w:rsidRPr="005C2F25">
              <w:rPr>
                <w:szCs w:val="24"/>
              </w:rPr>
              <w:t>e</w:t>
            </w:r>
            <w:r w:rsidRPr="005C2F25">
              <w:rPr>
                <w:szCs w:val="24"/>
              </w:rPr>
              <w:t xml:space="preserve">lazionale della persona umana </w:t>
            </w:r>
            <w:r>
              <w:rPr>
                <w:szCs w:val="24"/>
              </w:rPr>
              <w:t>e il valore della condivisione attraverso la riflessione cristiana relativa ai vizi capitali.</w:t>
            </w:r>
          </w:p>
          <w:p w:rsidR="00F07831" w:rsidRPr="00435C60" w:rsidRDefault="00F07831" w:rsidP="00F07831">
            <w:pPr>
              <w:suppressAutoHyphens/>
              <w:snapToGrid w:val="0"/>
              <w:ind w:left="360"/>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07831" w:rsidRPr="00435C60" w:rsidRDefault="00F07831" w:rsidP="00F07831">
            <w:pPr>
              <w:snapToGrid w:val="0"/>
              <w:ind w:right="282"/>
              <w:jc w:val="both"/>
            </w:pPr>
          </w:p>
          <w:p w:rsidR="00F07831" w:rsidRPr="00357672" w:rsidRDefault="00F07831" w:rsidP="00F07831">
            <w:pPr>
              <w:ind w:left="720"/>
              <w:rPr>
                <w:b/>
                <w:szCs w:val="24"/>
              </w:rPr>
            </w:pPr>
            <w:r w:rsidRPr="00357672">
              <w:rPr>
                <w:b/>
                <w:szCs w:val="24"/>
              </w:rPr>
              <w:t>Primo periodo</w:t>
            </w:r>
          </w:p>
          <w:p w:rsidR="00F07831" w:rsidRDefault="00F07831" w:rsidP="00E95D2E">
            <w:pPr>
              <w:rPr>
                <w:szCs w:val="24"/>
              </w:rPr>
            </w:pPr>
            <w:proofErr w:type="spellStart"/>
            <w:r w:rsidRPr="00F61124">
              <w:rPr>
                <w:szCs w:val="24"/>
              </w:rPr>
              <w:t>•</w:t>
            </w:r>
            <w:r w:rsidRPr="00A07FB1">
              <w:rPr>
                <w:szCs w:val="24"/>
              </w:rPr>
              <w:t>Testo</w:t>
            </w:r>
            <w:proofErr w:type="spellEnd"/>
            <w:r w:rsidRPr="00A07FB1">
              <w:rPr>
                <w:szCs w:val="24"/>
              </w:rPr>
              <w:t xml:space="preserve"> in adozione:</w:t>
            </w:r>
            <w:r>
              <w:rPr>
                <w:szCs w:val="24"/>
              </w:rPr>
              <w:t xml:space="preserve"> TIBERIADE</w:t>
            </w:r>
            <w:r w:rsidRPr="00A07FB1">
              <w:rPr>
                <w:szCs w:val="24"/>
              </w:rPr>
              <w:t xml:space="preserve"> di </w:t>
            </w:r>
            <w:proofErr w:type="spellStart"/>
            <w:r w:rsidRPr="00A07FB1">
              <w:rPr>
                <w:szCs w:val="24"/>
              </w:rPr>
              <w:t>R.Manganotti</w:t>
            </w:r>
            <w:proofErr w:type="spellEnd"/>
            <w:r w:rsidRPr="00A07FB1">
              <w:rPr>
                <w:szCs w:val="24"/>
              </w:rPr>
              <w:t xml:space="preserve">  N. </w:t>
            </w:r>
            <w:proofErr w:type="spellStart"/>
            <w:r w:rsidRPr="00A07FB1">
              <w:rPr>
                <w:szCs w:val="24"/>
              </w:rPr>
              <w:t>Incampo</w:t>
            </w:r>
            <w:proofErr w:type="spellEnd"/>
            <w:r w:rsidRPr="00A07FB1">
              <w:rPr>
                <w:szCs w:val="24"/>
              </w:rPr>
              <w:t xml:space="preserve"> </w:t>
            </w:r>
          </w:p>
          <w:p w:rsidR="00F07831" w:rsidRPr="00A07FB1" w:rsidRDefault="00F07831" w:rsidP="00E95D2E">
            <w:pPr>
              <w:rPr>
                <w:szCs w:val="24"/>
              </w:rPr>
            </w:pPr>
            <w:r w:rsidRPr="00A07FB1">
              <w:rPr>
                <w:szCs w:val="24"/>
              </w:rPr>
              <w:t>Ed. La Scuola</w:t>
            </w:r>
          </w:p>
          <w:p w:rsidR="00F07831" w:rsidRPr="00A07FB1" w:rsidRDefault="00F07831" w:rsidP="00E95D2E">
            <w:pPr>
              <w:suppressAutoHyphens/>
              <w:jc w:val="both"/>
              <w:rPr>
                <w:szCs w:val="24"/>
              </w:rPr>
            </w:pPr>
          </w:p>
          <w:p w:rsidR="00F07831" w:rsidRPr="00A07FB1" w:rsidRDefault="00F07831" w:rsidP="00E95D2E">
            <w:pPr>
              <w:suppressAutoHyphens/>
              <w:jc w:val="both"/>
              <w:rPr>
                <w:szCs w:val="24"/>
              </w:rPr>
            </w:pPr>
            <w:proofErr w:type="spellStart"/>
            <w:r>
              <w:rPr>
                <w:szCs w:val="24"/>
              </w:rPr>
              <w:t>•</w:t>
            </w:r>
            <w:r w:rsidRPr="00A07FB1">
              <w:rPr>
                <w:szCs w:val="24"/>
              </w:rPr>
              <w:t>Bibbia</w:t>
            </w:r>
            <w:proofErr w:type="spellEnd"/>
          </w:p>
          <w:p w:rsidR="00F07831" w:rsidRPr="00A07FB1" w:rsidRDefault="00F07831" w:rsidP="00E95D2E">
            <w:pPr>
              <w:suppressAutoHyphens/>
              <w:jc w:val="both"/>
              <w:rPr>
                <w:szCs w:val="24"/>
              </w:rPr>
            </w:pPr>
          </w:p>
          <w:p w:rsidR="00F07831" w:rsidRPr="00A07FB1" w:rsidRDefault="00F07831" w:rsidP="00E95D2E">
            <w:pPr>
              <w:suppressAutoHyphens/>
              <w:jc w:val="both"/>
              <w:rPr>
                <w:szCs w:val="24"/>
              </w:rPr>
            </w:pPr>
            <w:proofErr w:type="spellStart"/>
            <w:r>
              <w:rPr>
                <w:szCs w:val="24"/>
              </w:rPr>
              <w:t>•</w:t>
            </w:r>
            <w:r w:rsidRPr="00A07FB1">
              <w:rPr>
                <w:szCs w:val="24"/>
              </w:rPr>
              <w:t>Testi</w:t>
            </w:r>
            <w:proofErr w:type="spellEnd"/>
            <w:r w:rsidRPr="00A07FB1">
              <w:rPr>
                <w:szCs w:val="24"/>
              </w:rPr>
              <w:t xml:space="preserve"> di approfondimento.</w:t>
            </w:r>
          </w:p>
          <w:p w:rsidR="00F07831" w:rsidRPr="00A07FB1" w:rsidRDefault="00F07831" w:rsidP="00E95D2E">
            <w:pPr>
              <w:suppressAutoHyphens/>
              <w:jc w:val="both"/>
              <w:rPr>
                <w:szCs w:val="24"/>
              </w:rPr>
            </w:pPr>
          </w:p>
          <w:p w:rsidR="00F07831" w:rsidRPr="00A07FB1" w:rsidRDefault="00F07831" w:rsidP="00E95D2E">
            <w:pPr>
              <w:suppressAutoHyphens/>
              <w:jc w:val="both"/>
              <w:rPr>
                <w:szCs w:val="24"/>
              </w:rPr>
            </w:pPr>
            <w:proofErr w:type="spellStart"/>
            <w:r>
              <w:rPr>
                <w:szCs w:val="24"/>
              </w:rPr>
              <w:t>•</w:t>
            </w:r>
            <w:r w:rsidRPr="00A07FB1">
              <w:rPr>
                <w:szCs w:val="24"/>
              </w:rPr>
              <w:t>Audiovisivi</w:t>
            </w:r>
            <w:proofErr w:type="spellEnd"/>
          </w:p>
          <w:p w:rsidR="00F07831" w:rsidRPr="00A07FB1" w:rsidRDefault="00F07831" w:rsidP="00E95D2E">
            <w:pPr>
              <w:suppressAutoHyphens/>
              <w:jc w:val="both"/>
              <w:rPr>
                <w:szCs w:val="24"/>
              </w:rPr>
            </w:pPr>
          </w:p>
          <w:p w:rsidR="00F07831" w:rsidRPr="00A07FB1" w:rsidRDefault="00F07831" w:rsidP="00E95D2E">
            <w:pPr>
              <w:suppressAutoHyphens/>
              <w:jc w:val="both"/>
              <w:rPr>
                <w:szCs w:val="24"/>
              </w:rPr>
            </w:pPr>
            <w:proofErr w:type="spellStart"/>
            <w:r>
              <w:rPr>
                <w:szCs w:val="24"/>
              </w:rPr>
              <w:t>•</w:t>
            </w:r>
            <w:r w:rsidRPr="00A07FB1">
              <w:rPr>
                <w:szCs w:val="24"/>
              </w:rPr>
              <w:t>Metodo</w:t>
            </w:r>
            <w:proofErr w:type="spellEnd"/>
            <w:r w:rsidRPr="00A07FB1">
              <w:rPr>
                <w:szCs w:val="24"/>
              </w:rPr>
              <w:t xml:space="preserve"> di lavoro:</w:t>
            </w:r>
          </w:p>
          <w:p w:rsidR="00F07831" w:rsidRPr="00A07FB1" w:rsidRDefault="00F07831" w:rsidP="00E95D2E">
            <w:pPr>
              <w:suppressAutoHyphens/>
              <w:jc w:val="both"/>
              <w:rPr>
                <w:szCs w:val="24"/>
              </w:rPr>
            </w:pPr>
            <w:r>
              <w:rPr>
                <w:szCs w:val="24"/>
              </w:rPr>
              <w:t>1.</w:t>
            </w:r>
            <w:r w:rsidRPr="00A07FB1">
              <w:rPr>
                <w:szCs w:val="24"/>
              </w:rPr>
              <w:t>lezione frontale</w:t>
            </w:r>
          </w:p>
          <w:p w:rsidR="00F07831" w:rsidRPr="00A07FB1" w:rsidRDefault="00F07831" w:rsidP="00E95D2E">
            <w:pPr>
              <w:suppressAutoHyphens/>
              <w:jc w:val="both"/>
              <w:rPr>
                <w:szCs w:val="24"/>
              </w:rPr>
            </w:pPr>
            <w:r>
              <w:rPr>
                <w:szCs w:val="24"/>
              </w:rPr>
              <w:t>2.</w:t>
            </w:r>
            <w:r w:rsidRPr="00A07FB1">
              <w:rPr>
                <w:szCs w:val="24"/>
              </w:rPr>
              <w:t>lezione dialogata</w:t>
            </w:r>
          </w:p>
          <w:p w:rsidR="00F07831" w:rsidRPr="00A07FB1" w:rsidRDefault="00F07831" w:rsidP="00E95D2E">
            <w:pPr>
              <w:suppressAutoHyphens/>
              <w:jc w:val="both"/>
              <w:rPr>
                <w:szCs w:val="24"/>
              </w:rPr>
            </w:pPr>
            <w:r>
              <w:rPr>
                <w:szCs w:val="24"/>
              </w:rPr>
              <w:t>3.</w:t>
            </w:r>
            <w:r w:rsidRPr="00A07FB1">
              <w:rPr>
                <w:szCs w:val="24"/>
              </w:rPr>
              <w:t>discussione guidata</w:t>
            </w:r>
          </w:p>
          <w:p w:rsidR="00F07831" w:rsidRPr="00A07FB1" w:rsidRDefault="00F07831" w:rsidP="00E95D2E">
            <w:pPr>
              <w:suppressAutoHyphens/>
              <w:jc w:val="both"/>
              <w:rPr>
                <w:szCs w:val="24"/>
              </w:rPr>
            </w:pPr>
          </w:p>
          <w:p w:rsidR="00F07831" w:rsidRPr="00A07FB1" w:rsidRDefault="00F07831" w:rsidP="00E95D2E">
            <w:pPr>
              <w:suppressAutoHyphens/>
              <w:jc w:val="both"/>
              <w:rPr>
                <w:szCs w:val="24"/>
              </w:rPr>
            </w:pPr>
            <w:proofErr w:type="spellStart"/>
            <w:r>
              <w:rPr>
                <w:szCs w:val="24"/>
              </w:rPr>
              <w:t>•</w:t>
            </w:r>
            <w:r w:rsidRPr="00A07FB1">
              <w:rPr>
                <w:szCs w:val="24"/>
              </w:rPr>
              <w:t>Modalità</w:t>
            </w:r>
            <w:proofErr w:type="spellEnd"/>
            <w:r w:rsidRPr="00A07FB1">
              <w:rPr>
                <w:szCs w:val="24"/>
              </w:rPr>
              <w:t xml:space="preserve"> di controllo e verifica:</w:t>
            </w:r>
          </w:p>
          <w:p w:rsidR="00F07831" w:rsidRDefault="00F07831" w:rsidP="00E95D2E">
            <w:pPr>
              <w:suppressAutoHyphens/>
              <w:jc w:val="both"/>
              <w:rPr>
                <w:szCs w:val="24"/>
              </w:rPr>
            </w:pPr>
            <w:r>
              <w:rPr>
                <w:szCs w:val="24"/>
              </w:rPr>
              <w:t>1.</w:t>
            </w:r>
            <w:r w:rsidRPr="00A07FB1">
              <w:rPr>
                <w:szCs w:val="24"/>
              </w:rPr>
              <w:t>interrogazioni brevi.</w:t>
            </w:r>
          </w:p>
          <w:p w:rsidR="00F07831" w:rsidRDefault="00F07831" w:rsidP="00F07831">
            <w:pPr>
              <w:jc w:val="center"/>
              <w:rPr>
                <w:b/>
                <w:szCs w:val="24"/>
              </w:rPr>
            </w:pPr>
          </w:p>
          <w:p w:rsidR="00F07831" w:rsidRDefault="00F07831" w:rsidP="00F07831">
            <w:pPr>
              <w:jc w:val="center"/>
              <w:rPr>
                <w:b/>
                <w:szCs w:val="24"/>
              </w:rPr>
            </w:pPr>
            <w:r w:rsidRPr="00357672">
              <w:rPr>
                <w:b/>
                <w:szCs w:val="24"/>
              </w:rPr>
              <w:t>Secondo periodo</w:t>
            </w:r>
          </w:p>
          <w:p w:rsidR="00F07831" w:rsidRPr="00421CF5" w:rsidRDefault="00F07831" w:rsidP="00E95D2E">
            <w:pPr>
              <w:rPr>
                <w:b/>
                <w:szCs w:val="24"/>
              </w:rPr>
            </w:pPr>
            <w:proofErr w:type="spellStart"/>
            <w:r>
              <w:rPr>
                <w:szCs w:val="24"/>
              </w:rPr>
              <w:t>•</w:t>
            </w:r>
            <w:r w:rsidRPr="00421CF5">
              <w:rPr>
                <w:szCs w:val="24"/>
              </w:rPr>
              <w:t>Metodo</w:t>
            </w:r>
            <w:proofErr w:type="spellEnd"/>
            <w:r w:rsidRPr="00421CF5">
              <w:rPr>
                <w:szCs w:val="24"/>
              </w:rPr>
              <w:t xml:space="preserve"> di lavoro:</w:t>
            </w:r>
          </w:p>
          <w:p w:rsidR="00F07831" w:rsidRPr="0054741D" w:rsidRDefault="00F07831" w:rsidP="00E95D2E">
            <w:pPr>
              <w:pStyle w:val="Paragrafoelenco"/>
              <w:numPr>
                <w:ilvl w:val="0"/>
                <w:numId w:val="35"/>
              </w:numPr>
              <w:spacing w:after="0" w:line="240" w:lineRule="auto"/>
              <w:ind w:left="626"/>
              <w:contextualSpacing/>
              <w:jc w:val="both"/>
              <w:rPr>
                <w:szCs w:val="24"/>
              </w:rPr>
            </w:pPr>
            <w:proofErr w:type="spellStart"/>
            <w:r w:rsidRPr="0054741D">
              <w:rPr>
                <w:szCs w:val="24"/>
              </w:rPr>
              <w:t>Files</w:t>
            </w:r>
            <w:proofErr w:type="spellEnd"/>
            <w:r w:rsidRPr="0054741D">
              <w:rPr>
                <w:szCs w:val="24"/>
              </w:rPr>
              <w:t xml:space="preserve"> caricati </w:t>
            </w:r>
            <w:r>
              <w:rPr>
                <w:szCs w:val="24"/>
              </w:rPr>
              <w:t>sul registro elettronico.</w:t>
            </w:r>
          </w:p>
          <w:p w:rsidR="00F07831" w:rsidRDefault="00F07831" w:rsidP="00E95D2E">
            <w:pPr>
              <w:pStyle w:val="Paragrafoelenco"/>
              <w:numPr>
                <w:ilvl w:val="0"/>
                <w:numId w:val="35"/>
              </w:numPr>
              <w:spacing w:after="0" w:line="240" w:lineRule="auto"/>
              <w:ind w:left="626"/>
              <w:contextualSpacing/>
              <w:jc w:val="both"/>
              <w:rPr>
                <w:szCs w:val="24"/>
              </w:rPr>
            </w:pPr>
            <w:r w:rsidRPr="0054741D">
              <w:rPr>
                <w:szCs w:val="24"/>
              </w:rPr>
              <w:t>Video</w:t>
            </w:r>
            <w:r>
              <w:rPr>
                <w:szCs w:val="24"/>
              </w:rPr>
              <w:t>-conferenza.</w:t>
            </w:r>
          </w:p>
          <w:p w:rsidR="00F07831" w:rsidRPr="00A07FB1" w:rsidRDefault="00F07831" w:rsidP="00E95D2E">
            <w:pPr>
              <w:suppressAutoHyphens/>
              <w:jc w:val="both"/>
              <w:rPr>
                <w:szCs w:val="24"/>
              </w:rPr>
            </w:pPr>
          </w:p>
          <w:p w:rsidR="00F07831" w:rsidRDefault="00F07831" w:rsidP="00E95D2E">
            <w:pPr>
              <w:suppressAutoHyphens/>
              <w:jc w:val="both"/>
              <w:rPr>
                <w:szCs w:val="24"/>
              </w:rPr>
            </w:pPr>
            <w:proofErr w:type="spellStart"/>
            <w:r>
              <w:rPr>
                <w:szCs w:val="24"/>
              </w:rPr>
              <w:t>•</w:t>
            </w:r>
            <w:r w:rsidRPr="00A07FB1">
              <w:rPr>
                <w:szCs w:val="24"/>
              </w:rPr>
              <w:t>Modalità</w:t>
            </w:r>
            <w:proofErr w:type="spellEnd"/>
            <w:r w:rsidRPr="00A07FB1">
              <w:rPr>
                <w:szCs w:val="24"/>
              </w:rPr>
              <w:t xml:space="preserve"> di controllo e verifica:</w:t>
            </w:r>
          </w:p>
          <w:p w:rsidR="00F07831" w:rsidRPr="00421CF5" w:rsidRDefault="00F07831" w:rsidP="00E95D2E">
            <w:pPr>
              <w:pStyle w:val="Paragrafoelenco"/>
              <w:numPr>
                <w:ilvl w:val="0"/>
                <w:numId w:val="36"/>
              </w:numPr>
              <w:spacing w:after="0" w:line="240" w:lineRule="auto"/>
              <w:ind w:left="626"/>
              <w:contextualSpacing/>
              <w:jc w:val="both"/>
              <w:rPr>
                <w:szCs w:val="24"/>
              </w:rPr>
            </w:pPr>
            <w:r>
              <w:rPr>
                <w:szCs w:val="24"/>
              </w:rPr>
              <w:t>Relazioni caricate sul registro elettronico.</w:t>
            </w:r>
          </w:p>
          <w:p w:rsidR="00F07831" w:rsidRPr="0054741D" w:rsidRDefault="00F07831" w:rsidP="00F07831">
            <w:pPr>
              <w:pStyle w:val="Paragrafoelenco"/>
              <w:ind w:left="981"/>
              <w:jc w:val="both"/>
              <w:rPr>
                <w:szCs w:val="24"/>
              </w:rPr>
            </w:pPr>
          </w:p>
        </w:tc>
      </w:tr>
    </w:tbl>
    <w:p w:rsidR="00E066F3" w:rsidRDefault="00E066F3" w:rsidP="008574CD">
      <w:pPr>
        <w:pStyle w:val="Titolo2"/>
        <w:numPr>
          <w:ilvl w:val="1"/>
          <w:numId w:val="0"/>
        </w:numPr>
        <w:tabs>
          <w:tab w:val="left" w:pos="634"/>
        </w:tabs>
        <w:jc w:val="left"/>
        <w:rPr>
          <w:sz w:val="24"/>
          <w:szCs w:val="24"/>
        </w:rPr>
      </w:pPr>
    </w:p>
    <w:p w:rsidR="00E066F3" w:rsidRDefault="00E066F3" w:rsidP="008574CD">
      <w:pPr>
        <w:pStyle w:val="Titolo2"/>
        <w:numPr>
          <w:ilvl w:val="1"/>
          <w:numId w:val="0"/>
        </w:numPr>
        <w:tabs>
          <w:tab w:val="left" w:pos="634"/>
        </w:tabs>
        <w:jc w:val="left"/>
        <w:rPr>
          <w:sz w:val="24"/>
          <w:szCs w:val="24"/>
        </w:rPr>
      </w:pPr>
    </w:p>
    <w:p w:rsidR="00F07831" w:rsidRDefault="00F07831" w:rsidP="008574CD">
      <w:pPr>
        <w:pStyle w:val="Titolo2"/>
        <w:numPr>
          <w:ilvl w:val="1"/>
          <w:numId w:val="0"/>
        </w:numPr>
        <w:tabs>
          <w:tab w:val="left" w:pos="634"/>
        </w:tabs>
        <w:jc w:val="left"/>
        <w:rPr>
          <w:sz w:val="24"/>
          <w:szCs w:val="24"/>
        </w:rPr>
      </w:pPr>
    </w:p>
    <w:p w:rsidR="00F07831" w:rsidRDefault="00F07831" w:rsidP="008574CD">
      <w:pPr>
        <w:pStyle w:val="Titolo2"/>
        <w:numPr>
          <w:ilvl w:val="1"/>
          <w:numId w:val="0"/>
        </w:numPr>
        <w:tabs>
          <w:tab w:val="left" w:pos="634"/>
        </w:tabs>
        <w:jc w:val="left"/>
        <w:rPr>
          <w:sz w:val="24"/>
          <w:szCs w:val="24"/>
        </w:rPr>
      </w:pPr>
    </w:p>
    <w:p w:rsidR="008574CD" w:rsidRDefault="008574CD" w:rsidP="00FF52BF">
      <w:pPr>
        <w:jc w:val="both"/>
        <w:rPr>
          <w:b/>
          <w:bCs/>
          <w:color w:val="000000"/>
          <w:sz w:val="22"/>
        </w:rPr>
      </w:pPr>
    </w:p>
    <w:p w:rsidR="00FF52BF" w:rsidRDefault="00FF52BF" w:rsidP="00FF52BF">
      <w:pPr>
        <w:rPr>
          <w:b/>
          <w:bCs/>
          <w:color w:val="000000"/>
          <w:sz w:val="22"/>
        </w:rPr>
      </w:pPr>
    </w:p>
    <w:p w:rsidR="00F7099A" w:rsidRPr="006A0743" w:rsidRDefault="00F7099A" w:rsidP="00F7099A">
      <w:pPr>
        <w:pStyle w:val="Titolo2"/>
        <w:numPr>
          <w:ilvl w:val="1"/>
          <w:numId w:val="0"/>
        </w:numPr>
        <w:tabs>
          <w:tab w:val="left" w:pos="634"/>
        </w:tabs>
        <w:jc w:val="left"/>
        <w:rPr>
          <w:sz w:val="24"/>
          <w:szCs w:val="24"/>
        </w:rPr>
      </w:pPr>
      <w:r w:rsidRPr="006A0743">
        <w:rPr>
          <w:sz w:val="24"/>
          <w:szCs w:val="24"/>
        </w:rPr>
        <w:lastRenderedPageBreak/>
        <w:t xml:space="preserve">SCHEDA INFORMATIVA ANALITICA RELATIVA A: </w:t>
      </w:r>
      <w:r>
        <w:rPr>
          <w:sz w:val="24"/>
          <w:szCs w:val="24"/>
        </w:rPr>
        <w:t xml:space="preserve"> STORIA</w:t>
      </w:r>
    </w:p>
    <w:p w:rsidR="00F7099A" w:rsidRDefault="00F7099A" w:rsidP="00F7099A">
      <w:pPr>
        <w:jc w:val="both"/>
        <w:rPr>
          <w:b/>
          <w:bCs/>
          <w:color w:val="000000"/>
          <w:sz w:val="22"/>
        </w:rPr>
      </w:pPr>
    </w:p>
    <w:p w:rsidR="00F7099A" w:rsidRPr="006A0743" w:rsidRDefault="00F7099A" w:rsidP="00F7099A">
      <w:pPr>
        <w:jc w:val="both"/>
        <w:rPr>
          <w:b/>
          <w:bCs/>
          <w:color w:val="000000"/>
          <w:sz w:val="22"/>
        </w:rPr>
      </w:pPr>
      <w:r w:rsidRPr="006A0743">
        <w:rPr>
          <w:b/>
          <w:bCs/>
          <w:color w:val="000000"/>
          <w:sz w:val="22"/>
        </w:rPr>
        <w:t xml:space="preserve">Testi in adozione: </w:t>
      </w:r>
      <w:r>
        <w:rPr>
          <w:b/>
          <w:bCs/>
          <w:color w:val="000000"/>
          <w:sz w:val="22"/>
        </w:rPr>
        <w:t>il nuovo “</w:t>
      </w:r>
      <w:proofErr w:type="spellStart"/>
      <w:r>
        <w:rPr>
          <w:b/>
          <w:bCs/>
          <w:color w:val="000000"/>
          <w:sz w:val="22"/>
        </w:rPr>
        <w:t>Millenium</w:t>
      </w:r>
      <w:proofErr w:type="spellEnd"/>
      <w:r>
        <w:rPr>
          <w:b/>
          <w:bCs/>
          <w:color w:val="000000"/>
          <w:sz w:val="22"/>
        </w:rPr>
        <w:t>”, vol.3</w:t>
      </w:r>
    </w:p>
    <w:p w:rsidR="00F7099A" w:rsidRDefault="00F7099A" w:rsidP="00F7099A">
      <w:pPr>
        <w:rPr>
          <w:b/>
          <w:bCs/>
          <w:color w:val="000000"/>
          <w:sz w:val="22"/>
        </w:rPr>
      </w:pPr>
    </w:p>
    <w:p w:rsidR="00F7099A" w:rsidRDefault="00F7099A" w:rsidP="00F7099A">
      <w:pPr>
        <w:rPr>
          <w:b/>
          <w:bCs/>
          <w:color w:val="000000"/>
          <w:sz w:val="22"/>
        </w:rPr>
      </w:pPr>
      <w:r>
        <w:rPr>
          <w:b/>
          <w:bCs/>
          <w:color w:val="000000"/>
          <w:sz w:val="22"/>
        </w:rPr>
        <w:t xml:space="preserve">Autori: Gentile, </w:t>
      </w:r>
      <w:proofErr w:type="spellStart"/>
      <w:r>
        <w:rPr>
          <w:b/>
          <w:bCs/>
          <w:color w:val="000000"/>
          <w:sz w:val="22"/>
        </w:rPr>
        <w:t>Ronga</w:t>
      </w:r>
      <w:proofErr w:type="spellEnd"/>
      <w:r>
        <w:rPr>
          <w:b/>
          <w:bCs/>
          <w:color w:val="000000"/>
          <w:sz w:val="22"/>
        </w:rPr>
        <w:t>, Rossi</w:t>
      </w:r>
    </w:p>
    <w:p w:rsidR="00F7099A" w:rsidRDefault="00F7099A" w:rsidP="00F7099A">
      <w:pPr>
        <w:rPr>
          <w:b/>
          <w:bCs/>
          <w:color w:val="000000"/>
          <w:sz w:val="22"/>
        </w:rPr>
      </w:pPr>
      <w:r>
        <w:rPr>
          <w:b/>
          <w:bCs/>
          <w:color w:val="000000"/>
          <w:sz w:val="22"/>
        </w:rPr>
        <w:t>Editore: La Scuola</w:t>
      </w:r>
    </w:p>
    <w:p w:rsidR="00F7099A" w:rsidRPr="006A0743" w:rsidRDefault="00F7099A" w:rsidP="00F7099A">
      <w:pPr>
        <w:rPr>
          <w:sz w:val="2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72"/>
        <w:gridCol w:w="3753"/>
        <w:gridCol w:w="3051"/>
      </w:tblGrid>
      <w:tr w:rsidR="00AF053A" w:rsidRPr="006A0743" w:rsidTr="00AF053A">
        <w:tc>
          <w:tcPr>
            <w:tcW w:w="3472" w:type="dxa"/>
          </w:tcPr>
          <w:p w:rsidR="00AF053A" w:rsidRPr="006A0743" w:rsidRDefault="00AF053A" w:rsidP="00AF053A">
            <w:pPr>
              <w:jc w:val="center"/>
              <w:rPr>
                <w:b/>
                <w:bCs/>
                <w:sz w:val="20"/>
              </w:rPr>
            </w:pPr>
          </w:p>
          <w:p w:rsidR="00AF053A" w:rsidRPr="006A0743" w:rsidRDefault="00AF053A" w:rsidP="00AF053A">
            <w:pPr>
              <w:jc w:val="center"/>
              <w:rPr>
                <w:b/>
                <w:bCs/>
                <w:sz w:val="20"/>
              </w:rPr>
            </w:pPr>
            <w:r w:rsidRPr="006A0743">
              <w:rPr>
                <w:b/>
                <w:bCs/>
                <w:sz w:val="20"/>
              </w:rPr>
              <w:t>Macroargomenti svolti nell’anno</w:t>
            </w:r>
          </w:p>
          <w:p w:rsidR="00AF053A" w:rsidRPr="006A0743" w:rsidRDefault="00AF053A" w:rsidP="00AF053A">
            <w:pPr>
              <w:jc w:val="center"/>
              <w:rPr>
                <w:b/>
                <w:bCs/>
                <w:sz w:val="20"/>
              </w:rPr>
            </w:pPr>
          </w:p>
        </w:tc>
        <w:tc>
          <w:tcPr>
            <w:tcW w:w="3753" w:type="dxa"/>
          </w:tcPr>
          <w:p w:rsidR="00AF053A" w:rsidRPr="006A0743" w:rsidRDefault="00AF053A" w:rsidP="00AF053A">
            <w:pPr>
              <w:pStyle w:val="Titolo1"/>
              <w:ind w:left="454"/>
              <w:rPr>
                <w:b/>
                <w:sz w:val="20"/>
              </w:rPr>
            </w:pPr>
          </w:p>
          <w:p w:rsidR="00AF053A" w:rsidRPr="006A0743" w:rsidRDefault="00AF053A" w:rsidP="00AF053A">
            <w:pPr>
              <w:pStyle w:val="Titolo1"/>
              <w:ind w:left="454"/>
              <w:rPr>
                <w:b/>
                <w:sz w:val="20"/>
              </w:rPr>
            </w:pPr>
            <w:r w:rsidRPr="006A0743">
              <w:rPr>
                <w:b/>
                <w:sz w:val="20"/>
              </w:rPr>
              <w:t>Obiettivi fissati</w:t>
            </w:r>
          </w:p>
        </w:tc>
        <w:tc>
          <w:tcPr>
            <w:tcW w:w="3051" w:type="dxa"/>
          </w:tcPr>
          <w:p w:rsidR="00AF053A" w:rsidRPr="006A0743" w:rsidRDefault="00AF053A" w:rsidP="00AF053A">
            <w:pPr>
              <w:jc w:val="center"/>
              <w:rPr>
                <w:b/>
                <w:sz w:val="20"/>
              </w:rPr>
            </w:pPr>
          </w:p>
          <w:p w:rsidR="00AF053A" w:rsidRPr="006A0743" w:rsidRDefault="00AF053A" w:rsidP="00AF053A">
            <w:pPr>
              <w:jc w:val="center"/>
              <w:rPr>
                <w:b/>
                <w:sz w:val="20"/>
              </w:rPr>
            </w:pPr>
            <w:r w:rsidRPr="006A0743">
              <w:rPr>
                <w:b/>
                <w:sz w:val="20"/>
              </w:rPr>
              <w:t>Spazi, mezzi, attrezzature</w:t>
            </w:r>
          </w:p>
        </w:tc>
      </w:tr>
      <w:tr w:rsidR="00AF053A" w:rsidRPr="006A0743" w:rsidTr="00AF053A">
        <w:trPr>
          <w:trHeight w:val="1415"/>
        </w:trPr>
        <w:tc>
          <w:tcPr>
            <w:tcW w:w="3472" w:type="dxa"/>
          </w:tcPr>
          <w:p w:rsidR="00AF053A" w:rsidRDefault="00AF053A" w:rsidP="00AF053A">
            <w:pPr>
              <w:pStyle w:val="Corpodeltesto"/>
              <w:jc w:val="left"/>
              <w:rPr>
                <w:sz w:val="22"/>
                <w:szCs w:val="22"/>
              </w:rPr>
            </w:pPr>
            <w:r>
              <w:rPr>
                <w:sz w:val="22"/>
                <w:szCs w:val="22"/>
              </w:rPr>
              <w:t>L’Europa della Restaurazione</w:t>
            </w:r>
          </w:p>
          <w:p w:rsidR="00AF053A" w:rsidRDefault="00AF053A" w:rsidP="00AF053A">
            <w:pPr>
              <w:pStyle w:val="Corpodeltesto"/>
              <w:jc w:val="left"/>
              <w:rPr>
                <w:sz w:val="22"/>
                <w:szCs w:val="22"/>
              </w:rPr>
            </w:pPr>
          </w:p>
          <w:p w:rsidR="00AF053A" w:rsidRDefault="00AF053A" w:rsidP="00AF053A">
            <w:pPr>
              <w:pStyle w:val="Corpodeltesto"/>
              <w:jc w:val="left"/>
              <w:rPr>
                <w:sz w:val="22"/>
                <w:szCs w:val="22"/>
              </w:rPr>
            </w:pPr>
            <w:r>
              <w:rPr>
                <w:sz w:val="22"/>
                <w:szCs w:val="22"/>
              </w:rPr>
              <w:t>Il (primo) nazionalismo e gli stati nazionali</w:t>
            </w:r>
          </w:p>
          <w:p w:rsidR="00AF053A" w:rsidRDefault="00AF053A" w:rsidP="00AF053A">
            <w:pPr>
              <w:pStyle w:val="Corpodeltesto"/>
              <w:jc w:val="left"/>
              <w:rPr>
                <w:sz w:val="22"/>
                <w:szCs w:val="22"/>
              </w:rPr>
            </w:pPr>
          </w:p>
          <w:p w:rsidR="00AF053A" w:rsidRDefault="00AF053A" w:rsidP="00AF053A">
            <w:pPr>
              <w:pStyle w:val="Corpodeltesto"/>
              <w:jc w:val="left"/>
              <w:rPr>
                <w:sz w:val="22"/>
                <w:szCs w:val="22"/>
              </w:rPr>
            </w:pPr>
            <w:r>
              <w:rPr>
                <w:sz w:val="22"/>
                <w:szCs w:val="22"/>
              </w:rPr>
              <w:t>Le ideologie: liberalismo, dem</w:t>
            </w:r>
            <w:r>
              <w:rPr>
                <w:sz w:val="22"/>
                <w:szCs w:val="22"/>
              </w:rPr>
              <w:t>o</w:t>
            </w:r>
            <w:r>
              <w:rPr>
                <w:sz w:val="22"/>
                <w:szCs w:val="22"/>
              </w:rPr>
              <w:t>crazia, socialismo</w:t>
            </w:r>
          </w:p>
          <w:p w:rsidR="00AF053A" w:rsidRDefault="00AF053A" w:rsidP="00AF053A">
            <w:pPr>
              <w:pStyle w:val="Corpodeltesto"/>
              <w:jc w:val="left"/>
              <w:rPr>
                <w:sz w:val="22"/>
                <w:szCs w:val="22"/>
              </w:rPr>
            </w:pPr>
          </w:p>
          <w:p w:rsidR="00AF053A" w:rsidRDefault="00AF053A" w:rsidP="00AF053A">
            <w:pPr>
              <w:pStyle w:val="Corpodeltesto"/>
              <w:jc w:val="left"/>
              <w:rPr>
                <w:sz w:val="22"/>
                <w:szCs w:val="22"/>
              </w:rPr>
            </w:pPr>
            <w:r>
              <w:rPr>
                <w:sz w:val="22"/>
                <w:szCs w:val="22"/>
              </w:rPr>
              <w:t>Le guerre d’indipendenza italiane</w:t>
            </w:r>
          </w:p>
          <w:p w:rsidR="00AF053A" w:rsidRDefault="00AF053A" w:rsidP="00AF053A">
            <w:pPr>
              <w:pStyle w:val="Corpodeltesto"/>
              <w:jc w:val="left"/>
              <w:rPr>
                <w:sz w:val="22"/>
                <w:szCs w:val="22"/>
              </w:rPr>
            </w:pPr>
          </w:p>
          <w:p w:rsidR="00AF053A" w:rsidRDefault="00AF053A" w:rsidP="00AF053A">
            <w:pPr>
              <w:pStyle w:val="Corpodeltesto"/>
              <w:jc w:val="left"/>
              <w:rPr>
                <w:sz w:val="22"/>
                <w:szCs w:val="22"/>
              </w:rPr>
            </w:pPr>
            <w:r>
              <w:rPr>
                <w:sz w:val="22"/>
                <w:szCs w:val="22"/>
              </w:rPr>
              <w:t>L’Europa a metà ottocento, l’unificazione tedesca</w:t>
            </w:r>
          </w:p>
          <w:p w:rsidR="00AF053A" w:rsidRDefault="00AF053A" w:rsidP="00AF053A">
            <w:pPr>
              <w:pStyle w:val="Corpodeltesto"/>
              <w:jc w:val="left"/>
              <w:rPr>
                <w:sz w:val="22"/>
                <w:szCs w:val="22"/>
              </w:rPr>
            </w:pPr>
          </w:p>
          <w:p w:rsidR="00AF053A" w:rsidRDefault="00AF053A" w:rsidP="00AF053A">
            <w:pPr>
              <w:pStyle w:val="Corpodeltesto"/>
              <w:jc w:val="left"/>
              <w:rPr>
                <w:sz w:val="22"/>
                <w:szCs w:val="22"/>
              </w:rPr>
            </w:pPr>
            <w:r>
              <w:rPr>
                <w:sz w:val="22"/>
                <w:szCs w:val="22"/>
              </w:rPr>
              <w:t>La seconda rivoluzione industri</w:t>
            </w:r>
            <w:r>
              <w:rPr>
                <w:sz w:val="22"/>
                <w:szCs w:val="22"/>
              </w:rPr>
              <w:t>a</w:t>
            </w:r>
            <w:r>
              <w:rPr>
                <w:sz w:val="22"/>
                <w:szCs w:val="22"/>
              </w:rPr>
              <w:t>le, la prima crisi di sovrapprod</w:t>
            </w:r>
            <w:r>
              <w:rPr>
                <w:sz w:val="22"/>
                <w:szCs w:val="22"/>
              </w:rPr>
              <w:t>u</w:t>
            </w:r>
            <w:r>
              <w:rPr>
                <w:sz w:val="22"/>
                <w:szCs w:val="22"/>
              </w:rPr>
              <w:t>zione del capitalismo</w:t>
            </w:r>
          </w:p>
          <w:p w:rsidR="00AF053A" w:rsidRDefault="00AF053A" w:rsidP="00AF053A">
            <w:pPr>
              <w:pStyle w:val="Corpodeltesto"/>
              <w:jc w:val="left"/>
              <w:rPr>
                <w:sz w:val="22"/>
                <w:szCs w:val="22"/>
              </w:rPr>
            </w:pPr>
          </w:p>
          <w:p w:rsidR="00AF053A" w:rsidRDefault="00AF053A" w:rsidP="00AF053A">
            <w:pPr>
              <w:pStyle w:val="Corpodeltesto"/>
              <w:jc w:val="left"/>
              <w:rPr>
                <w:sz w:val="22"/>
                <w:szCs w:val="22"/>
              </w:rPr>
            </w:pPr>
            <w:r>
              <w:rPr>
                <w:sz w:val="22"/>
                <w:szCs w:val="22"/>
              </w:rPr>
              <w:t>La reazione protezionistica, l’imperialismo, il secondo col</w:t>
            </w:r>
            <w:r>
              <w:rPr>
                <w:sz w:val="22"/>
                <w:szCs w:val="22"/>
              </w:rPr>
              <w:t>o</w:t>
            </w:r>
            <w:r>
              <w:rPr>
                <w:sz w:val="22"/>
                <w:szCs w:val="22"/>
              </w:rPr>
              <w:t>nialismo (la spartizione dell’Africa)</w:t>
            </w:r>
          </w:p>
          <w:p w:rsidR="00AF053A" w:rsidRDefault="00AF053A" w:rsidP="00AF053A">
            <w:pPr>
              <w:pStyle w:val="Corpodeltesto"/>
              <w:jc w:val="left"/>
              <w:rPr>
                <w:sz w:val="22"/>
                <w:szCs w:val="22"/>
              </w:rPr>
            </w:pPr>
          </w:p>
          <w:p w:rsidR="00AF053A" w:rsidRDefault="00AF053A" w:rsidP="00AF053A">
            <w:pPr>
              <w:pStyle w:val="Corpodeltesto"/>
              <w:jc w:val="left"/>
              <w:rPr>
                <w:sz w:val="22"/>
                <w:szCs w:val="22"/>
              </w:rPr>
            </w:pPr>
            <w:r>
              <w:rPr>
                <w:sz w:val="22"/>
                <w:szCs w:val="22"/>
              </w:rPr>
              <w:t>L’Italia dall’unificazione al nov</w:t>
            </w:r>
            <w:r>
              <w:rPr>
                <w:sz w:val="22"/>
                <w:szCs w:val="22"/>
              </w:rPr>
              <w:t>e</w:t>
            </w:r>
            <w:r>
              <w:rPr>
                <w:sz w:val="22"/>
                <w:szCs w:val="22"/>
              </w:rPr>
              <w:t>cento</w:t>
            </w:r>
          </w:p>
          <w:p w:rsidR="00AF053A" w:rsidRDefault="00AF053A" w:rsidP="00AF053A">
            <w:pPr>
              <w:pStyle w:val="Corpodeltesto"/>
              <w:jc w:val="left"/>
              <w:rPr>
                <w:sz w:val="22"/>
                <w:szCs w:val="22"/>
              </w:rPr>
            </w:pPr>
          </w:p>
          <w:p w:rsidR="00AF053A" w:rsidRDefault="00AF053A" w:rsidP="00AF053A">
            <w:pPr>
              <w:pStyle w:val="Corpodeltesto"/>
              <w:jc w:val="left"/>
              <w:rPr>
                <w:sz w:val="22"/>
                <w:szCs w:val="22"/>
              </w:rPr>
            </w:pPr>
            <w:r>
              <w:rPr>
                <w:sz w:val="22"/>
                <w:szCs w:val="22"/>
              </w:rPr>
              <w:t>La prima guerra mondiale</w:t>
            </w:r>
          </w:p>
          <w:p w:rsidR="00AF053A" w:rsidRDefault="00AF053A" w:rsidP="00AF053A">
            <w:pPr>
              <w:pStyle w:val="Corpodeltesto"/>
              <w:jc w:val="left"/>
              <w:rPr>
                <w:sz w:val="22"/>
                <w:szCs w:val="22"/>
              </w:rPr>
            </w:pPr>
          </w:p>
          <w:p w:rsidR="00AF053A" w:rsidRDefault="00AF053A" w:rsidP="00AF053A">
            <w:pPr>
              <w:pStyle w:val="Corpodeltesto"/>
              <w:jc w:val="left"/>
              <w:rPr>
                <w:sz w:val="22"/>
                <w:szCs w:val="22"/>
              </w:rPr>
            </w:pPr>
            <w:r w:rsidRPr="00AF053A">
              <w:rPr>
                <w:sz w:val="22"/>
                <w:szCs w:val="22"/>
                <w:u w:val="single"/>
              </w:rPr>
              <w:t>I seguenti argomenti sono stati trattati a distanza</w:t>
            </w:r>
            <w:r>
              <w:rPr>
                <w:sz w:val="22"/>
                <w:szCs w:val="22"/>
              </w:rPr>
              <w:t>:</w:t>
            </w:r>
          </w:p>
          <w:p w:rsidR="00AF053A" w:rsidRDefault="00AF053A" w:rsidP="00AF053A">
            <w:pPr>
              <w:pStyle w:val="Corpodeltesto"/>
              <w:jc w:val="left"/>
              <w:rPr>
                <w:sz w:val="22"/>
                <w:szCs w:val="22"/>
              </w:rPr>
            </w:pPr>
          </w:p>
          <w:p w:rsidR="00AF053A" w:rsidRPr="00AF053A" w:rsidRDefault="00AF053A" w:rsidP="00AF053A">
            <w:pPr>
              <w:pStyle w:val="Corpodeltesto"/>
              <w:jc w:val="left"/>
              <w:rPr>
                <w:sz w:val="22"/>
                <w:szCs w:val="22"/>
              </w:rPr>
            </w:pPr>
            <w:r w:rsidRPr="00AF053A">
              <w:rPr>
                <w:sz w:val="22"/>
                <w:szCs w:val="22"/>
              </w:rPr>
              <w:t>La rivoluzione bolscevica</w:t>
            </w:r>
            <w:r>
              <w:rPr>
                <w:sz w:val="22"/>
                <w:szCs w:val="22"/>
              </w:rPr>
              <w:t xml:space="preserve"> (sintesi)</w:t>
            </w:r>
          </w:p>
          <w:p w:rsidR="00AF053A" w:rsidRPr="00AF053A" w:rsidRDefault="00AF053A" w:rsidP="00AF053A">
            <w:pPr>
              <w:pStyle w:val="Corpodeltesto"/>
              <w:jc w:val="left"/>
              <w:rPr>
                <w:sz w:val="22"/>
                <w:szCs w:val="22"/>
              </w:rPr>
            </w:pPr>
          </w:p>
          <w:p w:rsidR="00AF053A" w:rsidRPr="00AF053A" w:rsidRDefault="00AF053A" w:rsidP="00AF053A">
            <w:pPr>
              <w:pStyle w:val="Corpodeltesto"/>
              <w:jc w:val="left"/>
              <w:rPr>
                <w:sz w:val="22"/>
                <w:szCs w:val="22"/>
              </w:rPr>
            </w:pPr>
            <w:r w:rsidRPr="00AF053A">
              <w:rPr>
                <w:sz w:val="22"/>
                <w:szCs w:val="22"/>
              </w:rPr>
              <w:t>Il fascismo</w:t>
            </w:r>
            <w:r>
              <w:rPr>
                <w:sz w:val="22"/>
                <w:szCs w:val="22"/>
              </w:rPr>
              <w:t xml:space="preserve"> (sintesi)</w:t>
            </w:r>
          </w:p>
          <w:p w:rsidR="00AF053A" w:rsidRPr="00AF053A" w:rsidRDefault="00AF053A" w:rsidP="00AF053A">
            <w:pPr>
              <w:pStyle w:val="Corpodeltesto"/>
              <w:jc w:val="left"/>
              <w:rPr>
                <w:sz w:val="22"/>
                <w:szCs w:val="22"/>
              </w:rPr>
            </w:pPr>
          </w:p>
          <w:p w:rsidR="00AF053A" w:rsidRPr="00AF053A" w:rsidRDefault="00AF053A" w:rsidP="00AF053A">
            <w:pPr>
              <w:pStyle w:val="Corpodeltesto"/>
              <w:jc w:val="left"/>
              <w:rPr>
                <w:sz w:val="22"/>
                <w:szCs w:val="22"/>
              </w:rPr>
            </w:pPr>
            <w:r w:rsidRPr="00AF053A">
              <w:rPr>
                <w:sz w:val="22"/>
                <w:szCs w:val="22"/>
              </w:rPr>
              <w:t>La grande crisi del ’29 e l’avvento del nazismo</w:t>
            </w:r>
          </w:p>
          <w:p w:rsidR="00AF053A" w:rsidRPr="00AF053A" w:rsidRDefault="00AF053A" w:rsidP="00AF053A">
            <w:pPr>
              <w:pStyle w:val="Corpodeltesto"/>
              <w:jc w:val="left"/>
              <w:rPr>
                <w:sz w:val="22"/>
                <w:szCs w:val="22"/>
              </w:rPr>
            </w:pPr>
          </w:p>
          <w:p w:rsidR="00AF053A" w:rsidRPr="00AF053A" w:rsidRDefault="00AF053A" w:rsidP="00AF053A">
            <w:pPr>
              <w:pStyle w:val="Corpodeltesto"/>
              <w:jc w:val="left"/>
              <w:rPr>
                <w:sz w:val="22"/>
                <w:szCs w:val="22"/>
              </w:rPr>
            </w:pPr>
            <w:r w:rsidRPr="00AF053A">
              <w:rPr>
                <w:sz w:val="22"/>
                <w:szCs w:val="22"/>
              </w:rPr>
              <w:t>La seconda guerra mondiale</w:t>
            </w:r>
          </w:p>
          <w:p w:rsidR="00AF053A" w:rsidRPr="00AF053A" w:rsidRDefault="00AF053A" w:rsidP="00AF053A">
            <w:pPr>
              <w:pStyle w:val="Corpodeltesto"/>
              <w:jc w:val="left"/>
              <w:rPr>
                <w:sz w:val="22"/>
                <w:szCs w:val="22"/>
              </w:rPr>
            </w:pPr>
          </w:p>
          <w:p w:rsidR="00AF053A" w:rsidRPr="00AF053A" w:rsidRDefault="00AF053A" w:rsidP="00AF053A">
            <w:pPr>
              <w:pStyle w:val="Corpodeltesto"/>
              <w:jc w:val="left"/>
              <w:rPr>
                <w:sz w:val="22"/>
                <w:szCs w:val="22"/>
              </w:rPr>
            </w:pPr>
            <w:r w:rsidRPr="00AF053A">
              <w:rPr>
                <w:sz w:val="22"/>
                <w:szCs w:val="22"/>
              </w:rPr>
              <w:t>La guerra fredda</w:t>
            </w:r>
            <w:r w:rsidR="00D37A93">
              <w:rPr>
                <w:sz w:val="22"/>
                <w:szCs w:val="22"/>
              </w:rPr>
              <w:t xml:space="preserve"> (sintesi)</w:t>
            </w:r>
          </w:p>
          <w:p w:rsidR="00AF053A" w:rsidRPr="00AF053A" w:rsidRDefault="00AF053A" w:rsidP="00AF053A">
            <w:pPr>
              <w:pStyle w:val="Corpodeltesto"/>
              <w:jc w:val="left"/>
              <w:rPr>
                <w:sz w:val="22"/>
                <w:szCs w:val="22"/>
              </w:rPr>
            </w:pPr>
          </w:p>
          <w:p w:rsidR="00AF053A" w:rsidRDefault="00AF053A" w:rsidP="00AF053A">
            <w:pPr>
              <w:pStyle w:val="Corpodeltesto"/>
              <w:jc w:val="left"/>
              <w:rPr>
                <w:sz w:val="22"/>
                <w:szCs w:val="22"/>
              </w:rPr>
            </w:pPr>
            <w:r w:rsidRPr="00AF053A">
              <w:rPr>
                <w:sz w:val="22"/>
                <w:szCs w:val="22"/>
              </w:rPr>
              <w:t>La caduta dell’URSS e la compi</w:t>
            </w:r>
            <w:r w:rsidRPr="00AF053A">
              <w:rPr>
                <w:sz w:val="22"/>
                <w:szCs w:val="22"/>
              </w:rPr>
              <w:t>u</w:t>
            </w:r>
            <w:r w:rsidRPr="00AF053A">
              <w:rPr>
                <w:sz w:val="22"/>
                <w:szCs w:val="22"/>
              </w:rPr>
              <w:t xml:space="preserve">ta globalizzazione </w:t>
            </w:r>
            <w:r>
              <w:rPr>
                <w:sz w:val="22"/>
                <w:szCs w:val="22"/>
              </w:rPr>
              <w:t>(sintesi)</w:t>
            </w:r>
          </w:p>
          <w:p w:rsidR="00AF053A" w:rsidRPr="006A0743" w:rsidRDefault="00AF053A" w:rsidP="00AF053A">
            <w:pPr>
              <w:pStyle w:val="Corpodeltesto"/>
              <w:jc w:val="left"/>
              <w:rPr>
                <w:sz w:val="22"/>
                <w:szCs w:val="22"/>
              </w:rPr>
            </w:pPr>
          </w:p>
        </w:tc>
        <w:tc>
          <w:tcPr>
            <w:tcW w:w="3753" w:type="dxa"/>
          </w:tcPr>
          <w:p w:rsidR="00AF053A" w:rsidRDefault="00AF053A" w:rsidP="00AF053A">
            <w:r>
              <w:t>Saper individuare le dimensioni sp</w:t>
            </w:r>
            <w:r>
              <w:t>a</w:t>
            </w:r>
            <w:r>
              <w:t>zio-temporali in cui si sviluppano d</w:t>
            </w:r>
            <w:r>
              <w:t>e</w:t>
            </w:r>
            <w:r>
              <w:t>terminate tematiche storiche</w:t>
            </w:r>
          </w:p>
          <w:p w:rsidR="00AF053A" w:rsidRDefault="00AF053A" w:rsidP="00AF053A"/>
          <w:p w:rsidR="00AF053A" w:rsidRDefault="00AF053A" w:rsidP="00AF053A">
            <w:r>
              <w:t xml:space="preserve">Saper descrivere i fenomeni storici in modo chiaro, utilizzando termini, </w:t>
            </w:r>
            <w:r>
              <w:t>e</w:t>
            </w:r>
            <w:r>
              <w:t>spressioni e concetti specifici della materia</w:t>
            </w:r>
          </w:p>
          <w:p w:rsidR="00AF053A" w:rsidRDefault="00AF053A" w:rsidP="00AF053A"/>
          <w:p w:rsidR="00AF053A" w:rsidRPr="00E56351" w:rsidRDefault="00AF053A" w:rsidP="00AF053A">
            <w:r w:rsidRPr="00E56351">
              <w:t>Saper esporre in modo chiaro, co</w:t>
            </w:r>
            <w:r w:rsidRPr="00E56351">
              <w:t>e</w:t>
            </w:r>
            <w:r w:rsidRPr="00E56351">
              <w:t>rente, articolato e critico</w:t>
            </w:r>
          </w:p>
          <w:p w:rsidR="00AF053A" w:rsidRPr="00E56351" w:rsidRDefault="00AF053A" w:rsidP="00AF053A"/>
          <w:p w:rsidR="00AF053A" w:rsidRDefault="00AF053A" w:rsidP="00AF053A">
            <w:r>
              <w:t>Saper lavorare in gruppo</w:t>
            </w:r>
          </w:p>
          <w:p w:rsidR="00AF053A" w:rsidRDefault="00AF053A" w:rsidP="00AF053A"/>
          <w:p w:rsidR="00AF053A" w:rsidRDefault="00AF053A" w:rsidP="00AF053A">
            <w:r>
              <w:t>Saper cogliere la specificità dei ca</w:t>
            </w:r>
            <w:r>
              <w:t>m</w:t>
            </w:r>
            <w:r>
              <w:t>biamenti istituzionali, economici e culturali</w:t>
            </w:r>
          </w:p>
          <w:p w:rsidR="00AF053A" w:rsidRDefault="00AF053A" w:rsidP="00AF053A"/>
          <w:p w:rsidR="00AF053A" w:rsidRDefault="00AF053A" w:rsidP="00AF053A">
            <w:r>
              <w:t>Saper individuare le connessioni tra gli eventi storici in prospettiva sia sincronica che diacronica</w:t>
            </w:r>
          </w:p>
          <w:p w:rsidR="00AF053A" w:rsidRDefault="00AF053A" w:rsidP="00AF053A"/>
          <w:p w:rsidR="00AF053A" w:rsidRDefault="00AF053A" w:rsidP="00AF053A">
            <w:r>
              <w:t>Essere in grado di comprendere la complessità del presente</w:t>
            </w:r>
          </w:p>
          <w:p w:rsidR="00AF053A" w:rsidRDefault="00AF053A" w:rsidP="00AF053A"/>
          <w:p w:rsidR="00AF053A" w:rsidRPr="006A0743" w:rsidRDefault="00AF053A" w:rsidP="00AF053A">
            <w:pPr>
              <w:pStyle w:val="Paragrafoelenco"/>
              <w:spacing w:after="0" w:line="240" w:lineRule="auto"/>
              <w:ind w:left="72"/>
              <w:rPr>
                <w:rFonts w:ascii="Times New Roman" w:hAnsi="Times New Roman"/>
              </w:rPr>
            </w:pPr>
          </w:p>
        </w:tc>
        <w:tc>
          <w:tcPr>
            <w:tcW w:w="3051" w:type="dxa"/>
          </w:tcPr>
          <w:p w:rsidR="00AF053A" w:rsidRDefault="00AF053A" w:rsidP="00AF053A">
            <w:pPr>
              <w:pStyle w:val="Didascalia"/>
              <w:rPr>
                <w:b w:val="0"/>
              </w:rPr>
            </w:pPr>
            <w:r w:rsidRPr="00BD7B9B">
              <w:rPr>
                <w:b w:val="0"/>
              </w:rPr>
              <w:t>Lezione partecipata</w:t>
            </w:r>
          </w:p>
          <w:p w:rsidR="00AF053A" w:rsidRPr="00F04A88" w:rsidRDefault="00AF053A" w:rsidP="00AF053A"/>
          <w:p w:rsidR="00AF053A" w:rsidRDefault="00AF053A" w:rsidP="00AF053A">
            <w:pPr>
              <w:pStyle w:val="Didascalia"/>
              <w:rPr>
                <w:b w:val="0"/>
              </w:rPr>
            </w:pPr>
            <w:r w:rsidRPr="00BD7B9B">
              <w:rPr>
                <w:b w:val="0"/>
              </w:rPr>
              <w:t>Lezione frontale</w:t>
            </w:r>
          </w:p>
          <w:p w:rsidR="00AF053A" w:rsidRPr="00F04A88" w:rsidRDefault="00AF053A" w:rsidP="00AF053A"/>
          <w:p w:rsidR="00AF053A" w:rsidRDefault="00AF053A" w:rsidP="00AF053A">
            <w:pPr>
              <w:pStyle w:val="Didascalia"/>
              <w:rPr>
                <w:b w:val="0"/>
              </w:rPr>
            </w:pPr>
            <w:r w:rsidRPr="00BD7B9B">
              <w:rPr>
                <w:b w:val="0"/>
              </w:rPr>
              <w:t>Discussione guidata</w:t>
            </w:r>
          </w:p>
          <w:p w:rsidR="00AF053A" w:rsidRPr="00F04A88" w:rsidRDefault="00AF053A" w:rsidP="00AF053A"/>
          <w:p w:rsidR="00AF053A" w:rsidRPr="00BD7B9B" w:rsidRDefault="00AF053A" w:rsidP="00AF053A">
            <w:r>
              <w:t>Lavori di ricerca</w:t>
            </w:r>
          </w:p>
        </w:tc>
      </w:tr>
    </w:tbl>
    <w:p w:rsidR="00F7099A" w:rsidRPr="006A0743" w:rsidRDefault="00F7099A" w:rsidP="00F7099A">
      <w:pPr>
        <w:pStyle w:val="Titolo2"/>
        <w:numPr>
          <w:ilvl w:val="1"/>
          <w:numId w:val="0"/>
        </w:numPr>
        <w:tabs>
          <w:tab w:val="left" w:pos="634"/>
        </w:tabs>
        <w:jc w:val="left"/>
        <w:rPr>
          <w:sz w:val="24"/>
          <w:szCs w:val="24"/>
        </w:rPr>
      </w:pPr>
      <w:r w:rsidRPr="006A0743">
        <w:rPr>
          <w:sz w:val="24"/>
          <w:szCs w:val="24"/>
        </w:rPr>
        <w:lastRenderedPageBreak/>
        <w:t xml:space="preserve">SCHEDA INFORMATIVA ANALITICA RELATIVA A: </w:t>
      </w:r>
      <w:r>
        <w:rPr>
          <w:sz w:val="24"/>
          <w:szCs w:val="24"/>
        </w:rPr>
        <w:t xml:space="preserve"> FILOSOFIA</w:t>
      </w:r>
    </w:p>
    <w:p w:rsidR="00F7099A" w:rsidRDefault="00F7099A" w:rsidP="00F7099A">
      <w:pPr>
        <w:jc w:val="both"/>
        <w:rPr>
          <w:b/>
          <w:bCs/>
          <w:color w:val="000000"/>
          <w:sz w:val="22"/>
        </w:rPr>
      </w:pPr>
    </w:p>
    <w:p w:rsidR="00F7099A" w:rsidRPr="006A0743" w:rsidRDefault="00F7099A" w:rsidP="00F7099A">
      <w:pPr>
        <w:jc w:val="both"/>
        <w:rPr>
          <w:b/>
          <w:bCs/>
          <w:color w:val="000000"/>
          <w:sz w:val="22"/>
        </w:rPr>
      </w:pPr>
      <w:r w:rsidRPr="006A0743">
        <w:rPr>
          <w:b/>
          <w:bCs/>
          <w:color w:val="000000"/>
          <w:sz w:val="22"/>
        </w:rPr>
        <w:t xml:space="preserve">Testi in adozione: </w:t>
      </w:r>
      <w:r>
        <w:rPr>
          <w:b/>
          <w:bCs/>
          <w:color w:val="000000"/>
          <w:sz w:val="22"/>
        </w:rPr>
        <w:t>Il pensiero filosofico, la realtà, la società.</w:t>
      </w:r>
    </w:p>
    <w:p w:rsidR="00F7099A" w:rsidRDefault="00F7099A" w:rsidP="00F7099A">
      <w:pPr>
        <w:ind w:firstLine="709"/>
        <w:rPr>
          <w:b/>
          <w:bCs/>
          <w:color w:val="000000"/>
          <w:sz w:val="22"/>
        </w:rPr>
      </w:pPr>
    </w:p>
    <w:p w:rsidR="00F7099A" w:rsidRDefault="00F7099A" w:rsidP="00F7099A">
      <w:pPr>
        <w:rPr>
          <w:b/>
          <w:bCs/>
          <w:color w:val="000000"/>
          <w:sz w:val="22"/>
        </w:rPr>
      </w:pPr>
      <w:r>
        <w:rPr>
          <w:b/>
          <w:bCs/>
          <w:color w:val="000000"/>
          <w:sz w:val="22"/>
        </w:rPr>
        <w:t xml:space="preserve">Autori: </w:t>
      </w:r>
      <w:proofErr w:type="spellStart"/>
      <w:r>
        <w:rPr>
          <w:b/>
          <w:bCs/>
          <w:color w:val="000000"/>
          <w:sz w:val="22"/>
        </w:rPr>
        <w:t>Geymonat</w:t>
      </w:r>
      <w:proofErr w:type="spellEnd"/>
      <w:r>
        <w:rPr>
          <w:b/>
          <w:bCs/>
          <w:color w:val="000000"/>
          <w:sz w:val="22"/>
        </w:rPr>
        <w:t xml:space="preserve">, </w:t>
      </w:r>
      <w:proofErr w:type="spellStart"/>
      <w:r>
        <w:rPr>
          <w:b/>
          <w:bCs/>
          <w:color w:val="000000"/>
          <w:sz w:val="22"/>
        </w:rPr>
        <w:t>Boncinelli</w:t>
      </w:r>
      <w:proofErr w:type="spellEnd"/>
      <w:r>
        <w:rPr>
          <w:b/>
          <w:bCs/>
          <w:color w:val="000000"/>
          <w:sz w:val="22"/>
        </w:rPr>
        <w:t xml:space="preserve">, </w:t>
      </w:r>
      <w:proofErr w:type="spellStart"/>
      <w:r>
        <w:rPr>
          <w:b/>
          <w:bCs/>
          <w:color w:val="000000"/>
          <w:sz w:val="22"/>
        </w:rPr>
        <w:t>Cresto</w:t>
      </w:r>
      <w:proofErr w:type="spellEnd"/>
      <w:r>
        <w:rPr>
          <w:b/>
          <w:bCs/>
          <w:color w:val="000000"/>
          <w:sz w:val="22"/>
        </w:rPr>
        <w:t xml:space="preserve"> Dina</w:t>
      </w:r>
    </w:p>
    <w:p w:rsidR="00F7099A" w:rsidRDefault="00F7099A" w:rsidP="00F7099A">
      <w:pPr>
        <w:rPr>
          <w:b/>
          <w:bCs/>
          <w:color w:val="000000"/>
          <w:sz w:val="22"/>
        </w:rPr>
      </w:pPr>
      <w:r>
        <w:rPr>
          <w:b/>
          <w:bCs/>
          <w:color w:val="000000"/>
          <w:sz w:val="22"/>
        </w:rPr>
        <w:t>Editore: Garzanti Scuola</w:t>
      </w:r>
    </w:p>
    <w:p w:rsidR="00F7099A" w:rsidRPr="006A0743" w:rsidRDefault="00F7099A" w:rsidP="00F7099A">
      <w:pPr>
        <w:rPr>
          <w:sz w:val="2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14"/>
        <w:gridCol w:w="3611"/>
        <w:gridCol w:w="3051"/>
      </w:tblGrid>
      <w:tr w:rsidR="00F7099A" w:rsidRPr="006A0743" w:rsidTr="00AF053A">
        <w:tc>
          <w:tcPr>
            <w:tcW w:w="3614" w:type="dxa"/>
          </w:tcPr>
          <w:p w:rsidR="00F7099A" w:rsidRPr="006A0743" w:rsidRDefault="00F7099A" w:rsidP="00A856A3">
            <w:pPr>
              <w:jc w:val="center"/>
              <w:rPr>
                <w:b/>
                <w:bCs/>
                <w:sz w:val="20"/>
              </w:rPr>
            </w:pPr>
          </w:p>
          <w:p w:rsidR="00F7099A" w:rsidRPr="006A0743" w:rsidRDefault="00F7099A" w:rsidP="00A856A3">
            <w:pPr>
              <w:jc w:val="center"/>
              <w:rPr>
                <w:b/>
                <w:bCs/>
                <w:sz w:val="20"/>
              </w:rPr>
            </w:pPr>
            <w:r w:rsidRPr="006A0743">
              <w:rPr>
                <w:b/>
                <w:bCs/>
                <w:sz w:val="20"/>
              </w:rPr>
              <w:t>Macroargomenti svolti nell’anno</w:t>
            </w:r>
          </w:p>
          <w:p w:rsidR="00F7099A" w:rsidRPr="006A0743" w:rsidRDefault="00F7099A" w:rsidP="00A856A3">
            <w:pPr>
              <w:jc w:val="center"/>
              <w:rPr>
                <w:b/>
                <w:bCs/>
                <w:sz w:val="20"/>
              </w:rPr>
            </w:pPr>
          </w:p>
        </w:tc>
        <w:tc>
          <w:tcPr>
            <w:tcW w:w="3611" w:type="dxa"/>
          </w:tcPr>
          <w:p w:rsidR="00F7099A" w:rsidRPr="006A0743" w:rsidRDefault="00F7099A" w:rsidP="00A856A3">
            <w:pPr>
              <w:pStyle w:val="Titolo1"/>
              <w:ind w:left="454"/>
              <w:rPr>
                <w:b/>
                <w:sz w:val="20"/>
              </w:rPr>
            </w:pPr>
          </w:p>
          <w:p w:rsidR="00F7099A" w:rsidRPr="006A0743" w:rsidRDefault="00F7099A" w:rsidP="00A856A3">
            <w:pPr>
              <w:pStyle w:val="Titolo1"/>
              <w:ind w:left="454"/>
              <w:rPr>
                <w:b/>
                <w:sz w:val="20"/>
              </w:rPr>
            </w:pPr>
            <w:r w:rsidRPr="006A0743">
              <w:rPr>
                <w:b/>
                <w:sz w:val="20"/>
              </w:rPr>
              <w:t>Obiettivi fissati</w:t>
            </w:r>
          </w:p>
        </w:tc>
        <w:tc>
          <w:tcPr>
            <w:tcW w:w="3051" w:type="dxa"/>
          </w:tcPr>
          <w:p w:rsidR="00F7099A" w:rsidRPr="006A0743" w:rsidRDefault="00F7099A" w:rsidP="00A856A3">
            <w:pPr>
              <w:jc w:val="center"/>
              <w:rPr>
                <w:b/>
                <w:sz w:val="20"/>
              </w:rPr>
            </w:pPr>
          </w:p>
          <w:p w:rsidR="00F7099A" w:rsidRPr="006A0743" w:rsidRDefault="00F7099A" w:rsidP="00A856A3">
            <w:pPr>
              <w:jc w:val="center"/>
              <w:rPr>
                <w:b/>
                <w:sz w:val="20"/>
              </w:rPr>
            </w:pPr>
            <w:r w:rsidRPr="006A0743">
              <w:rPr>
                <w:b/>
                <w:sz w:val="20"/>
              </w:rPr>
              <w:t>Spazi, mezzi, attrezzature</w:t>
            </w:r>
          </w:p>
        </w:tc>
      </w:tr>
      <w:tr w:rsidR="00F7099A" w:rsidRPr="006A0743" w:rsidTr="00AF053A">
        <w:trPr>
          <w:trHeight w:val="1415"/>
        </w:trPr>
        <w:tc>
          <w:tcPr>
            <w:tcW w:w="3614" w:type="dxa"/>
          </w:tcPr>
          <w:p w:rsidR="00F7099A" w:rsidRDefault="00F7099A" w:rsidP="00A856A3">
            <w:pPr>
              <w:pStyle w:val="Corpodeltesto"/>
              <w:jc w:val="left"/>
              <w:rPr>
                <w:sz w:val="22"/>
                <w:szCs w:val="22"/>
              </w:rPr>
            </w:pPr>
            <w:r>
              <w:rPr>
                <w:sz w:val="22"/>
                <w:szCs w:val="22"/>
              </w:rPr>
              <w:t>Hobbes, empirismo e teoria assol</w:t>
            </w:r>
            <w:r>
              <w:rPr>
                <w:sz w:val="22"/>
                <w:szCs w:val="22"/>
              </w:rPr>
              <w:t>u</w:t>
            </w:r>
            <w:r>
              <w:rPr>
                <w:sz w:val="22"/>
                <w:szCs w:val="22"/>
              </w:rPr>
              <w:t>tistica</w:t>
            </w:r>
          </w:p>
          <w:p w:rsidR="00F7099A" w:rsidRDefault="00F7099A" w:rsidP="00A856A3">
            <w:pPr>
              <w:pStyle w:val="Corpodeltesto"/>
              <w:jc w:val="left"/>
              <w:rPr>
                <w:sz w:val="22"/>
                <w:szCs w:val="22"/>
              </w:rPr>
            </w:pPr>
          </w:p>
          <w:p w:rsidR="00F7099A" w:rsidRDefault="00F7099A" w:rsidP="00A856A3">
            <w:pPr>
              <w:pStyle w:val="Corpodeltesto"/>
              <w:jc w:val="left"/>
              <w:rPr>
                <w:sz w:val="22"/>
                <w:szCs w:val="22"/>
              </w:rPr>
            </w:pPr>
            <w:proofErr w:type="spellStart"/>
            <w:r>
              <w:rPr>
                <w:sz w:val="22"/>
                <w:szCs w:val="22"/>
              </w:rPr>
              <w:t>Locke</w:t>
            </w:r>
            <w:proofErr w:type="spellEnd"/>
            <w:r>
              <w:rPr>
                <w:sz w:val="22"/>
                <w:szCs w:val="22"/>
              </w:rPr>
              <w:t xml:space="preserve"> e la nascita del liberalismo</w:t>
            </w:r>
          </w:p>
          <w:p w:rsidR="00F7099A" w:rsidRDefault="00F7099A" w:rsidP="00A856A3">
            <w:pPr>
              <w:pStyle w:val="Corpodeltesto"/>
              <w:jc w:val="left"/>
              <w:rPr>
                <w:sz w:val="22"/>
                <w:szCs w:val="22"/>
              </w:rPr>
            </w:pPr>
          </w:p>
          <w:p w:rsidR="00F7099A" w:rsidRDefault="00F7099A" w:rsidP="00A856A3">
            <w:pPr>
              <w:pStyle w:val="Corpodeltesto"/>
              <w:jc w:val="left"/>
              <w:rPr>
                <w:sz w:val="22"/>
                <w:szCs w:val="22"/>
              </w:rPr>
            </w:pPr>
            <w:r>
              <w:rPr>
                <w:sz w:val="22"/>
                <w:szCs w:val="22"/>
              </w:rPr>
              <w:t>Rousseau: la civiltà, la proprietà privata, lo stato</w:t>
            </w:r>
          </w:p>
          <w:p w:rsidR="00F7099A" w:rsidRDefault="00F7099A" w:rsidP="00A856A3">
            <w:pPr>
              <w:pStyle w:val="Corpodeltesto"/>
              <w:jc w:val="left"/>
              <w:rPr>
                <w:sz w:val="22"/>
                <w:szCs w:val="22"/>
              </w:rPr>
            </w:pPr>
          </w:p>
          <w:p w:rsidR="00F7099A" w:rsidRDefault="00F7099A" w:rsidP="00A856A3">
            <w:pPr>
              <w:pStyle w:val="Corpodeltesto"/>
              <w:jc w:val="left"/>
              <w:rPr>
                <w:sz w:val="22"/>
                <w:szCs w:val="22"/>
              </w:rPr>
            </w:pPr>
            <w:proofErr w:type="spellStart"/>
            <w:r>
              <w:rPr>
                <w:sz w:val="22"/>
                <w:szCs w:val="22"/>
              </w:rPr>
              <w:t>Kant</w:t>
            </w:r>
            <w:proofErr w:type="spellEnd"/>
            <w:r>
              <w:rPr>
                <w:sz w:val="22"/>
                <w:szCs w:val="22"/>
              </w:rPr>
              <w:t>: Critica della Ragion pura, cenni su “Per la pace perpetua”</w:t>
            </w:r>
          </w:p>
          <w:p w:rsidR="00F7099A" w:rsidRDefault="00F7099A" w:rsidP="00A856A3">
            <w:pPr>
              <w:pStyle w:val="Corpodeltesto"/>
              <w:jc w:val="left"/>
              <w:rPr>
                <w:sz w:val="22"/>
                <w:szCs w:val="22"/>
              </w:rPr>
            </w:pPr>
          </w:p>
          <w:p w:rsidR="00F7099A" w:rsidRDefault="00F7099A" w:rsidP="00A856A3">
            <w:pPr>
              <w:pStyle w:val="Corpodeltesto"/>
              <w:jc w:val="left"/>
              <w:rPr>
                <w:sz w:val="22"/>
                <w:szCs w:val="22"/>
              </w:rPr>
            </w:pPr>
            <w:proofErr w:type="spellStart"/>
            <w:r>
              <w:rPr>
                <w:sz w:val="22"/>
                <w:szCs w:val="22"/>
              </w:rPr>
              <w:t>Hegel</w:t>
            </w:r>
            <w:proofErr w:type="spellEnd"/>
            <w:r>
              <w:rPr>
                <w:sz w:val="22"/>
                <w:szCs w:val="22"/>
              </w:rPr>
              <w:t>: l’idealismo dialettico e m</w:t>
            </w:r>
            <w:r>
              <w:rPr>
                <w:sz w:val="22"/>
                <w:szCs w:val="22"/>
              </w:rPr>
              <w:t>o</w:t>
            </w:r>
            <w:r>
              <w:rPr>
                <w:sz w:val="22"/>
                <w:szCs w:val="22"/>
              </w:rPr>
              <w:t>nistico</w:t>
            </w:r>
          </w:p>
          <w:p w:rsidR="00F7099A" w:rsidRDefault="00F7099A" w:rsidP="00A856A3">
            <w:pPr>
              <w:pStyle w:val="Corpodeltesto"/>
              <w:jc w:val="left"/>
              <w:rPr>
                <w:sz w:val="22"/>
                <w:szCs w:val="22"/>
              </w:rPr>
            </w:pPr>
            <w:r>
              <w:rPr>
                <w:sz w:val="22"/>
                <w:szCs w:val="22"/>
              </w:rPr>
              <w:t xml:space="preserve"> Lo spirito soggettivo</w:t>
            </w:r>
          </w:p>
          <w:p w:rsidR="00F7099A" w:rsidRDefault="00F7099A" w:rsidP="00A856A3">
            <w:pPr>
              <w:pStyle w:val="Corpodeltesto"/>
              <w:jc w:val="left"/>
              <w:rPr>
                <w:sz w:val="22"/>
                <w:szCs w:val="22"/>
              </w:rPr>
            </w:pPr>
            <w:r>
              <w:rPr>
                <w:sz w:val="22"/>
                <w:szCs w:val="22"/>
              </w:rPr>
              <w:t xml:space="preserve"> La dialettica servo-padrone</w:t>
            </w:r>
          </w:p>
          <w:p w:rsidR="00F7099A" w:rsidRDefault="00F7099A" w:rsidP="00A856A3">
            <w:pPr>
              <w:pStyle w:val="Corpodeltesto"/>
              <w:jc w:val="left"/>
              <w:rPr>
                <w:sz w:val="22"/>
                <w:szCs w:val="22"/>
              </w:rPr>
            </w:pPr>
            <w:r>
              <w:rPr>
                <w:sz w:val="22"/>
                <w:szCs w:val="22"/>
              </w:rPr>
              <w:t xml:space="preserve"> Lo spirito oggettivo</w:t>
            </w:r>
          </w:p>
          <w:p w:rsidR="00F7099A" w:rsidRDefault="00F7099A" w:rsidP="00A856A3">
            <w:pPr>
              <w:pStyle w:val="Corpodeltesto"/>
              <w:jc w:val="left"/>
              <w:rPr>
                <w:sz w:val="22"/>
                <w:szCs w:val="22"/>
              </w:rPr>
            </w:pPr>
            <w:r>
              <w:rPr>
                <w:sz w:val="22"/>
                <w:szCs w:val="22"/>
              </w:rPr>
              <w:t xml:space="preserve"> L’eticità: famiglia, società e stato</w:t>
            </w:r>
          </w:p>
          <w:p w:rsidR="00F7099A" w:rsidRDefault="00F7099A" w:rsidP="00A856A3">
            <w:pPr>
              <w:pStyle w:val="Corpodeltesto"/>
              <w:jc w:val="left"/>
              <w:rPr>
                <w:sz w:val="22"/>
                <w:szCs w:val="22"/>
              </w:rPr>
            </w:pPr>
            <w:r>
              <w:rPr>
                <w:sz w:val="22"/>
                <w:szCs w:val="22"/>
              </w:rPr>
              <w:t xml:space="preserve"> La storia</w:t>
            </w:r>
          </w:p>
          <w:p w:rsidR="00F7099A" w:rsidRDefault="00F7099A" w:rsidP="00A856A3">
            <w:pPr>
              <w:pStyle w:val="Corpodeltesto"/>
              <w:jc w:val="left"/>
              <w:rPr>
                <w:sz w:val="22"/>
                <w:szCs w:val="22"/>
              </w:rPr>
            </w:pPr>
          </w:p>
          <w:p w:rsidR="00F7099A" w:rsidRDefault="00F7099A" w:rsidP="00A856A3">
            <w:pPr>
              <w:pStyle w:val="Corpodeltesto"/>
              <w:jc w:val="left"/>
              <w:rPr>
                <w:sz w:val="22"/>
                <w:szCs w:val="22"/>
              </w:rPr>
            </w:pPr>
            <w:r>
              <w:rPr>
                <w:sz w:val="22"/>
                <w:szCs w:val="22"/>
              </w:rPr>
              <w:t>I critici alla filosofia tradizionale (all’idealismo)</w:t>
            </w:r>
          </w:p>
          <w:p w:rsidR="00F7099A" w:rsidRDefault="00F7099A" w:rsidP="00A856A3">
            <w:pPr>
              <w:pStyle w:val="Corpodeltesto"/>
              <w:jc w:val="left"/>
              <w:rPr>
                <w:sz w:val="22"/>
                <w:szCs w:val="22"/>
              </w:rPr>
            </w:pPr>
          </w:p>
          <w:p w:rsidR="00AF053A" w:rsidRDefault="00AF053A" w:rsidP="00A856A3">
            <w:pPr>
              <w:pStyle w:val="Corpodeltesto"/>
              <w:jc w:val="left"/>
              <w:rPr>
                <w:sz w:val="22"/>
                <w:szCs w:val="22"/>
              </w:rPr>
            </w:pPr>
            <w:r w:rsidRPr="00AF053A">
              <w:rPr>
                <w:sz w:val="22"/>
                <w:szCs w:val="22"/>
                <w:u w:val="single"/>
              </w:rPr>
              <w:t>I seguenti argomenti sono stati tra</w:t>
            </w:r>
            <w:r w:rsidRPr="00AF053A">
              <w:rPr>
                <w:sz w:val="22"/>
                <w:szCs w:val="22"/>
                <w:u w:val="single"/>
              </w:rPr>
              <w:t>t</w:t>
            </w:r>
            <w:r w:rsidRPr="00AF053A">
              <w:rPr>
                <w:sz w:val="22"/>
                <w:szCs w:val="22"/>
                <w:u w:val="single"/>
              </w:rPr>
              <w:t>tati a distanza</w:t>
            </w:r>
            <w:r>
              <w:rPr>
                <w:sz w:val="22"/>
                <w:szCs w:val="22"/>
              </w:rPr>
              <w:t>:</w:t>
            </w:r>
          </w:p>
          <w:p w:rsidR="00AF053A" w:rsidRDefault="00AF053A" w:rsidP="00A856A3">
            <w:pPr>
              <w:pStyle w:val="Corpodeltesto"/>
              <w:jc w:val="left"/>
              <w:rPr>
                <w:sz w:val="22"/>
                <w:szCs w:val="22"/>
              </w:rPr>
            </w:pPr>
          </w:p>
          <w:p w:rsidR="00F7099A" w:rsidRPr="00AF053A" w:rsidRDefault="00F7099A" w:rsidP="00A856A3">
            <w:pPr>
              <w:pStyle w:val="Corpodeltesto"/>
              <w:jc w:val="left"/>
              <w:rPr>
                <w:sz w:val="22"/>
                <w:szCs w:val="22"/>
              </w:rPr>
            </w:pPr>
            <w:proofErr w:type="spellStart"/>
            <w:r w:rsidRPr="00AF053A">
              <w:rPr>
                <w:sz w:val="22"/>
                <w:szCs w:val="22"/>
              </w:rPr>
              <w:t>Marx</w:t>
            </w:r>
            <w:proofErr w:type="spellEnd"/>
            <w:r w:rsidRPr="00AF053A">
              <w:rPr>
                <w:sz w:val="22"/>
                <w:szCs w:val="22"/>
              </w:rPr>
              <w:t>: il materialismo storico</w:t>
            </w:r>
          </w:p>
          <w:p w:rsidR="00F7099A" w:rsidRPr="00AF053A" w:rsidRDefault="00F7099A" w:rsidP="00A856A3">
            <w:pPr>
              <w:pStyle w:val="Corpodeltesto"/>
              <w:jc w:val="left"/>
              <w:rPr>
                <w:sz w:val="22"/>
                <w:szCs w:val="22"/>
              </w:rPr>
            </w:pPr>
            <w:r w:rsidRPr="00AF053A">
              <w:rPr>
                <w:sz w:val="22"/>
                <w:szCs w:val="22"/>
              </w:rPr>
              <w:t xml:space="preserve"> La critica al sistema capitalistico</w:t>
            </w:r>
          </w:p>
          <w:p w:rsidR="00F7099A" w:rsidRPr="00AF053A" w:rsidRDefault="00F7099A" w:rsidP="00A856A3">
            <w:pPr>
              <w:pStyle w:val="Corpodeltesto"/>
              <w:jc w:val="left"/>
              <w:rPr>
                <w:sz w:val="22"/>
                <w:szCs w:val="22"/>
              </w:rPr>
            </w:pPr>
          </w:p>
          <w:p w:rsidR="00F7099A" w:rsidRPr="00AF053A" w:rsidRDefault="00F7099A" w:rsidP="00A856A3">
            <w:pPr>
              <w:pStyle w:val="Corpodeltesto"/>
              <w:jc w:val="left"/>
              <w:rPr>
                <w:sz w:val="22"/>
                <w:szCs w:val="22"/>
              </w:rPr>
            </w:pPr>
            <w:r w:rsidRPr="00AF053A">
              <w:rPr>
                <w:sz w:val="22"/>
                <w:szCs w:val="22"/>
              </w:rPr>
              <w:t>Nietzsche: critica alla metafisica</w:t>
            </w:r>
          </w:p>
          <w:p w:rsidR="00F7099A" w:rsidRPr="00AF053A" w:rsidRDefault="00F7099A" w:rsidP="00A856A3">
            <w:pPr>
              <w:pStyle w:val="Corpodeltesto"/>
              <w:jc w:val="left"/>
              <w:rPr>
                <w:sz w:val="22"/>
                <w:szCs w:val="22"/>
              </w:rPr>
            </w:pPr>
            <w:r w:rsidRPr="00AF053A">
              <w:rPr>
                <w:sz w:val="22"/>
                <w:szCs w:val="22"/>
              </w:rPr>
              <w:t xml:space="preserve"> Il nichilismo</w:t>
            </w:r>
          </w:p>
          <w:p w:rsidR="00F7099A" w:rsidRPr="00AF053A" w:rsidRDefault="00F7099A" w:rsidP="00A856A3">
            <w:pPr>
              <w:pStyle w:val="Corpodeltesto"/>
              <w:jc w:val="left"/>
              <w:rPr>
                <w:sz w:val="22"/>
                <w:szCs w:val="22"/>
              </w:rPr>
            </w:pPr>
            <w:r w:rsidRPr="00AF053A">
              <w:rPr>
                <w:sz w:val="22"/>
                <w:szCs w:val="22"/>
              </w:rPr>
              <w:t xml:space="preserve"> L’”</w:t>
            </w:r>
            <w:proofErr w:type="spellStart"/>
            <w:r w:rsidRPr="00AF053A">
              <w:rPr>
                <w:sz w:val="22"/>
                <w:szCs w:val="22"/>
              </w:rPr>
              <w:t>oltreuomo</w:t>
            </w:r>
            <w:proofErr w:type="spellEnd"/>
            <w:r w:rsidRPr="00AF053A">
              <w:rPr>
                <w:sz w:val="22"/>
                <w:szCs w:val="22"/>
              </w:rPr>
              <w:t>”</w:t>
            </w:r>
            <w:r w:rsidR="00AF053A" w:rsidRPr="00AF053A">
              <w:rPr>
                <w:sz w:val="22"/>
                <w:szCs w:val="22"/>
              </w:rPr>
              <w:t xml:space="preserve"> (breve sintesi)</w:t>
            </w:r>
          </w:p>
          <w:p w:rsidR="00F7099A" w:rsidRPr="00AF053A" w:rsidRDefault="00F7099A" w:rsidP="00A856A3">
            <w:pPr>
              <w:pStyle w:val="Corpodeltesto"/>
              <w:jc w:val="left"/>
              <w:rPr>
                <w:sz w:val="22"/>
                <w:szCs w:val="22"/>
              </w:rPr>
            </w:pPr>
          </w:p>
          <w:p w:rsidR="00F7099A" w:rsidRPr="00AF053A" w:rsidRDefault="00F7099A" w:rsidP="00A856A3">
            <w:pPr>
              <w:pStyle w:val="Corpodeltesto"/>
              <w:jc w:val="left"/>
              <w:rPr>
                <w:sz w:val="22"/>
                <w:szCs w:val="22"/>
              </w:rPr>
            </w:pPr>
            <w:r w:rsidRPr="00AF053A">
              <w:rPr>
                <w:sz w:val="22"/>
                <w:szCs w:val="22"/>
              </w:rPr>
              <w:t xml:space="preserve">Freud: la scoperta dell’inconscio, psiche e irrazionalità </w:t>
            </w:r>
            <w:r w:rsidR="00AF053A" w:rsidRPr="00AF053A">
              <w:rPr>
                <w:sz w:val="22"/>
                <w:szCs w:val="22"/>
              </w:rPr>
              <w:t>(breve sintesi)</w:t>
            </w:r>
          </w:p>
          <w:p w:rsidR="00F7099A" w:rsidRPr="006A0743" w:rsidRDefault="00F7099A" w:rsidP="00A856A3">
            <w:pPr>
              <w:pStyle w:val="Corpodeltesto"/>
              <w:jc w:val="left"/>
              <w:rPr>
                <w:sz w:val="22"/>
                <w:szCs w:val="22"/>
              </w:rPr>
            </w:pPr>
          </w:p>
        </w:tc>
        <w:tc>
          <w:tcPr>
            <w:tcW w:w="3611" w:type="dxa"/>
          </w:tcPr>
          <w:p w:rsidR="00F7099A" w:rsidRDefault="00F7099A" w:rsidP="00A856A3">
            <w:r>
              <w:t>Saper individuare le dimensioni spazio-temporali e l’influenza del contesto (storico, sociale, econom</w:t>
            </w:r>
            <w:r>
              <w:t>i</w:t>
            </w:r>
            <w:r>
              <w:t>co, ecc.) nello sviluppo delle dottr</w:t>
            </w:r>
            <w:r>
              <w:t>i</w:t>
            </w:r>
            <w:r>
              <w:t>ne filosofiche affrontate.</w:t>
            </w:r>
          </w:p>
          <w:p w:rsidR="00F7099A" w:rsidRDefault="00F7099A" w:rsidP="00A856A3"/>
          <w:p w:rsidR="00F7099A" w:rsidRDefault="00F7099A" w:rsidP="00A856A3">
            <w:r>
              <w:t>Saper individuare le categorie m</w:t>
            </w:r>
            <w:r>
              <w:t>e</w:t>
            </w:r>
            <w:r>
              <w:t>tastoriche della riflessione filosof</w:t>
            </w:r>
            <w:r>
              <w:t>i</w:t>
            </w:r>
            <w:r>
              <w:t>ca, operando un confronto tra gli autori trattati.</w:t>
            </w:r>
          </w:p>
          <w:p w:rsidR="00F7099A" w:rsidRDefault="00F7099A" w:rsidP="00A856A3"/>
          <w:p w:rsidR="00F7099A" w:rsidRDefault="00F7099A" w:rsidP="00A856A3">
            <w:r>
              <w:t>Saper distinguere, nella complessità dell’evento storico, i singoli fattori politici, sociali ed economici, cult</w:t>
            </w:r>
            <w:r>
              <w:t>u</w:t>
            </w:r>
            <w:r>
              <w:t>rali e religiosi</w:t>
            </w:r>
          </w:p>
          <w:p w:rsidR="00F7099A" w:rsidRDefault="00F7099A" w:rsidP="00A856A3"/>
          <w:p w:rsidR="00F7099A" w:rsidRDefault="00F7099A" w:rsidP="00A856A3">
            <w:r>
              <w:t>Saper comprende, interpretare, cr</w:t>
            </w:r>
            <w:r>
              <w:t>i</w:t>
            </w:r>
            <w:r>
              <w:t>ticare e porre nel suo contesto stor</w:t>
            </w:r>
            <w:r>
              <w:t>i</w:t>
            </w:r>
            <w:r>
              <w:t>co un qualsiasi testo filosofico</w:t>
            </w:r>
          </w:p>
          <w:p w:rsidR="00F7099A" w:rsidRDefault="00F7099A" w:rsidP="00A856A3"/>
          <w:p w:rsidR="00F7099A" w:rsidRDefault="00F7099A" w:rsidP="00A856A3">
            <w:r>
              <w:t>Saper esporre in modo chiaro, co</w:t>
            </w:r>
            <w:r>
              <w:t>r</w:t>
            </w:r>
            <w:r>
              <w:t>retto e coerente e con capacità crit</w:t>
            </w:r>
            <w:r>
              <w:t>i</w:t>
            </w:r>
            <w:r>
              <w:t>ca</w:t>
            </w:r>
          </w:p>
          <w:p w:rsidR="00F7099A" w:rsidRDefault="00F7099A" w:rsidP="00A856A3"/>
          <w:p w:rsidR="00F7099A" w:rsidRDefault="00F7099A" w:rsidP="00A856A3">
            <w:r>
              <w:t xml:space="preserve">Saper utilizzare le categorie della riflessione </w:t>
            </w:r>
            <w:proofErr w:type="spellStart"/>
            <w:r>
              <w:t>etico-filosofica</w:t>
            </w:r>
            <w:proofErr w:type="spellEnd"/>
            <w:r>
              <w:t xml:space="preserve"> nell’ambito dei problemi quotidiani ed esistenziali del proprio vissuto</w:t>
            </w:r>
          </w:p>
          <w:p w:rsidR="00F7099A" w:rsidRDefault="00F7099A" w:rsidP="00A856A3"/>
          <w:p w:rsidR="00F7099A" w:rsidRPr="006A0743" w:rsidRDefault="00DF34E3" w:rsidP="00A856A3">
            <w:r>
              <w:t>Saper condivi</w:t>
            </w:r>
            <w:r w:rsidR="00F7099A">
              <w:t>dere le regole di un dibattito difendendo le proprie p</w:t>
            </w:r>
            <w:r w:rsidR="00F7099A">
              <w:t>o</w:t>
            </w:r>
            <w:r w:rsidR="00F7099A">
              <w:t>sizioni con capacità argomentativa e nel rispetto dell’interlocutore.</w:t>
            </w:r>
          </w:p>
        </w:tc>
        <w:tc>
          <w:tcPr>
            <w:tcW w:w="3051" w:type="dxa"/>
          </w:tcPr>
          <w:p w:rsidR="00F7099A" w:rsidRDefault="00F7099A" w:rsidP="00A856A3">
            <w:pPr>
              <w:pStyle w:val="Didascalia"/>
              <w:rPr>
                <w:b w:val="0"/>
              </w:rPr>
            </w:pPr>
            <w:r w:rsidRPr="00BD7B9B">
              <w:rPr>
                <w:b w:val="0"/>
              </w:rPr>
              <w:t>Lezione partecipata</w:t>
            </w:r>
          </w:p>
          <w:p w:rsidR="00F7099A" w:rsidRPr="00F04A88" w:rsidRDefault="00F7099A" w:rsidP="00A856A3"/>
          <w:p w:rsidR="00F7099A" w:rsidRDefault="00F7099A" w:rsidP="00A856A3">
            <w:pPr>
              <w:pStyle w:val="Didascalia"/>
              <w:rPr>
                <w:b w:val="0"/>
              </w:rPr>
            </w:pPr>
            <w:r w:rsidRPr="00BD7B9B">
              <w:rPr>
                <w:b w:val="0"/>
              </w:rPr>
              <w:t>Lezione frontale</w:t>
            </w:r>
          </w:p>
          <w:p w:rsidR="00F7099A" w:rsidRPr="00F04A88" w:rsidRDefault="00F7099A" w:rsidP="00A856A3"/>
          <w:p w:rsidR="00F7099A" w:rsidRDefault="00F7099A" w:rsidP="00A856A3">
            <w:pPr>
              <w:pStyle w:val="Didascalia"/>
              <w:rPr>
                <w:b w:val="0"/>
              </w:rPr>
            </w:pPr>
            <w:r w:rsidRPr="00BD7B9B">
              <w:rPr>
                <w:b w:val="0"/>
              </w:rPr>
              <w:t>Discussione guidata</w:t>
            </w:r>
          </w:p>
          <w:p w:rsidR="00F7099A" w:rsidRPr="00F04A88" w:rsidRDefault="00F7099A" w:rsidP="00A856A3"/>
          <w:p w:rsidR="00F7099A" w:rsidRPr="00BD7B9B" w:rsidRDefault="00F7099A" w:rsidP="00A856A3">
            <w:r>
              <w:t>Lavori di ricerca</w:t>
            </w:r>
          </w:p>
        </w:tc>
      </w:tr>
    </w:tbl>
    <w:p w:rsidR="00FF52BF" w:rsidRDefault="00FF52BF" w:rsidP="000C1F7C">
      <w:pPr>
        <w:ind w:right="282"/>
        <w:jc w:val="both"/>
        <w:rPr>
          <w:b/>
          <w:sz w:val="28"/>
        </w:rPr>
      </w:pPr>
    </w:p>
    <w:p w:rsidR="00FF52BF" w:rsidRDefault="00FF52BF" w:rsidP="000C1F7C">
      <w:pPr>
        <w:ind w:right="282"/>
        <w:jc w:val="both"/>
        <w:rPr>
          <w:b/>
          <w:sz w:val="28"/>
        </w:rPr>
      </w:pPr>
    </w:p>
    <w:p w:rsidR="00AF053A" w:rsidRDefault="00AF053A" w:rsidP="000C1F7C">
      <w:pPr>
        <w:ind w:right="282"/>
        <w:jc w:val="both"/>
        <w:rPr>
          <w:b/>
          <w:sz w:val="28"/>
        </w:rPr>
      </w:pPr>
    </w:p>
    <w:p w:rsidR="00AF053A" w:rsidRDefault="00AF053A" w:rsidP="000C1F7C">
      <w:pPr>
        <w:ind w:right="282"/>
        <w:jc w:val="both"/>
        <w:rPr>
          <w:b/>
          <w:sz w:val="28"/>
        </w:rPr>
      </w:pPr>
    </w:p>
    <w:p w:rsidR="00FF52BF" w:rsidRDefault="00FF52BF" w:rsidP="000C1F7C">
      <w:pPr>
        <w:ind w:right="282"/>
        <w:jc w:val="both"/>
        <w:rPr>
          <w:b/>
          <w:sz w:val="28"/>
        </w:rPr>
      </w:pPr>
    </w:p>
    <w:p w:rsidR="00FF52BF" w:rsidRDefault="00FF52BF" w:rsidP="000C1F7C">
      <w:pPr>
        <w:ind w:right="282"/>
        <w:jc w:val="both"/>
        <w:rPr>
          <w:b/>
          <w:sz w:val="28"/>
        </w:rPr>
      </w:pPr>
    </w:p>
    <w:p w:rsidR="00366A30" w:rsidRPr="000C1F7C" w:rsidRDefault="00AA6B31" w:rsidP="000C1F7C">
      <w:pPr>
        <w:ind w:right="282"/>
        <w:jc w:val="both"/>
        <w:rPr>
          <w:b/>
          <w:sz w:val="28"/>
        </w:rPr>
      </w:pPr>
      <w:r w:rsidRPr="00A158F1">
        <w:rPr>
          <w:b/>
          <w:sz w:val="28"/>
        </w:rPr>
        <w:lastRenderedPageBreak/>
        <w:t>9</w:t>
      </w:r>
      <w:r w:rsidR="000C1F7C" w:rsidRPr="00A158F1">
        <w:rPr>
          <w:b/>
          <w:sz w:val="28"/>
        </w:rPr>
        <w:t xml:space="preserve">. </w:t>
      </w:r>
      <w:r w:rsidR="00366A30" w:rsidRPr="00A158F1">
        <w:rPr>
          <w:b/>
          <w:sz w:val="28"/>
        </w:rPr>
        <w:t xml:space="preserve">CRITERI E STRUMENTI </w:t>
      </w:r>
      <w:proofErr w:type="spellStart"/>
      <w:r w:rsidR="00366A30" w:rsidRPr="00A158F1">
        <w:rPr>
          <w:b/>
          <w:sz w:val="28"/>
        </w:rPr>
        <w:t>DI</w:t>
      </w:r>
      <w:proofErr w:type="spellEnd"/>
      <w:r w:rsidR="00366A30" w:rsidRPr="00A158F1">
        <w:rPr>
          <w:b/>
          <w:sz w:val="28"/>
        </w:rPr>
        <w:t xml:space="preserve"> MISURAZIONE E VALUTAZIONE</w:t>
      </w:r>
    </w:p>
    <w:p w:rsidR="000C1F7C" w:rsidRPr="000C1F7C" w:rsidRDefault="000C1F7C" w:rsidP="000C1F7C"/>
    <w:p w:rsidR="000C1F7C" w:rsidRPr="000C1F7C" w:rsidRDefault="00AA6B31" w:rsidP="000C1F7C">
      <w:pPr>
        <w:rPr>
          <w:b/>
        </w:rPr>
      </w:pPr>
      <w:r>
        <w:rPr>
          <w:b/>
        </w:rPr>
        <w:t>9</w:t>
      </w:r>
      <w:r w:rsidR="000C1F7C" w:rsidRPr="000C1F7C">
        <w:rPr>
          <w:b/>
        </w:rPr>
        <w:t>.1 Criteri di misurazione e valutazione degli apprendimenti</w:t>
      </w:r>
    </w:p>
    <w:p w:rsidR="00366A30" w:rsidRPr="000C1F7C" w:rsidRDefault="00366A30" w:rsidP="00FE274C">
      <w:pPr>
        <w:ind w:right="282"/>
        <w:jc w:val="center"/>
        <w:rPr>
          <w:sz w:val="28"/>
        </w:rPr>
      </w:pPr>
    </w:p>
    <w:tbl>
      <w:tblPr>
        <w:tblW w:w="10178" w:type="dxa"/>
        <w:tblInd w:w="-5" w:type="dxa"/>
        <w:tblLayout w:type="fixed"/>
        <w:tblLook w:val="0000"/>
      </w:tblPr>
      <w:tblGrid>
        <w:gridCol w:w="822"/>
        <w:gridCol w:w="3402"/>
        <w:gridCol w:w="2835"/>
        <w:gridCol w:w="3119"/>
      </w:tblGrid>
      <w:tr w:rsidR="00A425D6" w:rsidRPr="000C1F7C" w:rsidTr="00F3465F">
        <w:tc>
          <w:tcPr>
            <w:tcW w:w="822" w:type="dxa"/>
            <w:tcBorders>
              <w:top w:val="single" w:sz="4" w:space="0" w:color="000000"/>
              <w:left w:val="single" w:sz="4" w:space="0" w:color="000000"/>
              <w:bottom w:val="single" w:sz="4" w:space="0" w:color="000000"/>
            </w:tcBorders>
          </w:tcPr>
          <w:p w:rsidR="00A425D6" w:rsidRPr="000C1F7C" w:rsidRDefault="00A425D6" w:rsidP="00FE274C">
            <w:pPr>
              <w:snapToGrid w:val="0"/>
              <w:jc w:val="center"/>
              <w:rPr>
                <w:b/>
                <w:sz w:val="22"/>
                <w:szCs w:val="22"/>
              </w:rPr>
            </w:pPr>
            <w:r w:rsidRPr="000C1F7C">
              <w:rPr>
                <w:b/>
                <w:sz w:val="22"/>
                <w:szCs w:val="22"/>
              </w:rPr>
              <w:t>Livelli</w:t>
            </w:r>
          </w:p>
        </w:tc>
        <w:tc>
          <w:tcPr>
            <w:tcW w:w="3402" w:type="dxa"/>
            <w:tcBorders>
              <w:top w:val="single" w:sz="4" w:space="0" w:color="000000"/>
              <w:left w:val="single" w:sz="4" w:space="0" w:color="000000"/>
              <w:bottom w:val="single" w:sz="4" w:space="0" w:color="000000"/>
            </w:tcBorders>
          </w:tcPr>
          <w:p w:rsidR="00A425D6" w:rsidRPr="000C1F7C" w:rsidRDefault="00A425D6" w:rsidP="00FE274C">
            <w:pPr>
              <w:snapToGrid w:val="0"/>
              <w:jc w:val="center"/>
              <w:rPr>
                <w:b/>
                <w:sz w:val="22"/>
                <w:szCs w:val="22"/>
              </w:rPr>
            </w:pPr>
            <w:r w:rsidRPr="000C1F7C">
              <w:rPr>
                <w:b/>
                <w:sz w:val="22"/>
                <w:szCs w:val="22"/>
              </w:rPr>
              <w:t>CONOSCENZE</w:t>
            </w:r>
          </w:p>
        </w:tc>
        <w:tc>
          <w:tcPr>
            <w:tcW w:w="2835" w:type="dxa"/>
            <w:tcBorders>
              <w:top w:val="single" w:sz="4" w:space="0" w:color="000000"/>
              <w:left w:val="single" w:sz="4" w:space="0" w:color="000000"/>
              <w:bottom w:val="single" w:sz="4" w:space="0" w:color="000000"/>
            </w:tcBorders>
          </w:tcPr>
          <w:p w:rsidR="00A425D6" w:rsidRPr="000C1F7C" w:rsidRDefault="00A425D6" w:rsidP="00FE274C">
            <w:pPr>
              <w:snapToGrid w:val="0"/>
              <w:jc w:val="center"/>
              <w:rPr>
                <w:b/>
                <w:sz w:val="22"/>
                <w:szCs w:val="22"/>
              </w:rPr>
            </w:pPr>
            <w:r w:rsidRPr="000C1F7C">
              <w:rPr>
                <w:b/>
                <w:sz w:val="22"/>
                <w:szCs w:val="22"/>
              </w:rPr>
              <w:t>COMPETENZE</w:t>
            </w:r>
          </w:p>
        </w:tc>
        <w:tc>
          <w:tcPr>
            <w:tcW w:w="3119" w:type="dxa"/>
            <w:tcBorders>
              <w:top w:val="single" w:sz="4" w:space="0" w:color="000000"/>
              <w:left w:val="single" w:sz="4" w:space="0" w:color="000000"/>
              <w:bottom w:val="single" w:sz="4" w:space="0" w:color="000000"/>
              <w:right w:val="single" w:sz="4" w:space="0" w:color="000000"/>
            </w:tcBorders>
          </w:tcPr>
          <w:p w:rsidR="00A425D6" w:rsidRPr="000C1F7C" w:rsidRDefault="00A425D6" w:rsidP="00FE274C">
            <w:pPr>
              <w:snapToGrid w:val="0"/>
              <w:jc w:val="center"/>
              <w:rPr>
                <w:b/>
                <w:sz w:val="22"/>
                <w:szCs w:val="22"/>
              </w:rPr>
            </w:pPr>
            <w:r w:rsidRPr="000C1F7C">
              <w:rPr>
                <w:b/>
                <w:sz w:val="22"/>
                <w:szCs w:val="22"/>
              </w:rPr>
              <w:t>ABILITA’</w:t>
            </w:r>
          </w:p>
        </w:tc>
      </w:tr>
      <w:tr w:rsidR="00A425D6" w:rsidRPr="000C1F7C" w:rsidTr="00F3465F">
        <w:tc>
          <w:tcPr>
            <w:tcW w:w="822" w:type="dxa"/>
            <w:tcBorders>
              <w:top w:val="single" w:sz="4" w:space="0" w:color="000000"/>
              <w:left w:val="single" w:sz="4" w:space="0" w:color="000000"/>
              <w:bottom w:val="single" w:sz="4" w:space="0" w:color="000000"/>
            </w:tcBorders>
          </w:tcPr>
          <w:p w:rsidR="00A425D6" w:rsidRPr="000C1F7C" w:rsidRDefault="00A425D6" w:rsidP="00964830">
            <w:pPr>
              <w:snapToGrid w:val="0"/>
              <w:jc w:val="center"/>
              <w:rPr>
                <w:sz w:val="22"/>
                <w:szCs w:val="22"/>
              </w:rPr>
            </w:pPr>
          </w:p>
          <w:p w:rsidR="00A425D6" w:rsidRPr="000C1F7C" w:rsidRDefault="00A425D6" w:rsidP="00964830">
            <w:pPr>
              <w:jc w:val="center"/>
              <w:rPr>
                <w:sz w:val="22"/>
                <w:szCs w:val="22"/>
              </w:rPr>
            </w:pPr>
            <w:r w:rsidRPr="000C1F7C">
              <w:rPr>
                <w:sz w:val="22"/>
                <w:szCs w:val="22"/>
              </w:rPr>
              <w:t>NC</w:t>
            </w:r>
          </w:p>
        </w:tc>
        <w:tc>
          <w:tcPr>
            <w:tcW w:w="3402" w:type="dxa"/>
            <w:tcBorders>
              <w:top w:val="single" w:sz="4" w:space="0" w:color="000000"/>
              <w:left w:val="single" w:sz="4" w:space="0" w:color="000000"/>
              <w:bottom w:val="single" w:sz="4" w:space="0" w:color="000000"/>
            </w:tcBorders>
          </w:tcPr>
          <w:p w:rsidR="00A425D6" w:rsidRPr="000C1F7C" w:rsidRDefault="00A425D6" w:rsidP="00964830">
            <w:pPr>
              <w:snapToGrid w:val="0"/>
              <w:rPr>
                <w:sz w:val="22"/>
                <w:szCs w:val="22"/>
              </w:rPr>
            </w:pPr>
            <w:r w:rsidRPr="000C1F7C">
              <w:rPr>
                <w:sz w:val="22"/>
                <w:szCs w:val="22"/>
              </w:rPr>
              <w:t>L’insegnante non è in possesso di sufficienti elementi di valutazione.</w:t>
            </w:r>
          </w:p>
        </w:tc>
        <w:tc>
          <w:tcPr>
            <w:tcW w:w="2835" w:type="dxa"/>
            <w:tcBorders>
              <w:top w:val="single" w:sz="4" w:space="0" w:color="000000"/>
              <w:left w:val="single" w:sz="4" w:space="0" w:color="000000"/>
              <w:bottom w:val="single" w:sz="4" w:space="0" w:color="000000"/>
            </w:tcBorders>
          </w:tcPr>
          <w:p w:rsidR="00A425D6" w:rsidRPr="000C1F7C" w:rsidRDefault="00A425D6" w:rsidP="00964830">
            <w:pPr>
              <w:snapToGrid w:val="0"/>
              <w:rPr>
                <w:sz w:val="22"/>
                <w:szCs w:val="22"/>
              </w:rPr>
            </w:pPr>
          </w:p>
          <w:p w:rsidR="000C1F7C" w:rsidRPr="000C1F7C" w:rsidRDefault="000C1F7C" w:rsidP="00964830">
            <w:pPr>
              <w:snapToGrid w:val="0"/>
              <w:rPr>
                <w:sz w:val="22"/>
                <w:szCs w:val="22"/>
              </w:rPr>
            </w:pPr>
          </w:p>
        </w:tc>
        <w:tc>
          <w:tcPr>
            <w:tcW w:w="3119" w:type="dxa"/>
            <w:tcBorders>
              <w:top w:val="single" w:sz="4" w:space="0" w:color="000000"/>
              <w:left w:val="single" w:sz="4" w:space="0" w:color="000000"/>
              <w:bottom w:val="single" w:sz="4" w:space="0" w:color="000000"/>
              <w:right w:val="single" w:sz="4" w:space="0" w:color="000000"/>
            </w:tcBorders>
          </w:tcPr>
          <w:p w:rsidR="00A425D6" w:rsidRPr="000C1F7C" w:rsidRDefault="00A425D6" w:rsidP="00964830">
            <w:pPr>
              <w:snapToGrid w:val="0"/>
              <w:rPr>
                <w:sz w:val="22"/>
                <w:szCs w:val="22"/>
              </w:rPr>
            </w:pPr>
          </w:p>
        </w:tc>
      </w:tr>
      <w:tr w:rsidR="00A425D6" w:rsidRPr="000C1F7C" w:rsidTr="00F3465F">
        <w:tc>
          <w:tcPr>
            <w:tcW w:w="822" w:type="dxa"/>
            <w:tcBorders>
              <w:top w:val="single" w:sz="4" w:space="0" w:color="000000"/>
              <w:left w:val="single" w:sz="4" w:space="0" w:color="000000"/>
              <w:bottom w:val="single" w:sz="4" w:space="0" w:color="000000"/>
            </w:tcBorders>
          </w:tcPr>
          <w:p w:rsidR="00A425D6" w:rsidRPr="000C1F7C" w:rsidRDefault="00A425D6" w:rsidP="00964830">
            <w:pPr>
              <w:snapToGrid w:val="0"/>
              <w:jc w:val="center"/>
              <w:rPr>
                <w:sz w:val="22"/>
                <w:szCs w:val="22"/>
              </w:rPr>
            </w:pPr>
          </w:p>
          <w:p w:rsidR="00A425D6" w:rsidRPr="000C1F7C" w:rsidRDefault="00A425D6" w:rsidP="00964830">
            <w:pPr>
              <w:jc w:val="center"/>
              <w:rPr>
                <w:sz w:val="22"/>
                <w:szCs w:val="22"/>
              </w:rPr>
            </w:pPr>
            <w:r w:rsidRPr="000C1F7C">
              <w:rPr>
                <w:sz w:val="22"/>
                <w:szCs w:val="22"/>
              </w:rPr>
              <w:t>1</w:t>
            </w:r>
          </w:p>
        </w:tc>
        <w:tc>
          <w:tcPr>
            <w:tcW w:w="3402" w:type="dxa"/>
            <w:tcBorders>
              <w:top w:val="single" w:sz="4" w:space="0" w:color="000000"/>
              <w:left w:val="single" w:sz="4" w:space="0" w:color="000000"/>
              <w:bottom w:val="single" w:sz="4" w:space="0" w:color="000000"/>
            </w:tcBorders>
          </w:tcPr>
          <w:p w:rsidR="00A425D6" w:rsidRPr="000C1F7C" w:rsidRDefault="00A425D6" w:rsidP="00964830">
            <w:pPr>
              <w:shd w:val="clear" w:color="auto" w:fill="FFFFFF"/>
              <w:snapToGrid w:val="0"/>
              <w:spacing w:line="245" w:lineRule="exact"/>
              <w:ind w:left="5"/>
              <w:rPr>
                <w:color w:val="000000"/>
                <w:spacing w:val="-6"/>
                <w:sz w:val="22"/>
                <w:szCs w:val="22"/>
              </w:rPr>
            </w:pPr>
            <w:r w:rsidRPr="000C1F7C">
              <w:rPr>
                <w:color w:val="000000"/>
                <w:spacing w:val="-4"/>
                <w:sz w:val="22"/>
                <w:szCs w:val="22"/>
              </w:rPr>
              <w:t xml:space="preserve">- Totale rifiuto della materia e dei suoi </w:t>
            </w:r>
            <w:r w:rsidRPr="000C1F7C">
              <w:rPr>
                <w:color w:val="000000"/>
                <w:spacing w:val="-6"/>
                <w:sz w:val="22"/>
                <w:szCs w:val="22"/>
              </w:rPr>
              <w:t>contenuti.</w:t>
            </w:r>
          </w:p>
          <w:p w:rsidR="00A425D6" w:rsidRPr="000C1F7C" w:rsidRDefault="00A425D6" w:rsidP="00964830">
            <w:pPr>
              <w:shd w:val="clear" w:color="auto" w:fill="FFFFFF"/>
              <w:spacing w:before="10" w:line="240" w:lineRule="exact"/>
              <w:rPr>
                <w:sz w:val="22"/>
                <w:szCs w:val="22"/>
              </w:rPr>
            </w:pPr>
          </w:p>
          <w:p w:rsidR="00A425D6" w:rsidRPr="000C1F7C" w:rsidRDefault="00A425D6" w:rsidP="00964830">
            <w:pPr>
              <w:rPr>
                <w:sz w:val="22"/>
                <w:szCs w:val="22"/>
              </w:rPr>
            </w:pPr>
          </w:p>
        </w:tc>
        <w:tc>
          <w:tcPr>
            <w:tcW w:w="2835" w:type="dxa"/>
            <w:tcBorders>
              <w:top w:val="single" w:sz="4" w:space="0" w:color="000000"/>
              <w:left w:val="single" w:sz="4" w:space="0" w:color="000000"/>
              <w:bottom w:val="single" w:sz="4" w:space="0" w:color="000000"/>
            </w:tcBorders>
          </w:tcPr>
          <w:p w:rsidR="00A425D6" w:rsidRPr="000C1F7C" w:rsidRDefault="00A425D6" w:rsidP="00964830">
            <w:pPr>
              <w:snapToGrid w:val="0"/>
              <w:rPr>
                <w:color w:val="000000"/>
                <w:spacing w:val="-4"/>
                <w:sz w:val="22"/>
                <w:szCs w:val="22"/>
              </w:rPr>
            </w:pPr>
            <w:r w:rsidRPr="000C1F7C">
              <w:rPr>
                <w:color w:val="000000"/>
                <w:spacing w:val="-4"/>
                <w:sz w:val="22"/>
                <w:szCs w:val="22"/>
              </w:rPr>
              <w:t xml:space="preserve">- Gli elementi acquisiti </w:t>
            </w:r>
            <w:r w:rsidRPr="000C1F7C">
              <w:rPr>
                <w:color w:val="000000"/>
                <w:spacing w:val="-5"/>
                <w:sz w:val="22"/>
                <w:szCs w:val="22"/>
              </w:rPr>
              <w:t>acce</w:t>
            </w:r>
            <w:r w:rsidRPr="000C1F7C">
              <w:rPr>
                <w:color w:val="000000"/>
                <w:spacing w:val="-5"/>
                <w:sz w:val="22"/>
                <w:szCs w:val="22"/>
              </w:rPr>
              <w:t>r</w:t>
            </w:r>
            <w:r w:rsidRPr="000C1F7C">
              <w:rPr>
                <w:color w:val="000000"/>
                <w:spacing w:val="-5"/>
                <w:sz w:val="22"/>
                <w:szCs w:val="22"/>
              </w:rPr>
              <w:t xml:space="preserve">tano la totale assenza </w:t>
            </w:r>
            <w:r w:rsidRPr="000C1F7C">
              <w:rPr>
                <w:color w:val="000000"/>
                <w:spacing w:val="-4"/>
                <w:sz w:val="22"/>
                <w:szCs w:val="22"/>
              </w:rPr>
              <w:t>di co</w:t>
            </w:r>
            <w:r w:rsidRPr="000C1F7C">
              <w:rPr>
                <w:color w:val="000000"/>
                <w:spacing w:val="-4"/>
                <w:sz w:val="22"/>
                <w:szCs w:val="22"/>
              </w:rPr>
              <w:t>m</w:t>
            </w:r>
            <w:r w:rsidRPr="000C1F7C">
              <w:rPr>
                <w:color w:val="000000"/>
                <w:spacing w:val="-4"/>
                <w:sz w:val="22"/>
                <w:szCs w:val="22"/>
              </w:rPr>
              <w:t>petenze specifiche disciplinari.</w:t>
            </w:r>
          </w:p>
        </w:tc>
        <w:tc>
          <w:tcPr>
            <w:tcW w:w="3119" w:type="dxa"/>
            <w:tcBorders>
              <w:top w:val="single" w:sz="4" w:space="0" w:color="000000"/>
              <w:left w:val="single" w:sz="4" w:space="0" w:color="000000"/>
              <w:bottom w:val="single" w:sz="4" w:space="0" w:color="000000"/>
              <w:right w:val="single" w:sz="4" w:space="0" w:color="000000"/>
            </w:tcBorders>
          </w:tcPr>
          <w:p w:rsidR="00A425D6" w:rsidRPr="000C1F7C" w:rsidRDefault="00A425D6" w:rsidP="00964830">
            <w:pPr>
              <w:snapToGrid w:val="0"/>
              <w:rPr>
                <w:color w:val="000000"/>
                <w:spacing w:val="-6"/>
                <w:sz w:val="22"/>
                <w:szCs w:val="22"/>
              </w:rPr>
            </w:pPr>
            <w:r w:rsidRPr="000C1F7C">
              <w:rPr>
                <w:color w:val="000000"/>
                <w:spacing w:val="-4"/>
                <w:sz w:val="22"/>
                <w:szCs w:val="22"/>
              </w:rPr>
              <w:t>- Ha prodotto lavori e svolto ver</w:t>
            </w:r>
            <w:r w:rsidRPr="000C1F7C">
              <w:rPr>
                <w:color w:val="000000"/>
                <w:spacing w:val="-4"/>
                <w:sz w:val="22"/>
                <w:szCs w:val="22"/>
              </w:rPr>
              <w:t>i</w:t>
            </w:r>
            <w:r w:rsidRPr="000C1F7C">
              <w:rPr>
                <w:color w:val="000000"/>
                <w:spacing w:val="-4"/>
                <w:sz w:val="22"/>
                <w:szCs w:val="22"/>
              </w:rPr>
              <w:t xml:space="preserve">fiche che non forniscono </w:t>
            </w:r>
            <w:r w:rsidRPr="000C1F7C">
              <w:rPr>
                <w:color w:val="000000"/>
                <w:spacing w:val="-5"/>
                <w:sz w:val="22"/>
                <w:szCs w:val="22"/>
              </w:rPr>
              <w:t xml:space="preserve">alcun elemento per riconoscere </w:t>
            </w:r>
            <w:r w:rsidRPr="000C1F7C">
              <w:rPr>
                <w:color w:val="000000"/>
                <w:spacing w:val="-3"/>
                <w:sz w:val="22"/>
                <w:szCs w:val="22"/>
              </w:rPr>
              <w:t>l'acqu</w:t>
            </w:r>
            <w:r w:rsidRPr="000C1F7C">
              <w:rPr>
                <w:color w:val="000000"/>
                <w:spacing w:val="-3"/>
                <w:sz w:val="22"/>
                <w:szCs w:val="22"/>
              </w:rPr>
              <w:t>i</w:t>
            </w:r>
            <w:r w:rsidRPr="000C1F7C">
              <w:rPr>
                <w:color w:val="000000"/>
                <w:spacing w:val="-3"/>
                <w:sz w:val="22"/>
                <w:szCs w:val="22"/>
              </w:rPr>
              <w:t xml:space="preserve">sizione di specifiche </w:t>
            </w:r>
            <w:r w:rsidRPr="000C1F7C">
              <w:rPr>
                <w:color w:val="000000"/>
                <w:spacing w:val="-6"/>
                <w:sz w:val="22"/>
                <w:szCs w:val="22"/>
              </w:rPr>
              <w:t>abilità.</w:t>
            </w:r>
          </w:p>
        </w:tc>
      </w:tr>
      <w:tr w:rsidR="00A425D6" w:rsidRPr="000C1F7C" w:rsidTr="00F3465F">
        <w:tc>
          <w:tcPr>
            <w:tcW w:w="822" w:type="dxa"/>
            <w:tcBorders>
              <w:top w:val="single" w:sz="4" w:space="0" w:color="000000"/>
              <w:left w:val="single" w:sz="4" w:space="0" w:color="000000"/>
              <w:bottom w:val="single" w:sz="4" w:space="0" w:color="000000"/>
            </w:tcBorders>
          </w:tcPr>
          <w:p w:rsidR="00A425D6" w:rsidRPr="000C1F7C" w:rsidRDefault="00A425D6" w:rsidP="00964830">
            <w:pPr>
              <w:snapToGrid w:val="0"/>
              <w:jc w:val="center"/>
              <w:rPr>
                <w:sz w:val="22"/>
                <w:szCs w:val="22"/>
              </w:rPr>
            </w:pPr>
          </w:p>
          <w:p w:rsidR="00A425D6" w:rsidRPr="000C1F7C" w:rsidRDefault="00A425D6" w:rsidP="00964830">
            <w:pPr>
              <w:jc w:val="center"/>
              <w:rPr>
                <w:sz w:val="22"/>
                <w:szCs w:val="22"/>
              </w:rPr>
            </w:pPr>
            <w:r w:rsidRPr="000C1F7C">
              <w:rPr>
                <w:sz w:val="22"/>
                <w:szCs w:val="22"/>
              </w:rPr>
              <w:t>2</w:t>
            </w:r>
          </w:p>
        </w:tc>
        <w:tc>
          <w:tcPr>
            <w:tcW w:w="3402" w:type="dxa"/>
            <w:tcBorders>
              <w:top w:val="single" w:sz="4" w:space="0" w:color="000000"/>
              <w:left w:val="single" w:sz="4" w:space="0" w:color="000000"/>
              <w:bottom w:val="single" w:sz="4" w:space="0" w:color="000000"/>
            </w:tcBorders>
          </w:tcPr>
          <w:p w:rsidR="00A425D6" w:rsidRPr="000C1F7C" w:rsidRDefault="00A425D6" w:rsidP="00964830">
            <w:pPr>
              <w:shd w:val="clear" w:color="auto" w:fill="FFFFFF"/>
              <w:snapToGrid w:val="0"/>
              <w:spacing w:before="5" w:line="240" w:lineRule="exact"/>
              <w:ind w:left="5"/>
              <w:rPr>
                <w:color w:val="000000"/>
                <w:spacing w:val="-5"/>
                <w:sz w:val="22"/>
                <w:szCs w:val="22"/>
              </w:rPr>
            </w:pPr>
            <w:r w:rsidRPr="000C1F7C">
              <w:rPr>
                <w:color w:val="000000"/>
                <w:spacing w:val="-4"/>
                <w:sz w:val="22"/>
                <w:szCs w:val="22"/>
              </w:rPr>
              <w:t xml:space="preserve">- Gravissime </w:t>
            </w:r>
            <w:r w:rsidRPr="000C1F7C">
              <w:rPr>
                <w:color w:val="000000"/>
                <w:spacing w:val="-5"/>
                <w:sz w:val="22"/>
                <w:szCs w:val="22"/>
              </w:rPr>
              <w:t>carenze di base</w:t>
            </w:r>
          </w:p>
          <w:p w:rsidR="00A425D6" w:rsidRPr="000C1F7C" w:rsidRDefault="00A425D6" w:rsidP="00964830">
            <w:pPr>
              <w:rPr>
                <w:sz w:val="22"/>
                <w:szCs w:val="22"/>
              </w:rPr>
            </w:pPr>
          </w:p>
        </w:tc>
        <w:tc>
          <w:tcPr>
            <w:tcW w:w="2835" w:type="dxa"/>
            <w:tcBorders>
              <w:top w:val="single" w:sz="4" w:space="0" w:color="000000"/>
              <w:left w:val="single" w:sz="4" w:space="0" w:color="000000"/>
              <w:bottom w:val="single" w:sz="4" w:space="0" w:color="000000"/>
            </w:tcBorders>
          </w:tcPr>
          <w:p w:rsidR="00A425D6" w:rsidRPr="000C1F7C" w:rsidRDefault="00A425D6" w:rsidP="00964830">
            <w:pPr>
              <w:shd w:val="clear" w:color="auto" w:fill="FFFFFF"/>
              <w:snapToGrid w:val="0"/>
              <w:spacing w:line="245" w:lineRule="exact"/>
              <w:rPr>
                <w:color w:val="000000"/>
                <w:spacing w:val="-5"/>
                <w:sz w:val="22"/>
                <w:szCs w:val="22"/>
              </w:rPr>
            </w:pPr>
            <w:r w:rsidRPr="000C1F7C">
              <w:rPr>
                <w:color w:val="000000"/>
                <w:spacing w:val="-4"/>
                <w:sz w:val="22"/>
                <w:szCs w:val="22"/>
              </w:rPr>
              <w:t xml:space="preserve">- Anche se guidato non è in grado di riferire le esperienze </w:t>
            </w:r>
            <w:r w:rsidRPr="000C1F7C">
              <w:rPr>
                <w:color w:val="000000"/>
                <w:spacing w:val="-5"/>
                <w:sz w:val="22"/>
                <w:szCs w:val="22"/>
              </w:rPr>
              <w:t>proposte</w:t>
            </w:r>
          </w:p>
          <w:p w:rsidR="00A425D6" w:rsidRPr="000C1F7C" w:rsidRDefault="00A425D6" w:rsidP="00964830">
            <w:pPr>
              <w:rPr>
                <w:sz w:val="22"/>
                <w:szCs w:val="22"/>
              </w:rPr>
            </w:pPr>
          </w:p>
        </w:tc>
        <w:tc>
          <w:tcPr>
            <w:tcW w:w="3119" w:type="dxa"/>
            <w:tcBorders>
              <w:top w:val="single" w:sz="4" w:space="0" w:color="000000"/>
              <w:left w:val="single" w:sz="4" w:space="0" w:color="000000"/>
              <w:bottom w:val="single" w:sz="4" w:space="0" w:color="000000"/>
              <w:right w:val="single" w:sz="4" w:space="0" w:color="000000"/>
            </w:tcBorders>
          </w:tcPr>
          <w:p w:rsidR="00A425D6" w:rsidRPr="000C1F7C" w:rsidRDefault="00A425D6" w:rsidP="00964830">
            <w:pPr>
              <w:shd w:val="clear" w:color="auto" w:fill="FFFFFF"/>
              <w:snapToGrid w:val="0"/>
              <w:spacing w:before="5" w:line="240" w:lineRule="exact"/>
              <w:rPr>
                <w:color w:val="000000"/>
                <w:spacing w:val="-5"/>
                <w:sz w:val="22"/>
                <w:szCs w:val="22"/>
              </w:rPr>
            </w:pPr>
            <w:r w:rsidRPr="000C1F7C">
              <w:rPr>
                <w:color w:val="000000"/>
                <w:spacing w:val="-4"/>
                <w:sz w:val="22"/>
                <w:szCs w:val="22"/>
              </w:rPr>
              <w:t>- Ha prodotto lavori e/o verifiche parziali e assolutamente insuff</w:t>
            </w:r>
            <w:r w:rsidRPr="000C1F7C">
              <w:rPr>
                <w:color w:val="000000"/>
                <w:spacing w:val="-4"/>
                <w:sz w:val="22"/>
                <w:szCs w:val="22"/>
              </w:rPr>
              <w:t>i</w:t>
            </w:r>
            <w:r w:rsidRPr="000C1F7C">
              <w:rPr>
                <w:color w:val="000000"/>
                <w:spacing w:val="-4"/>
                <w:sz w:val="22"/>
                <w:szCs w:val="22"/>
              </w:rPr>
              <w:t>cienti per esprimere una valut</w:t>
            </w:r>
            <w:r w:rsidRPr="000C1F7C">
              <w:rPr>
                <w:color w:val="000000"/>
                <w:spacing w:val="-4"/>
                <w:sz w:val="22"/>
                <w:szCs w:val="22"/>
              </w:rPr>
              <w:t>a</w:t>
            </w:r>
            <w:r w:rsidRPr="000C1F7C">
              <w:rPr>
                <w:color w:val="000000"/>
                <w:spacing w:val="-4"/>
                <w:sz w:val="22"/>
                <w:szCs w:val="22"/>
              </w:rPr>
              <w:t xml:space="preserve">zione complessiva dell'iter </w:t>
            </w:r>
            <w:r w:rsidRPr="000C1F7C">
              <w:rPr>
                <w:color w:val="000000"/>
                <w:spacing w:val="-5"/>
                <w:sz w:val="22"/>
                <w:szCs w:val="22"/>
              </w:rPr>
              <w:t>form</w:t>
            </w:r>
            <w:r w:rsidRPr="000C1F7C">
              <w:rPr>
                <w:color w:val="000000"/>
                <w:spacing w:val="-5"/>
                <w:sz w:val="22"/>
                <w:szCs w:val="22"/>
              </w:rPr>
              <w:t>a</w:t>
            </w:r>
            <w:r w:rsidRPr="000C1F7C">
              <w:rPr>
                <w:color w:val="000000"/>
                <w:spacing w:val="-5"/>
                <w:sz w:val="22"/>
                <w:szCs w:val="22"/>
              </w:rPr>
              <w:t>tivo.</w:t>
            </w:r>
          </w:p>
        </w:tc>
      </w:tr>
      <w:tr w:rsidR="00A425D6" w:rsidRPr="000C1F7C" w:rsidTr="00F3465F">
        <w:tc>
          <w:tcPr>
            <w:tcW w:w="822" w:type="dxa"/>
            <w:tcBorders>
              <w:top w:val="single" w:sz="4" w:space="0" w:color="000000"/>
              <w:left w:val="single" w:sz="4" w:space="0" w:color="000000"/>
              <w:bottom w:val="single" w:sz="4" w:space="0" w:color="000000"/>
            </w:tcBorders>
          </w:tcPr>
          <w:p w:rsidR="00A425D6" w:rsidRPr="000C1F7C" w:rsidRDefault="00A425D6" w:rsidP="00964830">
            <w:pPr>
              <w:snapToGrid w:val="0"/>
              <w:jc w:val="center"/>
              <w:rPr>
                <w:sz w:val="22"/>
                <w:szCs w:val="22"/>
              </w:rPr>
            </w:pPr>
          </w:p>
          <w:p w:rsidR="00A425D6" w:rsidRPr="000C1F7C" w:rsidRDefault="00A425D6" w:rsidP="00964830">
            <w:pPr>
              <w:jc w:val="center"/>
              <w:rPr>
                <w:sz w:val="22"/>
                <w:szCs w:val="22"/>
              </w:rPr>
            </w:pPr>
            <w:r w:rsidRPr="000C1F7C">
              <w:rPr>
                <w:sz w:val="22"/>
                <w:szCs w:val="22"/>
              </w:rPr>
              <w:t>3</w:t>
            </w:r>
          </w:p>
        </w:tc>
        <w:tc>
          <w:tcPr>
            <w:tcW w:w="3402" w:type="dxa"/>
            <w:tcBorders>
              <w:top w:val="single" w:sz="4" w:space="0" w:color="000000"/>
              <w:left w:val="single" w:sz="4" w:space="0" w:color="000000"/>
              <w:bottom w:val="single" w:sz="4" w:space="0" w:color="000000"/>
            </w:tcBorders>
          </w:tcPr>
          <w:p w:rsidR="00A425D6" w:rsidRPr="000C1F7C" w:rsidRDefault="00A425D6" w:rsidP="007D057A">
            <w:pPr>
              <w:widowControl w:val="0"/>
              <w:numPr>
                <w:ilvl w:val="0"/>
                <w:numId w:val="4"/>
              </w:numPr>
              <w:shd w:val="clear" w:color="auto" w:fill="FFFFFF"/>
              <w:tabs>
                <w:tab w:val="left" w:pos="134"/>
              </w:tabs>
              <w:autoSpaceDE w:val="0"/>
              <w:snapToGrid w:val="0"/>
              <w:spacing w:line="245" w:lineRule="exact"/>
              <w:rPr>
                <w:color w:val="000000"/>
                <w:spacing w:val="-10"/>
                <w:sz w:val="22"/>
                <w:szCs w:val="22"/>
              </w:rPr>
            </w:pPr>
            <w:r w:rsidRPr="000C1F7C">
              <w:rPr>
                <w:color w:val="000000"/>
                <w:spacing w:val="-5"/>
                <w:sz w:val="22"/>
                <w:szCs w:val="22"/>
              </w:rPr>
              <w:t xml:space="preserve">Gravi carenze di </w:t>
            </w:r>
            <w:r w:rsidRPr="000C1F7C">
              <w:rPr>
                <w:color w:val="000000"/>
                <w:spacing w:val="-10"/>
                <w:sz w:val="22"/>
                <w:szCs w:val="22"/>
              </w:rPr>
              <w:t>base.</w:t>
            </w:r>
          </w:p>
          <w:p w:rsidR="00A425D6" w:rsidRPr="000C1F7C" w:rsidRDefault="00A425D6" w:rsidP="007D057A">
            <w:pPr>
              <w:widowControl w:val="0"/>
              <w:numPr>
                <w:ilvl w:val="0"/>
                <w:numId w:val="4"/>
              </w:numPr>
              <w:shd w:val="clear" w:color="auto" w:fill="FFFFFF"/>
              <w:tabs>
                <w:tab w:val="left" w:pos="134"/>
              </w:tabs>
              <w:autoSpaceDE w:val="0"/>
              <w:spacing w:line="245" w:lineRule="exact"/>
              <w:rPr>
                <w:color w:val="000000"/>
                <w:spacing w:val="-4"/>
                <w:sz w:val="22"/>
                <w:szCs w:val="22"/>
              </w:rPr>
            </w:pPr>
            <w:r w:rsidRPr="000C1F7C">
              <w:rPr>
                <w:color w:val="000000"/>
                <w:spacing w:val="-5"/>
                <w:sz w:val="22"/>
                <w:szCs w:val="22"/>
              </w:rPr>
              <w:t>Estrema difficoltà</w:t>
            </w:r>
            <w:r w:rsidR="00F3465F" w:rsidRPr="000C1F7C">
              <w:rPr>
                <w:color w:val="000000"/>
                <w:spacing w:val="-5"/>
                <w:sz w:val="22"/>
                <w:szCs w:val="22"/>
              </w:rPr>
              <w:t xml:space="preserve"> </w:t>
            </w:r>
            <w:r w:rsidRPr="000C1F7C">
              <w:rPr>
                <w:color w:val="000000"/>
                <w:spacing w:val="-4"/>
                <w:sz w:val="22"/>
                <w:szCs w:val="22"/>
              </w:rPr>
              <w:t>a riconoscere gli</w:t>
            </w:r>
            <w:r w:rsidRPr="000C1F7C">
              <w:rPr>
                <w:color w:val="000000"/>
                <w:spacing w:val="-4"/>
                <w:sz w:val="22"/>
                <w:szCs w:val="22"/>
              </w:rPr>
              <w:br/>
            </w:r>
            <w:r w:rsidRPr="000C1F7C">
              <w:rPr>
                <w:color w:val="000000"/>
                <w:spacing w:val="-6"/>
                <w:sz w:val="22"/>
                <w:szCs w:val="22"/>
              </w:rPr>
              <w:t>elementi</w:t>
            </w:r>
            <w:r w:rsidR="00F3465F" w:rsidRPr="000C1F7C">
              <w:rPr>
                <w:color w:val="000000"/>
                <w:spacing w:val="-6"/>
                <w:sz w:val="22"/>
                <w:szCs w:val="22"/>
              </w:rPr>
              <w:t xml:space="preserve"> </w:t>
            </w:r>
            <w:r w:rsidRPr="000C1F7C">
              <w:rPr>
                <w:color w:val="000000"/>
                <w:spacing w:val="-4"/>
                <w:sz w:val="22"/>
                <w:szCs w:val="22"/>
              </w:rPr>
              <w:t>fondamentali ed</w:t>
            </w:r>
            <w:r w:rsidR="00F3465F" w:rsidRPr="000C1F7C">
              <w:rPr>
                <w:color w:val="000000"/>
                <w:spacing w:val="-4"/>
                <w:sz w:val="22"/>
                <w:szCs w:val="22"/>
              </w:rPr>
              <w:t xml:space="preserve"> </w:t>
            </w:r>
            <w:r w:rsidRPr="000C1F7C">
              <w:rPr>
                <w:color w:val="000000"/>
                <w:spacing w:val="-4"/>
                <w:sz w:val="22"/>
                <w:szCs w:val="22"/>
              </w:rPr>
              <w:t>elementari degli</w:t>
            </w:r>
            <w:r w:rsidR="00F3465F" w:rsidRPr="000C1F7C">
              <w:rPr>
                <w:color w:val="000000"/>
                <w:spacing w:val="-4"/>
                <w:sz w:val="22"/>
                <w:szCs w:val="22"/>
              </w:rPr>
              <w:t xml:space="preserve"> </w:t>
            </w:r>
            <w:r w:rsidRPr="000C1F7C">
              <w:rPr>
                <w:color w:val="000000"/>
                <w:spacing w:val="-4"/>
                <w:sz w:val="22"/>
                <w:szCs w:val="22"/>
              </w:rPr>
              <w:t>argomenti trattati.</w:t>
            </w:r>
          </w:p>
        </w:tc>
        <w:tc>
          <w:tcPr>
            <w:tcW w:w="2835" w:type="dxa"/>
            <w:tcBorders>
              <w:top w:val="single" w:sz="4" w:space="0" w:color="000000"/>
              <w:left w:val="single" w:sz="4" w:space="0" w:color="000000"/>
              <w:bottom w:val="single" w:sz="4" w:space="0" w:color="000000"/>
            </w:tcBorders>
          </w:tcPr>
          <w:p w:rsidR="00A425D6" w:rsidRPr="000C1F7C" w:rsidRDefault="00A425D6" w:rsidP="007D057A">
            <w:pPr>
              <w:widowControl w:val="0"/>
              <w:numPr>
                <w:ilvl w:val="0"/>
                <w:numId w:val="5"/>
              </w:numPr>
              <w:shd w:val="clear" w:color="auto" w:fill="FFFFFF"/>
              <w:tabs>
                <w:tab w:val="left" w:pos="139"/>
              </w:tabs>
              <w:autoSpaceDE w:val="0"/>
              <w:snapToGrid w:val="0"/>
              <w:spacing w:before="10" w:line="240" w:lineRule="exact"/>
              <w:rPr>
                <w:color w:val="000000"/>
                <w:spacing w:val="-5"/>
                <w:sz w:val="22"/>
                <w:szCs w:val="22"/>
              </w:rPr>
            </w:pPr>
            <w:r w:rsidRPr="000C1F7C">
              <w:rPr>
                <w:color w:val="000000"/>
                <w:spacing w:val="-5"/>
                <w:sz w:val="22"/>
                <w:szCs w:val="22"/>
              </w:rPr>
              <w:t>Difficoltà a memorizzare e</w:t>
            </w:r>
            <w:r w:rsidRPr="000C1F7C">
              <w:rPr>
                <w:color w:val="000000"/>
                <w:spacing w:val="-5"/>
                <w:sz w:val="22"/>
                <w:szCs w:val="22"/>
              </w:rPr>
              <w:br/>
            </w:r>
            <w:r w:rsidRPr="000C1F7C">
              <w:rPr>
                <w:color w:val="000000"/>
                <w:spacing w:val="-4"/>
                <w:sz w:val="22"/>
                <w:szCs w:val="22"/>
              </w:rPr>
              <w:t>a riconoscere concetti</w:t>
            </w:r>
            <w:r w:rsidRPr="000C1F7C">
              <w:rPr>
                <w:color w:val="000000"/>
                <w:spacing w:val="-4"/>
                <w:sz w:val="22"/>
                <w:szCs w:val="22"/>
              </w:rPr>
              <w:br/>
            </w:r>
            <w:r w:rsidRPr="000C1F7C">
              <w:rPr>
                <w:color w:val="000000"/>
                <w:spacing w:val="-5"/>
                <w:sz w:val="22"/>
                <w:szCs w:val="22"/>
              </w:rPr>
              <w:t>specifici.</w:t>
            </w:r>
          </w:p>
          <w:p w:rsidR="00A425D6" w:rsidRPr="000C1F7C" w:rsidRDefault="00A425D6" w:rsidP="00964830">
            <w:pPr>
              <w:rPr>
                <w:color w:val="000000"/>
                <w:spacing w:val="-5"/>
                <w:sz w:val="22"/>
                <w:szCs w:val="22"/>
              </w:rPr>
            </w:pPr>
            <w:r w:rsidRPr="000C1F7C">
              <w:rPr>
                <w:color w:val="000000"/>
                <w:spacing w:val="-4"/>
                <w:sz w:val="22"/>
                <w:szCs w:val="22"/>
              </w:rPr>
              <w:t>Difficoltà di assimilazione</w:t>
            </w:r>
            <w:r w:rsidRPr="000C1F7C">
              <w:rPr>
                <w:color w:val="000000"/>
                <w:spacing w:val="-4"/>
                <w:sz w:val="22"/>
                <w:szCs w:val="22"/>
              </w:rPr>
              <w:br/>
            </w:r>
            <w:r w:rsidRPr="000C1F7C">
              <w:rPr>
                <w:color w:val="000000"/>
                <w:spacing w:val="-5"/>
                <w:sz w:val="22"/>
                <w:szCs w:val="22"/>
              </w:rPr>
              <w:t>dei metodi operativi impartiti</w:t>
            </w:r>
          </w:p>
        </w:tc>
        <w:tc>
          <w:tcPr>
            <w:tcW w:w="3119" w:type="dxa"/>
            <w:tcBorders>
              <w:top w:val="single" w:sz="4" w:space="0" w:color="000000"/>
              <w:left w:val="single" w:sz="4" w:space="0" w:color="000000"/>
              <w:bottom w:val="single" w:sz="4" w:space="0" w:color="000000"/>
              <w:right w:val="single" w:sz="4" w:space="0" w:color="000000"/>
            </w:tcBorders>
          </w:tcPr>
          <w:p w:rsidR="00A425D6" w:rsidRPr="000C1F7C" w:rsidRDefault="00A425D6" w:rsidP="007D057A">
            <w:pPr>
              <w:widowControl w:val="0"/>
              <w:numPr>
                <w:ilvl w:val="0"/>
                <w:numId w:val="5"/>
              </w:numPr>
              <w:shd w:val="clear" w:color="auto" w:fill="FFFFFF"/>
              <w:tabs>
                <w:tab w:val="left" w:pos="139"/>
              </w:tabs>
              <w:autoSpaceDE w:val="0"/>
              <w:snapToGrid w:val="0"/>
              <w:spacing w:line="245" w:lineRule="exact"/>
              <w:rPr>
                <w:color w:val="000000"/>
                <w:spacing w:val="-5"/>
                <w:sz w:val="22"/>
                <w:szCs w:val="22"/>
              </w:rPr>
            </w:pPr>
            <w:r w:rsidRPr="000C1F7C">
              <w:rPr>
                <w:color w:val="000000"/>
                <w:spacing w:val="-4"/>
                <w:sz w:val="22"/>
                <w:szCs w:val="22"/>
              </w:rPr>
              <w:t>Lavori e verifiche parziali e</w:t>
            </w:r>
            <w:r w:rsidRPr="000C1F7C">
              <w:rPr>
                <w:color w:val="000000"/>
                <w:spacing w:val="-4"/>
                <w:sz w:val="22"/>
                <w:szCs w:val="22"/>
              </w:rPr>
              <w:br/>
              <w:t>comunque non sufficienti ad</w:t>
            </w:r>
            <w:r w:rsidRPr="000C1F7C">
              <w:rPr>
                <w:color w:val="000000"/>
                <w:spacing w:val="-4"/>
                <w:sz w:val="22"/>
                <w:szCs w:val="22"/>
              </w:rPr>
              <w:br/>
              <w:t xml:space="preserve">esprimere un giudizio sull'iter </w:t>
            </w:r>
            <w:r w:rsidRPr="000C1F7C">
              <w:rPr>
                <w:color w:val="000000"/>
                <w:spacing w:val="-5"/>
                <w:sz w:val="22"/>
                <w:szCs w:val="22"/>
              </w:rPr>
              <w:t>formativo.</w:t>
            </w:r>
          </w:p>
          <w:p w:rsidR="00A425D6" w:rsidRPr="000C1F7C" w:rsidRDefault="00A425D6" w:rsidP="007D057A">
            <w:pPr>
              <w:widowControl w:val="0"/>
              <w:numPr>
                <w:ilvl w:val="0"/>
                <w:numId w:val="5"/>
              </w:numPr>
              <w:shd w:val="clear" w:color="auto" w:fill="FFFFFF"/>
              <w:tabs>
                <w:tab w:val="left" w:pos="139"/>
              </w:tabs>
              <w:autoSpaceDE w:val="0"/>
              <w:spacing w:line="245" w:lineRule="exact"/>
              <w:rPr>
                <w:color w:val="000000"/>
                <w:spacing w:val="-5"/>
                <w:sz w:val="22"/>
                <w:szCs w:val="22"/>
              </w:rPr>
            </w:pPr>
            <w:r w:rsidRPr="000C1F7C">
              <w:rPr>
                <w:color w:val="000000"/>
                <w:spacing w:val="-5"/>
                <w:sz w:val="22"/>
                <w:szCs w:val="22"/>
              </w:rPr>
              <w:t>Difficoltà nell'esecuzione di</w:t>
            </w:r>
            <w:r w:rsidRPr="000C1F7C">
              <w:rPr>
                <w:color w:val="000000"/>
                <w:spacing w:val="-5"/>
                <w:sz w:val="22"/>
                <w:szCs w:val="22"/>
              </w:rPr>
              <w:br/>
              <w:t>operazioni elementari.</w:t>
            </w:r>
          </w:p>
        </w:tc>
      </w:tr>
      <w:tr w:rsidR="00A425D6" w:rsidRPr="000C1F7C" w:rsidTr="00F3465F">
        <w:tc>
          <w:tcPr>
            <w:tcW w:w="822" w:type="dxa"/>
            <w:tcBorders>
              <w:top w:val="single" w:sz="4" w:space="0" w:color="000000"/>
              <w:left w:val="single" w:sz="4" w:space="0" w:color="000000"/>
              <w:bottom w:val="single" w:sz="4" w:space="0" w:color="000000"/>
            </w:tcBorders>
          </w:tcPr>
          <w:p w:rsidR="00A425D6" w:rsidRPr="000C1F7C" w:rsidRDefault="00A425D6" w:rsidP="00964830">
            <w:pPr>
              <w:snapToGrid w:val="0"/>
              <w:jc w:val="center"/>
              <w:rPr>
                <w:sz w:val="22"/>
                <w:szCs w:val="22"/>
              </w:rPr>
            </w:pPr>
          </w:p>
          <w:p w:rsidR="00A425D6" w:rsidRPr="000C1F7C" w:rsidRDefault="00A425D6" w:rsidP="00964830">
            <w:pPr>
              <w:jc w:val="center"/>
              <w:rPr>
                <w:sz w:val="22"/>
                <w:szCs w:val="22"/>
              </w:rPr>
            </w:pPr>
            <w:r w:rsidRPr="000C1F7C">
              <w:rPr>
                <w:sz w:val="22"/>
                <w:szCs w:val="22"/>
              </w:rPr>
              <w:t>4</w:t>
            </w:r>
          </w:p>
        </w:tc>
        <w:tc>
          <w:tcPr>
            <w:tcW w:w="3402" w:type="dxa"/>
            <w:tcBorders>
              <w:top w:val="single" w:sz="4" w:space="0" w:color="000000"/>
              <w:left w:val="single" w:sz="4" w:space="0" w:color="000000"/>
              <w:bottom w:val="single" w:sz="4" w:space="0" w:color="000000"/>
            </w:tcBorders>
          </w:tcPr>
          <w:p w:rsidR="00A425D6" w:rsidRPr="000C1F7C" w:rsidRDefault="00A425D6" w:rsidP="00964830">
            <w:pPr>
              <w:shd w:val="clear" w:color="auto" w:fill="FFFFFF"/>
              <w:snapToGrid w:val="0"/>
              <w:spacing w:line="245" w:lineRule="exact"/>
              <w:rPr>
                <w:color w:val="000000"/>
                <w:spacing w:val="-5"/>
                <w:sz w:val="22"/>
                <w:szCs w:val="22"/>
              </w:rPr>
            </w:pPr>
            <w:r w:rsidRPr="000C1F7C">
              <w:rPr>
                <w:color w:val="000000"/>
                <w:spacing w:val="-4"/>
                <w:sz w:val="22"/>
                <w:szCs w:val="22"/>
              </w:rPr>
              <w:t xml:space="preserve">-I contenuti </w:t>
            </w:r>
            <w:r w:rsidRPr="000C1F7C">
              <w:rPr>
                <w:color w:val="000000"/>
                <w:spacing w:val="-3"/>
                <w:sz w:val="22"/>
                <w:szCs w:val="22"/>
              </w:rPr>
              <w:t xml:space="preserve">specifici delle </w:t>
            </w:r>
            <w:r w:rsidRPr="000C1F7C">
              <w:rPr>
                <w:color w:val="000000"/>
                <w:spacing w:val="-5"/>
                <w:sz w:val="22"/>
                <w:szCs w:val="22"/>
              </w:rPr>
              <w:t xml:space="preserve">discipline non sono stati recepiti. </w:t>
            </w:r>
          </w:p>
          <w:p w:rsidR="00A425D6" w:rsidRPr="000C1F7C" w:rsidRDefault="00A425D6" w:rsidP="00964830">
            <w:pPr>
              <w:shd w:val="clear" w:color="auto" w:fill="FFFFFF"/>
              <w:spacing w:line="245" w:lineRule="exact"/>
              <w:rPr>
                <w:color w:val="000000"/>
                <w:spacing w:val="-10"/>
                <w:sz w:val="22"/>
                <w:szCs w:val="22"/>
              </w:rPr>
            </w:pPr>
            <w:r w:rsidRPr="000C1F7C">
              <w:rPr>
                <w:color w:val="000000"/>
                <w:spacing w:val="-4"/>
                <w:sz w:val="22"/>
                <w:szCs w:val="22"/>
              </w:rPr>
              <w:t xml:space="preserve">- Lacune nella </w:t>
            </w:r>
            <w:r w:rsidRPr="000C1F7C">
              <w:rPr>
                <w:color w:val="000000"/>
                <w:spacing w:val="-5"/>
                <w:sz w:val="22"/>
                <w:szCs w:val="22"/>
              </w:rPr>
              <w:t xml:space="preserve">preparazione di </w:t>
            </w:r>
            <w:r w:rsidRPr="000C1F7C">
              <w:rPr>
                <w:color w:val="000000"/>
                <w:spacing w:val="-10"/>
                <w:sz w:val="22"/>
                <w:szCs w:val="22"/>
              </w:rPr>
              <w:t>base.</w:t>
            </w:r>
          </w:p>
          <w:p w:rsidR="00A425D6" w:rsidRPr="000C1F7C" w:rsidRDefault="00A425D6" w:rsidP="00964830">
            <w:pPr>
              <w:rPr>
                <w:sz w:val="22"/>
                <w:szCs w:val="22"/>
              </w:rPr>
            </w:pPr>
          </w:p>
        </w:tc>
        <w:tc>
          <w:tcPr>
            <w:tcW w:w="2835" w:type="dxa"/>
            <w:tcBorders>
              <w:top w:val="single" w:sz="4" w:space="0" w:color="000000"/>
              <w:left w:val="single" w:sz="4" w:space="0" w:color="000000"/>
              <w:bottom w:val="single" w:sz="4" w:space="0" w:color="000000"/>
            </w:tcBorders>
          </w:tcPr>
          <w:p w:rsidR="00A425D6" w:rsidRPr="000C1F7C" w:rsidRDefault="00A425D6" w:rsidP="007D057A">
            <w:pPr>
              <w:widowControl w:val="0"/>
              <w:numPr>
                <w:ilvl w:val="0"/>
                <w:numId w:val="6"/>
              </w:numPr>
              <w:shd w:val="clear" w:color="auto" w:fill="FFFFFF"/>
              <w:tabs>
                <w:tab w:val="left" w:pos="144"/>
              </w:tabs>
              <w:autoSpaceDE w:val="0"/>
              <w:snapToGrid w:val="0"/>
              <w:spacing w:line="245" w:lineRule="exact"/>
              <w:rPr>
                <w:color w:val="000000"/>
                <w:spacing w:val="-5"/>
                <w:sz w:val="22"/>
                <w:szCs w:val="22"/>
              </w:rPr>
            </w:pPr>
            <w:r w:rsidRPr="000C1F7C">
              <w:rPr>
                <w:color w:val="000000"/>
                <w:spacing w:val="-4"/>
                <w:sz w:val="22"/>
                <w:szCs w:val="22"/>
              </w:rPr>
              <w:t>Difficoltà ad utilizzare</w:t>
            </w:r>
            <w:r w:rsidRPr="000C1F7C">
              <w:rPr>
                <w:color w:val="000000"/>
                <w:spacing w:val="-4"/>
                <w:sz w:val="22"/>
                <w:szCs w:val="22"/>
              </w:rPr>
              <w:br/>
            </w:r>
            <w:r w:rsidRPr="000C1F7C">
              <w:rPr>
                <w:color w:val="000000"/>
                <w:spacing w:val="-5"/>
                <w:sz w:val="22"/>
                <w:szCs w:val="22"/>
              </w:rPr>
              <w:t>concetti e linguaggi specifici.</w:t>
            </w:r>
          </w:p>
          <w:p w:rsidR="00A425D6" w:rsidRPr="000C1F7C" w:rsidRDefault="00A425D6" w:rsidP="007D057A">
            <w:pPr>
              <w:widowControl w:val="0"/>
              <w:numPr>
                <w:ilvl w:val="0"/>
                <w:numId w:val="6"/>
              </w:numPr>
              <w:shd w:val="clear" w:color="auto" w:fill="FFFFFF"/>
              <w:tabs>
                <w:tab w:val="left" w:pos="144"/>
              </w:tabs>
              <w:autoSpaceDE w:val="0"/>
              <w:spacing w:line="245" w:lineRule="exact"/>
              <w:rPr>
                <w:color w:val="000000"/>
                <w:spacing w:val="-7"/>
                <w:sz w:val="22"/>
                <w:szCs w:val="22"/>
              </w:rPr>
            </w:pPr>
            <w:r w:rsidRPr="000C1F7C">
              <w:rPr>
                <w:color w:val="000000"/>
                <w:spacing w:val="-5"/>
                <w:sz w:val="22"/>
                <w:szCs w:val="22"/>
              </w:rPr>
              <w:t>Esposizione imprecisa e</w:t>
            </w:r>
            <w:r w:rsidRPr="000C1F7C">
              <w:rPr>
                <w:color w:val="000000"/>
                <w:spacing w:val="-5"/>
                <w:sz w:val="22"/>
                <w:szCs w:val="22"/>
              </w:rPr>
              <w:br/>
            </w:r>
            <w:r w:rsidRPr="000C1F7C">
              <w:rPr>
                <w:color w:val="000000"/>
                <w:spacing w:val="-7"/>
                <w:sz w:val="22"/>
                <w:szCs w:val="22"/>
              </w:rPr>
              <w:t>confusa.</w:t>
            </w:r>
          </w:p>
          <w:p w:rsidR="00A425D6" w:rsidRPr="000C1F7C" w:rsidRDefault="00A425D6" w:rsidP="00964830">
            <w:pPr>
              <w:rPr>
                <w:sz w:val="22"/>
                <w:szCs w:val="22"/>
              </w:rPr>
            </w:pPr>
          </w:p>
        </w:tc>
        <w:tc>
          <w:tcPr>
            <w:tcW w:w="3119" w:type="dxa"/>
            <w:tcBorders>
              <w:top w:val="single" w:sz="4" w:space="0" w:color="000000"/>
              <w:left w:val="single" w:sz="4" w:space="0" w:color="000000"/>
              <w:bottom w:val="single" w:sz="4" w:space="0" w:color="000000"/>
              <w:right w:val="single" w:sz="4" w:space="0" w:color="000000"/>
            </w:tcBorders>
          </w:tcPr>
          <w:p w:rsidR="00A425D6" w:rsidRPr="000C1F7C" w:rsidRDefault="00A425D6" w:rsidP="007D057A">
            <w:pPr>
              <w:widowControl w:val="0"/>
              <w:numPr>
                <w:ilvl w:val="0"/>
                <w:numId w:val="5"/>
              </w:numPr>
              <w:shd w:val="clear" w:color="auto" w:fill="FFFFFF"/>
              <w:tabs>
                <w:tab w:val="left" w:pos="139"/>
              </w:tabs>
              <w:autoSpaceDE w:val="0"/>
              <w:snapToGrid w:val="0"/>
              <w:spacing w:line="245" w:lineRule="exact"/>
              <w:rPr>
                <w:color w:val="000000"/>
                <w:spacing w:val="-4"/>
                <w:sz w:val="22"/>
                <w:szCs w:val="22"/>
              </w:rPr>
            </w:pPr>
            <w:r w:rsidRPr="000C1F7C">
              <w:rPr>
                <w:color w:val="000000"/>
                <w:spacing w:val="-4"/>
                <w:sz w:val="22"/>
                <w:szCs w:val="22"/>
              </w:rPr>
              <w:t>Difficoltà ad eseguire semplici</w:t>
            </w:r>
            <w:r w:rsidR="00142B2B" w:rsidRPr="000C1F7C">
              <w:rPr>
                <w:color w:val="000000"/>
                <w:spacing w:val="-4"/>
                <w:sz w:val="22"/>
                <w:szCs w:val="22"/>
              </w:rPr>
              <w:t xml:space="preserve"> </w:t>
            </w:r>
            <w:r w:rsidRPr="000C1F7C">
              <w:rPr>
                <w:color w:val="000000"/>
                <w:spacing w:val="-5"/>
                <w:sz w:val="22"/>
                <w:szCs w:val="22"/>
              </w:rPr>
              <w:t>procedimenti logici, a classificare</w:t>
            </w:r>
            <w:r w:rsidRPr="000C1F7C">
              <w:rPr>
                <w:color w:val="000000"/>
                <w:spacing w:val="-5"/>
                <w:sz w:val="22"/>
                <w:szCs w:val="22"/>
              </w:rPr>
              <w:br/>
            </w:r>
            <w:r w:rsidRPr="000C1F7C">
              <w:rPr>
                <w:color w:val="000000"/>
                <w:spacing w:val="-4"/>
                <w:sz w:val="22"/>
                <w:szCs w:val="22"/>
              </w:rPr>
              <w:t>ed ordinare con criterio.</w:t>
            </w:r>
          </w:p>
          <w:p w:rsidR="00A425D6" w:rsidRPr="000C1F7C" w:rsidRDefault="00A425D6" w:rsidP="007D057A">
            <w:pPr>
              <w:widowControl w:val="0"/>
              <w:numPr>
                <w:ilvl w:val="0"/>
                <w:numId w:val="5"/>
              </w:numPr>
              <w:shd w:val="clear" w:color="auto" w:fill="FFFFFF"/>
              <w:tabs>
                <w:tab w:val="left" w:pos="139"/>
              </w:tabs>
              <w:autoSpaceDE w:val="0"/>
              <w:spacing w:line="245" w:lineRule="exact"/>
              <w:ind w:right="480"/>
              <w:rPr>
                <w:color w:val="000000"/>
                <w:spacing w:val="-5"/>
                <w:sz w:val="22"/>
                <w:szCs w:val="22"/>
              </w:rPr>
            </w:pPr>
            <w:r w:rsidRPr="000C1F7C">
              <w:rPr>
                <w:color w:val="000000"/>
                <w:spacing w:val="-5"/>
                <w:sz w:val="22"/>
                <w:szCs w:val="22"/>
              </w:rPr>
              <w:t>Difficoltà ad applicare le informazioni.</w:t>
            </w:r>
          </w:p>
          <w:p w:rsidR="00A425D6" w:rsidRPr="000C1F7C" w:rsidRDefault="00A425D6" w:rsidP="007D057A">
            <w:pPr>
              <w:widowControl w:val="0"/>
              <w:numPr>
                <w:ilvl w:val="0"/>
                <w:numId w:val="5"/>
              </w:numPr>
              <w:shd w:val="clear" w:color="auto" w:fill="FFFFFF"/>
              <w:tabs>
                <w:tab w:val="left" w:pos="139"/>
                <w:tab w:val="left" w:leader="underscore" w:pos="3149"/>
              </w:tabs>
              <w:autoSpaceDE w:val="0"/>
              <w:spacing w:line="245" w:lineRule="exact"/>
              <w:rPr>
                <w:color w:val="000000"/>
                <w:spacing w:val="-5"/>
                <w:sz w:val="22"/>
                <w:szCs w:val="22"/>
              </w:rPr>
            </w:pPr>
            <w:r w:rsidRPr="000C1F7C">
              <w:rPr>
                <w:color w:val="000000"/>
                <w:spacing w:val="-4"/>
                <w:sz w:val="22"/>
                <w:szCs w:val="22"/>
              </w:rPr>
              <w:t xml:space="preserve">Metodo, uso degli strumenti e </w:t>
            </w:r>
            <w:r w:rsidRPr="000C1F7C">
              <w:rPr>
                <w:color w:val="000000"/>
                <w:spacing w:val="-5"/>
                <w:sz w:val="22"/>
                <w:szCs w:val="22"/>
              </w:rPr>
              <w:t>delle tecniche inadeguati.</w:t>
            </w:r>
          </w:p>
        </w:tc>
      </w:tr>
      <w:tr w:rsidR="00A425D6" w:rsidRPr="000C1F7C" w:rsidTr="00F3465F">
        <w:tc>
          <w:tcPr>
            <w:tcW w:w="822" w:type="dxa"/>
            <w:tcBorders>
              <w:top w:val="single" w:sz="4" w:space="0" w:color="000000"/>
              <w:left w:val="single" w:sz="4" w:space="0" w:color="000000"/>
              <w:bottom w:val="single" w:sz="4" w:space="0" w:color="000000"/>
            </w:tcBorders>
          </w:tcPr>
          <w:p w:rsidR="00A425D6" w:rsidRPr="000C1F7C" w:rsidRDefault="00A425D6" w:rsidP="00964830">
            <w:pPr>
              <w:snapToGrid w:val="0"/>
              <w:jc w:val="center"/>
              <w:rPr>
                <w:sz w:val="22"/>
                <w:szCs w:val="22"/>
              </w:rPr>
            </w:pPr>
          </w:p>
          <w:p w:rsidR="00A425D6" w:rsidRPr="000C1F7C" w:rsidRDefault="00A425D6" w:rsidP="00964830">
            <w:pPr>
              <w:jc w:val="center"/>
              <w:rPr>
                <w:sz w:val="22"/>
                <w:szCs w:val="22"/>
              </w:rPr>
            </w:pPr>
            <w:r w:rsidRPr="000C1F7C">
              <w:rPr>
                <w:sz w:val="22"/>
                <w:szCs w:val="22"/>
              </w:rPr>
              <w:t>5</w:t>
            </w:r>
          </w:p>
        </w:tc>
        <w:tc>
          <w:tcPr>
            <w:tcW w:w="3402" w:type="dxa"/>
            <w:tcBorders>
              <w:top w:val="single" w:sz="4" w:space="0" w:color="000000"/>
              <w:left w:val="single" w:sz="4" w:space="0" w:color="000000"/>
              <w:bottom w:val="single" w:sz="4" w:space="0" w:color="000000"/>
            </w:tcBorders>
          </w:tcPr>
          <w:p w:rsidR="00A425D6" w:rsidRPr="000C1F7C" w:rsidRDefault="00A425D6" w:rsidP="00964830">
            <w:pPr>
              <w:snapToGrid w:val="0"/>
              <w:rPr>
                <w:color w:val="000000"/>
                <w:spacing w:val="-6"/>
                <w:sz w:val="22"/>
                <w:szCs w:val="22"/>
              </w:rPr>
            </w:pPr>
            <w:r w:rsidRPr="000C1F7C">
              <w:rPr>
                <w:color w:val="000000"/>
                <w:spacing w:val="-4"/>
                <w:sz w:val="22"/>
                <w:szCs w:val="22"/>
              </w:rPr>
              <w:t xml:space="preserve">- Conoscenze parziali e/o </w:t>
            </w:r>
            <w:r w:rsidRPr="000C1F7C">
              <w:rPr>
                <w:color w:val="000000"/>
                <w:spacing w:val="-5"/>
                <w:sz w:val="22"/>
                <w:szCs w:val="22"/>
              </w:rPr>
              <w:t>framment</w:t>
            </w:r>
            <w:r w:rsidRPr="000C1F7C">
              <w:rPr>
                <w:color w:val="000000"/>
                <w:spacing w:val="-5"/>
                <w:sz w:val="22"/>
                <w:szCs w:val="22"/>
              </w:rPr>
              <w:t>a</w:t>
            </w:r>
            <w:r w:rsidRPr="000C1F7C">
              <w:rPr>
                <w:color w:val="000000"/>
                <w:spacing w:val="-5"/>
                <w:sz w:val="22"/>
                <w:szCs w:val="22"/>
              </w:rPr>
              <w:t xml:space="preserve">rie dei </w:t>
            </w:r>
            <w:r w:rsidRPr="000C1F7C">
              <w:rPr>
                <w:color w:val="000000"/>
                <w:spacing w:val="-6"/>
                <w:sz w:val="22"/>
                <w:szCs w:val="22"/>
              </w:rPr>
              <w:t>contenuti.</w:t>
            </w:r>
          </w:p>
          <w:p w:rsidR="00A425D6" w:rsidRPr="000C1F7C" w:rsidRDefault="00A425D6" w:rsidP="00964830">
            <w:pPr>
              <w:shd w:val="clear" w:color="auto" w:fill="FFFFFF"/>
              <w:spacing w:before="5" w:line="245" w:lineRule="exact"/>
              <w:ind w:left="10"/>
              <w:rPr>
                <w:color w:val="000000"/>
                <w:spacing w:val="-6"/>
                <w:sz w:val="22"/>
                <w:szCs w:val="22"/>
              </w:rPr>
            </w:pPr>
            <w:r w:rsidRPr="000C1F7C">
              <w:rPr>
                <w:color w:val="000000"/>
                <w:spacing w:val="-6"/>
                <w:sz w:val="22"/>
                <w:szCs w:val="22"/>
              </w:rPr>
              <w:t xml:space="preserve">- Comprensione </w:t>
            </w:r>
            <w:r w:rsidRPr="000C1F7C">
              <w:rPr>
                <w:color w:val="000000"/>
                <w:spacing w:val="-5"/>
                <w:sz w:val="22"/>
                <w:szCs w:val="22"/>
              </w:rPr>
              <w:t xml:space="preserve">confusa dei </w:t>
            </w:r>
            <w:r w:rsidRPr="000C1F7C">
              <w:rPr>
                <w:color w:val="000000"/>
                <w:spacing w:val="-6"/>
                <w:sz w:val="22"/>
                <w:szCs w:val="22"/>
              </w:rPr>
              <w:t>concetti.</w:t>
            </w:r>
          </w:p>
          <w:p w:rsidR="00A425D6" w:rsidRPr="000C1F7C" w:rsidRDefault="00A425D6" w:rsidP="00964830">
            <w:pPr>
              <w:rPr>
                <w:sz w:val="22"/>
                <w:szCs w:val="22"/>
              </w:rPr>
            </w:pPr>
          </w:p>
          <w:p w:rsidR="00A425D6" w:rsidRPr="000C1F7C" w:rsidRDefault="00A425D6" w:rsidP="00964830">
            <w:pPr>
              <w:rPr>
                <w:sz w:val="22"/>
                <w:szCs w:val="22"/>
              </w:rPr>
            </w:pPr>
          </w:p>
          <w:p w:rsidR="00A425D6" w:rsidRPr="000C1F7C" w:rsidRDefault="00A425D6" w:rsidP="00964830">
            <w:pPr>
              <w:rPr>
                <w:sz w:val="22"/>
                <w:szCs w:val="22"/>
              </w:rPr>
            </w:pPr>
          </w:p>
          <w:p w:rsidR="00A425D6" w:rsidRPr="000C1F7C" w:rsidRDefault="00A425D6" w:rsidP="00964830">
            <w:pPr>
              <w:rPr>
                <w:sz w:val="22"/>
                <w:szCs w:val="22"/>
              </w:rPr>
            </w:pPr>
          </w:p>
          <w:p w:rsidR="00A425D6" w:rsidRPr="000C1F7C" w:rsidRDefault="00A425D6" w:rsidP="00964830">
            <w:pPr>
              <w:rPr>
                <w:sz w:val="22"/>
                <w:szCs w:val="22"/>
              </w:rPr>
            </w:pPr>
          </w:p>
        </w:tc>
        <w:tc>
          <w:tcPr>
            <w:tcW w:w="2835" w:type="dxa"/>
            <w:tcBorders>
              <w:top w:val="single" w:sz="4" w:space="0" w:color="000000"/>
              <w:left w:val="single" w:sz="4" w:space="0" w:color="000000"/>
              <w:bottom w:val="single" w:sz="4" w:space="0" w:color="000000"/>
            </w:tcBorders>
          </w:tcPr>
          <w:p w:rsidR="00A425D6" w:rsidRPr="000C1F7C" w:rsidRDefault="00A425D6" w:rsidP="00964830">
            <w:pPr>
              <w:snapToGrid w:val="0"/>
              <w:rPr>
                <w:color w:val="000000"/>
                <w:spacing w:val="-4"/>
                <w:sz w:val="22"/>
                <w:szCs w:val="22"/>
              </w:rPr>
            </w:pPr>
            <w:r w:rsidRPr="000C1F7C">
              <w:rPr>
                <w:color w:val="000000"/>
                <w:spacing w:val="-5"/>
                <w:sz w:val="22"/>
                <w:szCs w:val="22"/>
              </w:rPr>
              <w:t xml:space="preserve">- Anche se guidato l'alunno </w:t>
            </w:r>
            <w:r w:rsidRPr="000C1F7C">
              <w:rPr>
                <w:color w:val="000000"/>
                <w:spacing w:val="-4"/>
                <w:sz w:val="22"/>
                <w:szCs w:val="22"/>
              </w:rPr>
              <w:t>ha difficoltà ad esprimere i co</w:t>
            </w:r>
            <w:r w:rsidRPr="000C1F7C">
              <w:rPr>
                <w:color w:val="000000"/>
                <w:spacing w:val="-4"/>
                <w:sz w:val="22"/>
                <w:szCs w:val="22"/>
              </w:rPr>
              <w:t>n</w:t>
            </w:r>
            <w:r w:rsidRPr="000C1F7C">
              <w:rPr>
                <w:color w:val="000000"/>
                <w:spacing w:val="-4"/>
                <w:sz w:val="22"/>
                <w:szCs w:val="22"/>
              </w:rPr>
              <w:t>cetti e ad evidenziare quelli più importanti.</w:t>
            </w:r>
          </w:p>
          <w:p w:rsidR="00A425D6" w:rsidRPr="000C1F7C" w:rsidRDefault="00A425D6" w:rsidP="007D057A">
            <w:pPr>
              <w:widowControl w:val="0"/>
              <w:numPr>
                <w:ilvl w:val="0"/>
                <w:numId w:val="5"/>
              </w:numPr>
              <w:shd w:val="clear" w:color="auto" w:fill="FFFFFF"/>
              <w:tabs>
                <w:tab w:val="left" w:pos="144"/>
              </w:tabs>
              <w:autoSpaceDE w:val="0"/>
              <w:spacing w:line="245" w:lineRule="exact"/>
              <w:ind w:left="5"/>
              <w:rPr>
                <w:color w:val="000000"/>
                <w:spacing w:val="-4"/>
                <w:sz w:val="22"/>
                <w:szCs w:val="22"/>
              </w:rPr>
            </w:pPr>
            <w:r w:rsidRPr="000C1F7C">
              <w:rPr>
                <w:color w:val="000000"/>
                <w:spacing w:val="-5"/>
                <w:sz w:val="22"/>
                <w:szCs w:val="22"/>
              </w:rPr>
              <w:t>Uso impreciso dei linguaggi</w:t>
            </w:r>
            <w:r w:rsidRPr="000C1F7C">
              <w:rPr>
                <w:color w:val="000000"/>
                <w:spacing w:val="-5"/>
                <w:sz w:val="22"/>
                <w:szCs w:val="22"/>
              </w:rPr>
              <w:br/>
            </w:r>
            <w:r w:rsidRPr="000C1F7C">
              <w:rPr>
                <w:color w:val="000000"/>
                <w:spacing w:val="-4"/>
                <w:sz w:val="22"/>
                <w:szCs w:val="22"/>
              </w:rPr>
              <w:t>nella loro specificità.</w:t>
            </w:r>
          </w:p>
          <w:p w:rsidR="00A425D6" w:rsidRPr="000C1F7C" w:rsidRDefault="00A425D6" w:rsidP="007D057A">
            <w:pPr>
              <w:widowControl w:val="0"/>
              <w:numPr>
                <w:ilvl w:val="0"/>
                <w:numId w:val="5"/>
              </w:numPr>
              <w:shd w:val="clear" w:color="auto" w:fill="FFFFFF"/>
              <w:tabs>
                <w:tab w:val="left" w:pos="144"/>
                <w:tab w:val="left" w:leader="underscore" w:pos="2798"/>
              </w:tabs>
              <w:autoSpaceDE w:val="0"/>
              <w:spacing w:line="245" w:lineRule="exact"/>
              <w:ind w:left="5"/>
              <w:rPr>
                <w:color w:val="000000"/>
                <w:spacing w:val="-7"/>
                <w:sz w:val="22"/>
                <w:szCs w:val="22"/>
              </w:rPr>
            </w:pPr>
            <w:r w:rsidRPr="000C1F7C">
              <w:rPr>
                <w:color w:val="000000"/>
                <w:spacing w:val="-5"/>
                <w:sz w:val="22"/>
                <w:szCs w:val="22"/>
              </w:rPr>
              <w:t>Modesta la componente</w:t>
            </w:r>
            <w:r w:rsidRPr="000C1F7C">
              <w:rPr>
                <w:color w:val="000000"/>
                <w:spacing w:val="-5"/>
                <w:sz w:val="22"/>
                <w:szCs w:val="22"/>
              </w:rPr>
              <w:br/>
            </w:r>
            <w:r w:rsidRPr="000C1F7C">
              <w:rPr>
                <w:color w:val="000000"/>
                <w:spacing w:val="-7"/>
                <w:sz w:val="22"/>
                <w:szCs w:val="22"/>
              </w:rPr>
              <w:t>ideativa.</w:t>
            </w:r>
          </w:p>
        </w:tc>
        <w:tc>
          <w:tcPr>
            <w:tcW w:w="3119" w:type="dxa"/>
            <w:tcBorders>
              <w:top w:val="single" w:sz="4" w:space="0" w:color="000000"/>
              <w:left w:val="single" w:sz="4" w:space="0" w:color="000000"/>
              <w:bottom w:val="single" w:sz="4" w:space="0" w:color="000000"/>
              <w:right w:val="single" w:sz="4" w:space="0" w:color="000000"/>
            </w:tcBorders>
          </w:tcPr>
          <w:p w:rsidR="00A425D6" w:rsidRPr="000C1F7C" w:rsidRDefault="00A425D6" w:rsidP="00964830">
            <w:pPr>
              <w:snapToGrid w:val="0"/>
              <w:rPr>
                <w:color w:val="000000"/>
                <w:spacing w:val="-4"/>
                <w:sz w:val="22"/>
                <w:szCs w:val="22"/>
              </w:rPr>
            </w:pPr>
            <w:r w:rsidRPr="000C1F7C">
              <w:rPr>
                <w:color w:val="000000"/>
                <w:spacing w:val="-5"/>
                <w:sz w:val="22"/>
                <w:szCs w:val="22"/>
              </w:rPr>
              <w:t xml:space="preserve">- Anche se guidato non riesce ad </w:t>
            </w:r>
            <w:r w:rsidRPr="000C1F7C">
              <w:rPr>
                <w:color w:val="000000"/>
                <w:spacing w:val="-3"/>
                <w:sz w:val="22"/>
                <w:szCs w:val="22"/>
              </w:rPr>
              <w:t xml:space="preserve">applicare i concetti teorici a </w:t>
            </w:r>
            <w:r w:rsidRPr="000C1F7C">
              <w:rPr>
                <w:color w:val="000000"/>
                <w:spacing w:val="-4"/>
                <w:sz w:val="22"/>
                <w:szCs w:val="22"/>
              </w:rPr>
              <w:t>situ</w:t>
            </w:r>
            <w:r w:rsidRPr="000C1F7C">
              <w:rPr>
                <w:color w:val="000000"/>
                <w:spacing w:val="-4"/>
                <w:sz w:val="22"/>
                <w:szCs w:val="22"/>
              </w:rPr>
              <w:t>a</w:t>
            </w:r>
            <w:r w:rsidRPr="000C1F7C">
              <w:rPr>
                <w:color w:val="000000"/>
                <w:spacing w:val="-4"/>
                <w:sz w:val="22"/>
                <w:szCs w:val="22"/>
              </w:rPr>
              <w:t xml:space="preserve">zioni pratiche. </w:t>
            </w:r>
          </w:p>
          <w:p w:rsidR="00A425D6" w:rsidRPr="000C1F7C" w:rsidRDefault="00A425D6" w:rsidP="00964830">
            <w:pPr>
              <w:rPr>
                <w:color w:val="000000"/>
                <w:spacing w:val="-4"/>
                <w:sz w:val="22"/>
                <w:szCs w:val="22"/>
              </w:rPr>
            </w:pPr>
            <w:r w:rsidRPr="000C1F7C">
              <w:rPr>
                <w:color w:val="000000"/>
                <w:spacing w:val="-4"/>
                <w:sz w:val="22"/>
                <w:szCs w:val="22"/>
              </w:rPr>
              <w:t>- Metodo di lavoro poco</w:t>
            </w:r>
          </w:p>
          <w:p w:rsidR="00A425D6" w:rsidRPr="000C1F7C" w:rsidRDefault="00A425D6" w:rsidP="00964830">
            <w:pPr>
              <w:shd w:val="clear" w:color="auto" w:fill="FFFFFF"/>
              <w:spacing w:before="5" w:line="245" w:lineRule="exact"/>
              <w:ind w:left="14"/>
              <w:rPr>
                <w:color w:val="000000"/>
                <w:spacing w:val="-4"/>
                <w:sz w:val="22"/>
                <w:szCs w:val="22"/>
              </w:rPr>
            </w:pPr>
            <w:r w:rsidRPr="000C1F7C">
              <w:rPr>
                <w:color w:val="000000"/>
                <w:spacing w:val="-4"/>
                <w:sz w:val="22"/>
                <w:szCs w:val="22"/>
              </w:rPr>
              <w:t>personale e pertanto poco</w:t>
            </w:r>
          </w:p>
          <w:p w:rsidR="00A425D6" w:rsidRPr="000C1F7C" w:rsidRDefault="00A425D6" w:rsidP="00964830">
            <w:pPr>
              <w:shd w:val="clear" w:color="auto" w:fill="FFFFFF"/>
              <w:spacing w:line="245" w:lineRule="exact"/>
              <w:ind w:left="10"/>
              <w:rPr>
                <w:color w:val="000000"/>
                <w:spacing w:val="-6"/>
                <w:sz w:val="22"/>
                <w:szCs w:val="22"/>
              </w:rPr>
            </w:pPr>
            <w:r w:rsidRPr="000C1F7C">
              <w:rPr>
                <w:color w:val="000000"/>
                <w:spacing w:val="-6"/>
                <w:sz w:val="22"/>
                <w:szCs w:val="22"/>
              </w:rPr>
              <w:t>efficace.</w:t>
            </w:r>
          </w:p>
          <w:p w:rsidR="00A425D6" w:rsidRPr="000C1F7C" w:rsidRDefault="00A425D6" w:rsidP="00964830">
            <w:pPr>
              <w:shd w:val="clear" w:color="auto" w:fill="FFFFFF"/>
              <w:spacing w:line="245" w:lineRule="exact"/>
              <w:ind w:left="5"/>
              <w:rPr>
                <w:color w:val="000000"/>
                <w:spacing w:val="-4"/>
                <w:sz w:val="22"/>
                <w:szCs w:val="22"/>
              </w:rPr>
            </w:pPr>
            <w:r w:rsidRPr="000C1F7C">
              <w:rPr>
                <w:color w:val="000000"/>
                <w:spacing w:val="-4"/>
                <w:sz w:val="22"/>
                <w:szCs w:val="22"/>
              </w:rPr>
              <w:t>- Applicazione parziale ed</w:t>
            </w:r>
          </w:p>
          <w:p w:rsidR="00A425D6" w:rsidRPr="000C1F7C" w:rsidRDefault="00A425D6" w:rsidP="00964830">
            <w:pPr>
              <w:rPr>
                <w:color w:val="000000"/>
                <w:spacing w:val="-5"/>
                <w:sz w:val="22"/>
                <w:szCs w:val="22"/>
              </w:rPr>
            </w:pPr>
            <w:r w:rsidRPr="000C1F7C">
              <w:rPr>
                <w:color w:val="000000"/>
                <w:spacing w:val="-5"/>
                <w:sz w:val="22"/>
                <w:szCs w:val="22"/>
              </w:rPr>
              <w:t>imprecisa delle informazioni.</w:t>
            </w:r>
          </w:p>
        </w:tc>
      </w:tr>
      <w:tr w:rsidR="00A425D6" w:rsidRPr="000C1F7C" w:rsidTr="00F3465F">
        <w:tc>
          <w:tcPr>
            <w:tcW w:w="822" w:type="dxa"/>
            <w:tcBorders>
              <w:top w:val="single" w:sz="4" w:space="0" w:color="000000"/>
              <w:left w:val="single" w:sz="4" w:space="0" w:color="000000"/>
              <w:bottom w:val="single" w:sz="4" w:space="0" w:color="000000"/>
            </w:tcBorders>
          </w:tcPr>
          <w:p w:rsidR="00A425D6" w:rsidRPr="000C1F7C" w:rsidRDefault="00A425D6" w:rsidP="00964830">
            <w:pPr>
              <w:snapToGrid w:val="0"/>
              <w:jc w:val="center"/>
              <w:rPr>
                <w:b/>
                <w:sz w:val="22"/>
                <w:szCs w:val="22"/>
              </w:rPr>
            </w:pPr>
          </w:p>
          <w:p w:rsidR="00A425D6" w:rsidRPr="000C1F7C" w:rsidRDefault="00A425D6" w:rsidP="00964830">
            <w:pPr>
              <w:jc w:val="center"/>
              <w:rPr>
                <w:sz w:val="22"/>
                <w:szCs w:val="22"/>
              </w:rPr>
            </w:pPr>
            <w:r w:rsidRPr="000C1F7C">
              <w:rPr>
                <w:sz w:val="22"/>
                <w:szCs w:val="22"/>
              </w:rPr>
              <w:t>6</w:t>
            </w:r>
          </w:p>
        </w:tc>
        <w:tc>
          <w:tcPr>
            <w:tcW w:w="3402" w:type="dxa"/>
            <w:tcBorders>
              <w:top w:val="single" w:sz="4" w:space="0" w:color="000000"/>
              <w:left w:val="single" w:sz="4" w:space="0" w:color="000000"/>
              <w:bottom w:val="single" w:sz="4" w:space="0" w:color="000000"/>
            </w:tcBorders>
          </w:tcPr>
          <w:p w:rsidR="00A425D6" w:rsidRPr="000C1F7C" w:rsidRDefault="00A425D6" w:rsidP="00964830">
            <w:pPr>
              <w:shd w:val="clear" w:color="auto" w:fill="FFFFFF"/>
              <w:snapToGrid w:val="0"/>
              <w:spacing w:before="254" w:line="240" w:lineRule="exact"/>
              <w:ind w:left="5"/>
              <w:rPr>
                <w:spacing w:val="-5"/>
                <w:sz w:val="22"/>
                <w:szCs w:val="22"/>
              </w:rPr>
            </w:pPr>
            <w:r w:rsidRPr="000C1F7C">
              <w:rPr>
                <w:spacing w:val="-4"/>
                <w:sz w:val="22"/>
                <w:szCs w:val="22"/>
              </w:rPr>
              <w:t xml:space="preserve">- Complessiva </w:t>
            </w:r>
            <w:r w:rsidRPr="000C1F7C">
              <w:rPr>
                <w:spacing w:val="-5"/>
                <w:sz w:val="22"/>
                <w:szCs w:val="22"/>
              </w:rPr>
              <w:t>conoscenza dei cont</w:t>
            </w:r>
            <w:r w:rsidRPr="000C1F7C">
              <w:rPr>
                <w:spacing w:val="-5"/>
                <w:sz w:val="22"/>
                <w:szCs w:val="22"/>
              </w:rPr>
              <w:t>e</w:t>
            </w:r>
            <w:r w:rsidRPr="000C1F7C">
              <w:rPr>
                <w:spacing w:val="-5"/>
                <w:sz w:val="22"/>
                <w:szCs w:val="22"/>
              </w:rPr>
              <w:t xml:space="preserve">nuti ed </w:t>
            </w:r>
            <w:r w:rsidRPr="000C1F7C">
              <w:rPr>
                <w:spacing w:val="-4"/>
                <w:sz w:val="22"/>
                <w:szCs w:val="22"/>
              </w:rPr>
              <w:t xml:space="preserve">applicazione </w:t>
            </w:r>
            <w:r w:rsidRPr="000C1F7C">
              <w:rPr>
                <w:spacing w:val="-5"/>
                <w:sz w:val="22"/>
                <w:szCs w:val="22"/>
              </w:rPr>
              <w:t>elementare delle informazioni.</w:t>
            </w:r>
          </w:p>
          <w:p w:rsidR="00A425D6" w:rsidRPr="000C1F7C" w:rsidRDefault="00A425D6" w:rsidP="00964830">
            <w:pPr>
              <w:rPr>
                <w:sz w:val="22"/>
                <w:szCs w:val="22"/>
              </w:rPr>
            </w:pPr>
          </w:p>
          <w:p w:rsidR="00A425D6" w:rsidRPr="000C1F7C" w:rsidRDefault="00A425D6" w:rsidP="00964830">
            <w:pPr>
              <w:rPr>
                <w:sz w:val="22"/>
                <w:szCs w:val="22"/>
              </w:rPr>
            </w:pPr>
          </w:p>
        </w:tc>
        <w:tc>
          <w:tcPr>
            <w:tcW w:w="2835" w:type="dxa"/>
            <w:tcBorders>
              <w:top w:val="single" w:sz="4" w:space="0" w:color="000000"/>
              <w:left w:val="single" w:sz="4" w:space="0" w:color="000000"/>
              <w:bottom w:val="single" w:sz="4" w:space="0" w:color="000000"/>
            </w:tcBorders>
          </w:tcPr>
          <w:p w:rsidR="00A425D6" w:rsidRPr="000C1F7C" w:rsidRDefault="00A425D6" w:rsidP="007D057A">
            <w:pPr>
              <w:widowControl w:val="0"/>
              <w:numPr>
                <w:ilvl w:val="0"/>
                <w:numId w:val="4"/>
              </w:numPr>
              <w:shd w:val="clear" w:color="auto" w:fill="FFFFFF"/>
              <w:tabs>
                <w:tab w:val="left" w:pos="134"/>
              </w:tabs>
              <w:autoSpaceDE w:val="0"/>
              <w:snapToGrid w:val="0"/>
              <w:spacing w:before="5" w:line="245" w:lineRule="exact"/>
              <w:rPr>
                <w:spacing w:val="-5"/>
                <w:sz w:val="22"/>
                <w:szCs w:val="22"/>
              </w:rPr>
            </w:pPr>
            <w:r w:rsidRPr="000C1F7C">
              <w:rPr>
                <w:spacing w:val="-5"/>
                <w:sz w:val="22"/>
                <w:szCs w:val="22"/>
              </w:rPr>
              <w:t xml:space="preserve">Esposizione </w:t>
            </w:r>
            <w:r w:rsidRPr="000C1F7C">
              <w:rPr>
                <w:spacing w:val="-4"/>
                <w:sz w:val="22"/>
                <w:szCs w:val="22"/>
              </w:rPr>
              <w:t xml:space="preserve">corretta ed uso consapevole </w:t>
            </w:r>
            <w:r w:rsidRPr="000C1F7C">
              <w:rPr>
                <w:spacing w:val="-5"/>
                <w:sz w:val="22"/>
                <w:szCs w:val="22"/>
              </w:rPr>
              <w:t>della terminologia specifica.</w:t>
            </w:r>
          </w:p>
          <w:p w:rsidR="00A425D6" w:rsidRPr="000C1F7C" w:rsidRDefault="00A425D6" w:rsidP="007D057A">
            <w:pPr>
              <w:widowControl w:val="0"/>
              <w:numPr>
                <w:ilvl w:val="0"/>
                <w:numId w:val="4"/>
              </w:numPr>
              <w:shd w:val="clear" w:color="auto" w:fill="FFFFFF"/>
              <w:tabs>
                <w:tab w:val="left" w:pos="134"/>
              </w:tabs>
              <w:autoSpaceDE w:val="0"/>
              <w:spacing w:line="245" w:lineRule="exact"/>
              <w:rPr>
                <w:spacing w:val="-5"/>
                <w:sz w:val="22"/>
                <w:szCs w:val="22"/>
              </w:rPr>
            </w:pPr>
            <w:r w:rsidRPr="000C1F7C">
              <w:rPr>
                <w:spacing w:val="-4"/>
                <w:sz w:val="22"/>
                <w:szCs w:val="22"/>
              </w:rPr>
              <w:t>Se guidato l'alunno riesce</w:t>
            </w:r>
            <w:r w:rsidRPr="000C1F7C">
              <w:rPr>
                <w:spacing w:val="-4"/>
                <w:sz w:val="22"/>
                <w:szCs w:val="22"/>
              </w:rPr>
              <w:br/>
            </w:r>
            <w:r w:rsidR="00B50B67">
              <w:rPr>
                <w:spacing w:val="-5"/>
                <w:sz w:val="22"/>
                <w:szCs w:val="22"/>
              </w:rPr>
              <w:t>ad esprimere</w:t>
            </w:r>
            <w:r w:rsidR="00AB428E" w:rsidRPr="000C1F7C">
              <w:rPr>
                <w:spacing w:val="-5"/>
                <w:sz w:val="22"/>
                <w:szCs w:val="22"/>
              </w:rPr>
              <w:t xml:space="preserve"> e ad </w:t>
            </w:r>
            <w:r w:rsidRPr="000C1F7C">
              <w:rPr>
                <w:spacing w:val="-5"/>
                <w:sz w:val="22"/>
                <w:szCs w:val="22"/>
              </w:rPr>
              <w:t>evidenziare i concetti più importanti.</w:t>
            </w:r>
          </w:p>
          <w:p w:rsidR="00A425D6" w:rsidRPr="000C1F7C" w:rsidRDefault="00A425D6" w:rsidP="007D057A">
            <w:pPr>
              <w:widowControl w:val="0"/>
              <w:numPr>
                <w:ilvl w:val="0"/>
                <w:numId w:val="4"/>
              </w:numPr>
              <w:shd w:val="clear" w:color="auto" w:fill="FFFFFF"/>
              <w:tabs>
                <w:tab w:val="left" w:pos="134"/>
              </w:tabs>
              <w:autoSpaceDE w:val="0"/>
              <w:spacing w:line="245" w:lineRule="exact"/>
              <w:rPr>
                <w:spacing w:val="-4"/>
                <w:sz w:val="22"/>
                <w:szCs w:val="22"/>
              </w:rPr>
            </w:pPr>
            <w:r w:rsidRPr="000C1F7C">
              <w:rPr>
                <w:spacing w:val="-5"/>
                <w:sz w:val="22"/>
                <w:szCs w:val="22"/>
              </w:rPr>
              <w:t>Capacità adeguate di</w:t>
            </w:r>
            <w:r w:rsidRPr="000C1F7C">
              <w:rPr>
                <w:spacing w:val="-5"/>
                <w:sz w:val="22"/>
                <w:szCs w:val="22"/>
              </w:rPr>
              <w:br/>
              <w:t>comprensione e di lettura</w:t>
            </w:r>
            <w:r w:rsidRPr="000C1F7C">
              <w:rPr>
                <w:spacing w:val="-5"/>
                <w:sz w:val="22"/>
                <w:szCs w:val="22"/>
              </w:rPr>
              <w:br/>
            </w:r>
            <w:r w:rsidRPr="000C1F7C">
              <w:rPr>
                <w:spacing w:val="-4"/>
                <w:sz w:val="22"/>
                <w:szCs w:val="22"/>
              </w:rPr>
              <w:t>degli elementi di studio.</w:t>
            </w:r>
          </w:p>
        </w:tc>
        <w:tc>
          <w:tcPr>
            <w:tcW w:w="3119" w:type="dxa"/>
            <w:tcBorders>
              <w:top w:val="single" w:sz="4" w:space="0" w:color="000000"/>
              <w:left w:val="single" w:sz="4" w:space="0" w:color="000000"/>
              <w:bottom w:val="single" w:sz="4" w:space="0" w:color="000000"/>
              <w:right w:val="single" w:sz="4" w:space="0" w:color="000000"/>
            </w:tcBorders>
          </w:tcPr>
          <w:p w:rsidR="00A425D6" w:rsidRPr="000C1F7C" w:rsidRDefault="00A425D6" w:rsidP="007D057A">
            <w:pPr>
              <w:widowControl w:val="0"/>
              <w:numPr>
                <w:ilvl w:val="0"/>
                <w:numId w:val="5"/>
              </w:numPr>
              <w:shd w:val="clear" w:color="auto" w:fill="FFFFFF"/>
              <w:tabs>
                <w:tab w:val="left" w:pos="139"/>
              </w:tabs>
              <w:autoSpaceDE w:val="0"/>
              <w:snapToGrid w:val="0"/>
              <w:spacing w:before="10" w:line="245" w:lineRule="exact"/>
              <w:rPr>
                <w:spacing w:val="-7"/>
                <w:sz w:val="22"/>
                <w:szCs w:val="22"/>
              </w:rPr>
            </w:pPr>
            <w:r w:rsidRPr="000C1F7C">
              <w:rPr>
                <w:spacing w:val="-4"/>
                <w:sz w:val="22"/>
                <w:szCs w:val="22"/>
              </w:rPr>
              <w:t xml:space="preserve">Capacità di analisi </w:t>
            </w:r>
            <w:r w:rsidRPr="000C1F7C">
              <w:rPr>
                <w:spacing w:val="-5"/>
                <w:sz w:val="22"/>
                <w:szCs w:val="22"/>
              </w:rPr>
              <w:t>e sintesi a</w:t>
            </w:r>
            <w:r w:rsidRPr="000C1F7C">
              <w:rPr>
                <w:spacing w:val="-5"/>
                <w:sz w:val="22"/>
                <w:szCs w:val="22"/>
              </w:rPr>
              <w:t>n</w:t>
            </w:r>
            <w:r w:rsidRPr="000C1F7C">
              <w:rPr>
                <w:spacing w:val="-5"/>
                <w:sz w:val="22"/>
                <w:szCs w:val="22"/>
              </w:rPr>
              <w:t xml:space="preserve">che se non del tutto </w:t>
            </w:r>
            <w:r w:rsidRPr="000C1F7C">
              <w:rPr>
                <w:spacing w:val="-7"/>
                <w:sz w:val="22"/>
                <w:szCs w:val="22"/>
              </w:rPr>
              <w:t>autonome.</w:t>
            </w:r>
          </w:p>
          <w:p w:rsidR="00A425D6" w:rsidRPr="000C1F7C" w:rsidRDefault="00A425D6" w:rsidP="00964830">
            <w:pPr>
              <w:widowControl w:val="0"/>
              <w:shd w:val="clear" w:color="auto" w:fill="FFFFFF"/>
              <w:tabs>
                <w:tab w:val="left" w:pos="139"/>
              </w:tabs>
              <w:autoSpaceDE w:val="0"/>
              <w:snapToGrid w:val="0"/>
              <w:spacing w:before="10" w:line="245" w:lineRule="exact"/>
              <w:rPr>
                <w:spacing w:val="-7"/>
                <w:sz w:val="22"/>
                <w:szCs w:val="22"/>
              </w:rPr>
            </w:pPr>
          </w:p>
          <w:p w:rsidR="00A425D6" w:rsidRPr="000C1F7C" w:rsidRDefault="00A425D6" w:rsidP="007D057A">
            <w:pPr>
              <w:widowControl w:val="0"/>
              <w:numPr>
                <w:ilvl w:val="0"/>
                <w:numId w:val="5"/>
              </w:numPr>
              <w:shd w:val="clear" w:color="auto" w:fill="FFFFFF"/>
              <w:tabs>
                <w:tab w:val="left" w:pos="139"/>
              </w:tabs>
              <w:autoSpaceDE w:val="0"/>
              <w:spacing w:line="245" w:lineRule="exact"/>
              <w:rPr>
                <w:spacing w:val="-5"/>
                <w:sz w:val="22"/>
                <w:szCs w:val="22"/>
              </w:rPr>
            </w:pPr>
            <w:r w:rsidRPr="000C1F7C">
              <w:rPr>
                <w:spacing w:val="-4"/>
                <w:sz w:val="22"/>
                <w:szCs w:val="22"/>
              </w:rPr>
              <w:t xml:space="preserve">Utilizza ed applica le tecniche </w:t>
            </w:r>
            <w:r w:rsidR="00AB428E" w:rsidRPr="000C1F7C">
              <w:rPr>
                <w:spacing w:val="-5"/>
                <w:sz w:val="22"/>
                <w:szCs w:val="22"/>
              </w:rPr>
              <w:t xml:space="preserve">operative in modo adeguato, se </w:t>
            </w:r>
            <w:r w:rsidRPr="000C1F7C">
              <w:rPr>
                <w:spacing w:val="-5"/>
                <w:sz w:val="22"/>
                <w:szCs w:val="22"/>
              </w:rPr>
              <w:t>pur poco personalizzato.</w:t>
            </w:r>
          </w:p>
          <w:p w:rsidR="00A425D6" w:rsidRPr="000C1F7C" w:rsidRDefault="00A425D6" w:rsidP="00964830">
            <w:pPr>
              <w:rPr>
                <w:sz w:val="22"/>
                <w:szCs w:val="22"/>
              </w:rPr>
            </w:pPr>
          </w:p>
        </w:tc>
      </w:tr>
      <w:tr w:rsidR="00A425D6" w:rsidRPr="000C1F7C" w:rsidTr="00F3465F">
        <w:tc>
          <w:tcPr>
            <w:tcW w:w="822" w:type="dxa"/>
            <w:tcBorders>
              <w:top w:val="single" w:sz="4" w:space="0" w:color="000000"/>
              <w:left w:val="single" w:sz="4" w:space="0" w:color="000000"/>
              <w:bottom w:val="single" w:sz="4" w:space="0" w:color="000000"/>
            </w:tcBorders>
          </w:tcPr>
          <w:p w:rsidR="00A425D6" w:rsidRPr="000C1F7C" w:rsidRDefault="00A425D6" w:rsidP="00964830">
            <w:pPr>
              <w:snapToGrid w:val="0"/>
              <w:jc w:val="center"/>
              <w:rPr>
                <w:sz w:val="22"/>
                <w:szCs w:val="22"/>
              </w:rPr>
            </w:pPr>
          </w:p>
          <w:p w:rsidR="00A425D6" w:rsidRPr="000C1F7C" w:rsidRDefault="00A425D6" w:rsidP="00964830">
            <w:pPr>
              <w:jc w:val="center"/>
              <w:rPr>
                <w:sz w:val="22"/>
                <w:szCs w:val="22"/>
              </w:rPr>
            </w:pPr>
            <w:r w:rsidRPr="000C1F7C">
              <w:rPr>
                <w:sz w:val="22"/>
                <w:szCs w:val="22"/>
              </w:rPr>
              <w:t>7</w:t>
            </w:r>
          </w:p>
        </w:tc>
        <w:tc>
          <w:tcPr>
            <w:tcW w:w="3402" w:type="dxa"/>
            <w:tcBorders>
              <w:top w:val="single" w:sz="4" w:space="0" w:color="000000"/>
              <w:left w:val="single" w:sz="4" w:space="0" w:color="000000"/>
              <w:bottom w:val="single" w:sz="4" w:space="0" w:color="000000"/>
            </w:tcBorders>
          </w:tcPr>
          <w:p w:rsidR="00A425D6" w:rsidRPr="000C1F7C" w:rsidRDefault="00A425D6" w:rsidP="00964830">
            <w:pPr>
              <w:shd w:val="clear" w:color="auto" w:fill="FFFFFF"/>
              <w:snapToGrid w:val="0"/>
              <w:spacing w:line="245" w:lineRule="exact"/>
              <w:ind w:left="5"/>
              <w:rPr>
                <w:color w:val="000000"/>
                <w:spacing w:val="-5"/>
                <w:sz w:val="22"/>
                <w:szCs w:val="22"/>
              </w:rPr>
            </w:pPr>
            <w:r w:rsidRPr="000C1F7C">
              <w:rPr>
                <w:color w:val="000000"/>
                <w:spacing w:val="-4"/>
                <w:sz w:val="22"/>
                <w:szCs w:val="22"/>
              </w:rPr>
              <w:t xml:space="preserve">- Conoscenza </w:t>
            </w:r>
            <w:r w:rsidRPr="000C1F7C">
              <w:rPr>
                <w:color w:val="000000"/>
                <w:spacing w:val="-5"/>
                <w:sz w:val="22"/>
                <w:szCs w:val="22"/>
              </w:rPr>
              <w:t xml:space="preserve">puntuale dei </w:t>
            </w:r>
            <w:r w:rsidRPr="000C1F7C">
              <w:rPr>
                <w:color w:val="000000"/>
                <w:spacing w:val="-4"/>
                <w:sz w:val="22"/>
                <w:szCs w:val="22"/>
              </w:rPr>
              <w:t xml:space="preserve">contenuti ed </w:t>
            </w:r>
            <w:r w:rsidRPr="000C1F7C">
              <w:rPr>
                <w:color w:val="000000"/>
                <w:spacing w:val="-5"/>
                <w:sz w:val="22"/>
                <w:szCs w:val="22"/>
              </w:rPr>
              <w:t>assimilazione dei concetti</w:t>
            </w:r>
          </w:p>
          <w:p w:rsidR="00A425D6" w:rsidRPr="000C1F7C" w:rsidRDefault="00A425D6" w:rsidP="00964830">
            <w:pPr>
              <w:rPr>
                <w:sz w:val="22"/>
                <w:szCs w:val="22"/>
              </w:rPr>
            </w:pPr>
          </w:p>
        </w:tc>
        <w:tc>
          <w:tcPr>
            <w:tcW w:w="2835" w:type="dxa"/>
            <w:tcBorders>
              <w:top w:val="single" w:sz="4" w:space="0" w:color="000000"/>
              <w:left w:val="single" w:sz="4" w:space="0" w:color="000000"/>
              <w:bottom w:val="single" w:sz="4" w:space="0" w:color="000000"/>
            </w:tcBorders>
          </w:tcPr>
          <w:p w:rsidR="00A425D6" w:rsidRPr="000C1F7C" w:rsidRDefault="00A425D6" w:rsidP="007D057A">
            <w:pPr>
              <w:widowControl w:val="0"/>
              <w:numPr>
                <w:ilvl w:val="0"/>
                <w:numId w:val="7"/>
              </w:numPr>
              <w:shd w:val="clear" w:color="auto" w:fill="FFFFFF"/>
              <w:tabs>
                <w:tab w:val="left" w:pos="130"/>
              </w:tabs>
              <w:autoSpaceDE w:val="0"/>
              <w:snapToGrid w:val="0"/>
              <w:spacing w:line="245" w:lineRule="exact"/>
              <w:rPr>
                <w:color w:val="000000"/>
                <w:spacing w:val="-4"/>
                <w:sz w:val="22"/>
                <w:szCs w:val="22"/>
              </w:rPr>
            </w:pPr>
            <w:r w:rsidRPr="000C1F7C">
              <w:rPr>
                <w:color w:val="000000"/>
                <w:spacing w:val="-5"/>
                <w:sz w:val="22"/>
                <w:szCs w:val="22"/>
              </w:rPr>
              <w:t>Adesione alla traccia e</w:t>
            </w:r>
            <w:r w:rsidRPr="000C1F7C">
              <w:rPr>
                <w:color w:val="000000"/>
                <w:spacing w:val="-5"/>
                <w:sz w:val="22"/>
                <w:szCs w:val="22"/>
              </w:rPr>
              <w:br/>
            </w:r>
            <w:r w:rsidRPr="000C1F7C">
              <w:rPr>
                <w:color w:val="000000"/>
                <w:spacing w:val="-4"/>
                <w:sz w:val="22"/>
                <w:szCs w:val="22"/>
              </w:rPr>
              <w:t>corretta l'analisi.</w:t>
            </w:r>
          </w:p>
          <w:p w:rsidR="00A425D6" w:rsidRPr="000C1F7C" w:rsidRDefault="00A425D6" w:rsidP="007D057A">
            <w:pPr>
              <w:widowControl w:val="0"/>
              <w:numPr>
                <w:ilvl w:val="0"/>
                <w:numId w:val="7"/>
              </w:numPr>
              <w:shd w:val="clear" w:color="auto" w:fill="FFFFFF"/>
              <w:tabs>
                <w:tab w:val="left" w:pos="130"/>
              </w:tabs>
              <w:autoSpaceDE w:val="0"/>
              <w:spacing w:line="245" w:lineRule="exact"/>
              <w:rPr>
                <w:color w:val="000000"/>
                <w:spacing w:val="-4"/>
                <w:sz w:val="22"/>
                <w:szCs w:val="22"/>
              </w:rPr>
            </w:pPr>
            <w:r w:rsidRPr="000C1F7C">
              <w:rPr>
                <w:color w:val="000000"/>
                <w:spacing w:val="-5"/>
                <w:sz w:val="22"/>
                <w:szCs w:val="22"/>
              </w:rPr>
              <w:t>Esposizione chiara con</w:t>
            </w:r>
            <w:r w:rsidRPr="000C1F7C">
              <w:rPr>
                <w:color w:val="000000"/>
                <w:spacing w:val="-5"/>
                <w:sz w:val="22"/>
                <w:szCs w:val="22"/>
              </w:rPr>
              <w:br/>
              <w:t>corretta utilizzazione del</w:t>
            </w:r>
            <w:r w:rsidRPr="000C1F7C">
              <w:rPr>
                <w:color w:val="000000"/>
                <w:spacing w:val="-5"/>
                <w:sz w:val="22"/>
                <w:szCs w:val="22"/>
              </w:rPr>
              <w:br/>
            </w:r>
            <w:r w:rsidRPr="000C1F7C">
              <w:rPr>
                <w:color w:val="000000"/>
                <w:spacing w:val="-4"/>
                <w:sz w:val="22"/>
                <w:szCs w:val="22"/>
              </w:rPr>
              <w:t>linguaggio specifico.</w:t>
            </w:r>
          </w:p>
          <w:p w:rsidR="00A425D6" w:rsidRPr="000C1F7C" w:rsidRDefault="00A425D6" w:rsidP="00964830">
            <w:pPr>
              <w:rPr>
                <w:color w:val="000000"/>
                <w:sz w:val="22"/>
                <w:szCs w:val="22"/>
              </w:rPr>
            </w:pPr>
          </w:p>
          <w:p w:rsidR="00A425D6" w:rsidRPr="000C1F7C" w:rsidRDefault="00A425D6" w:rsidP="00964830">
            <w:pPr>
              <w:rPr>
                <w:sz w:val="22"/>
                <w:szCs w:val="22"/>
              </w:rPr>
            </w:pPr>
          </w:p>
        </w:tc>
        <w:tc>
          <w:tcPr>
            <w:tcW w:w="3119" w:type="dxa"/>
            <w:tcBorders>
              <w:top w:val="single" w:sz="4" w:space="0" w:color="000000"/>
              <w:left w:val="single" w:sz="4" w:space="0" w:color="000000"/>
              <w:bottom w:val="single" w:sz="4" w:space="0" w:color="000000"/>
              <w:right w:val="single" w:sz="4" w:space="0" w:color="000000"/>
            </w:tcBorders>
          </w:tcPr>
          <w:p w:rsidR="00A425D6" w:rsidRPr="000C1F7C" w:rsidRDefault="00A425D6" w:rsidP="007D057A">
            <w:pPr>
              <w:widowControl w:val="0"/>
              <w:numPr>
                <w:ilvl w:val="0"/>
                <w:numId w:val="7"/>
              </w:numPr>
              <w:shd w:val="clear" w:color="auto" w:fill="FFFFFF"/>
              <w:tabs>
                <w:tab w:val="left" w:pos="130"/>
              </w:tabs>
              <w:autoSpaceDE w:val="0"/>
              <w:snapToGrid w:val="0"/>
              <w:spacing w:line="245" w:lineRule="exact"/>
              <w:rPr>
                <w:color w:val="000000"/>
                <w:spacing w:val="-5"/>
                <w:sz w:val="22"/>
                <w:szCs w:val="22"/>
              </w:rPr>
            </w:pPr>
            <w:r w:rsidRPr="000C1F7C">
              <w:rPr>
                <w:color w:val="000000"/>
                <w:spacing w:val="-3"/>
                <w:sz w:val="22"/>
                <w:szCs w:val="22"/>
              </w:rPr>
              <w:t>Applicazione guidata delle</w:t>
            </w:r>
            <w:r w:rsidRPr="000C1F7C">
              <w:rPr>
                <w:color w:val="000000"/>
                <w:spacing w:val="-3"/>
                <w:sz w:val="22"/>
                <w:szCs w:val="22"/>
              </w:rPr>
              <w:br/>
            </w:r>
            <w:r w:rsidRPr="000C1F7C">
              <w:rPr>
                <w:color w:val="000000"/>
                <w:spacing w:val="-4"/>
                <w:sz w:val="22"/>
                <w:szCs w:val="22"/>
              </w:rPr>
              <w:t>conoscenze acquisite nella</w:t>
            </w:r>
            <w:r w:rsidRPr="000C1F7C">
              <w:rPr>
                <w:color w:val="000000"/>
                <w:spacing w:val="-4"/>
                <w:sz w:val="22"/>
                <w:szCs w:val="22"/>
              </w:rPr>
              <w:br/>
            </w:r>
            <w:r w:rsidRPr="000C1F7C">
              <w:rPr>
                <w:color w:val="000000"/>
                <w:spacing w:val="-5"/>
                <w:sz w:val="22"/>
                <w:szCs w:val="22"/>
              </w:rPr>
              <w:t>soluzione dei problemi e nella d</w:t>
            </w:r>
            <w:r w:rsidRPr="000C1F7C">
              <w:rPr>
                <w:color w:val="000000"/>
                <w:spacing w:val="-5"/>
                <w:sz w:val="22"/>
                <w:szCs w:val="22"/>
              </w:rPr>
              <w:t>e</w:t>
            </w:r>
            <w:r w:rsidRPr="000C1F7C">
              <w:rPr>
                <w:color w:val="000000"/>
                <w:spacing w:val="-5"/>
                <w:sz w:val="22"/>
                <w:szCs w:val="22"/>
              </w:rPr>
              <w:t>duzione logica.</w:t>
            </w:r>
          </w:p>
          <w:p w:rsidR="00A425D6" w:rsidRPr="000C1F7C" w:rsidRDefault="00A425D6" w:rsidP="007D057A">
            <w:pPr>
              <w:widowControl w:val="0"/>
              <w:numPr>
                <w:ilvl w:val="0"/>
                <w:numId w:val="7"/>
              </w:numPr>
              <w:shd w:val="clear" w:color="auto" w:fill="FFFFFF"/>
              <w:tabs>
                <w:tab w:val="left" w:pos="130"/>
              </w:tabs>
              <w:autoSpaceDE w:val="0"/>
              <w:spacing w:line="245" w:lineRule="exact"/>
              <w:rPr>
                <w:color w:val="000000"/>
                <w:spacing w:val="-6"/>
                <w:sz w:val="22"/>
                <w:szCs w:val="22"/>
              </w:rPr>
            </w:pPr>
            <w:r w:rsidRPr="000C1F7C">
              <w:rPr>
                <w:color w:val="000000"/>
                <w:spacing w:val="-5"/>
                <w:sz w:val="22"/>
                <w:szCs w:val="22"/>
              </w:rPr>
              <w:t xml:space="preserve">Metodo di lavoro personale ed </w:t>
            </w:r>
            <w:r w:rsidRPr="000C1F7C">
              <w:rPr>
                <w:color w:val="000000"/>
                <w:spacing w:val="-2"/>
                <w:sz w:val="22"/>
                <w:szCs w:val="22"/>
              </w:rPr>
              <w:t>uso consapevole dei mezzi e</w:t>
            </w:r>
            <w:r w:rsidRPr="000C1F7C">
              <w:rPr>
                <w:color w:val="000000"/>
                <w:spacing w:val="-2"/>
                <w:sz w:val="22"/>
                <w:szCs w:val="22"/>
              </w:rPr>
              <w:br/>
            </w:r>
            <w:r w:rsidRPr="000C1F7C">
              <w:rPr>
                <w:color w:val="000000"/>
                <w:spacing w:val="-4"/>
                <w:sz w:val="22"/>
                <w:szCs w:val="22"/>
              </w:rPr>
              <w:t>delle tecniche specifiche</w:t>
            </w:r>
            <w:r w:rsidRPr="000C1F7C">
              <w:rPr>
                <w:color w:val="000000"/>
                <w:spacing w:val="-4"/>
                <w:sz w:val="22"/>
                <w:szCs w:val="22"/>
              </w:rPr>
              <w:br/>
            </w:r>
            <w:proofErr w:type="spellStart"/>
            <w:r w:rsidRPr="000C1F7C">
              <w:rPr>
                <w:color w:val="000000"/>
                <w:spacing w:val="-6"/>
                <w:sz w:val="22"/>
                <w:szCs w:val="22"/>
              </w:rPr>
              <w:t>realizzative</w:t>
            </w:r>
            <w:proofErr w:type="spellEnd"/>
            <w:r w:rsidRPr="000C1F7C">
              <w:rPr>
                <w:color w:val="000000"/>
                <w:spacing w:val="-6"/>
                <w:sz w:val="22"/>
                <w:szCs w:val="22"/>
              </w:rPr>
              <w:t>.</w:t>
            </w:r>
          </w:p>
        </w:tc>
      </w:tr>
      <w:tr w:rsidR="00A425D6" w:rsidRPr="000C1F7C" w:rsidTr="00F3465F">
        <w:tc>
          <w:tcPr>
            <w:tcW w:w="822" w:type="dxa"/>
            <w:tcBorders>
              <w:top w:val="single" w:sz="4" w:space="0" w:color="000000"/>
              <w:left w:val="single" w:sz="4" w:space="0" w:color="000000"/>
              <w:bottom w:val="single" w:sz="4" w:space="0" w:color="000000"/>
            </w:tcBorders>
          </w:tcPr>
          <w:p w:rsidR="00A425D6" w:rsidRPr="000C1F7C" w:rsidRDefault="00A425D6" w:rsidP="00964830">
            <w:pPr>
              <w:snapToGrid w:val="0"/>
              <w:jc w:val="center"/>
              <w:rPr>
                <w:sz w:val="22"/>
                <w:szCs w:val="22"/>
              </w:rPr>
            </w:pPr>
          </w:p>
          <w:p w:rsidR="00A425D6" w:rsidRPr="000C1F7C" w:rsidRDefault="00A425D6" w:rsidP="00964830">
            <w:pPr>
              <w:jc w:val="center"/>
              <w:rPr>
                <w:sz w:val="22"/>
                <w:szCs w:val="22"/>
              </w:rPr>
            </w:pPr>
            <w:r w:rsidRPr="000C1F7C">
              <w:rPr>
                <w:sz w:val="22"/>
                <w:szCs w:val="22"/>
              </w:rPr>
              <w:t>8</w:t>
            </w:r>
          </w:p>
          <w:p w:rsidR="00A425D6" w:rsidRPr="000C1F7C" w:rsidRDefault="00A425D6" w:rsidP="00964830">
            <w:pPr>
              <w:jc w:val="center"/>
              <w:rPr>
                <w:sz w:val="22"/>
                <w:szCs w:val="22"/>
              </w:rPr>
            </w:pPr>
          </w:p>
        </w:tc>
        <w:tc>
          <w:tcPr>
            <w:tcW w:w="3402" w:type="dxa"/>
            <w:tcBorders>
              <w:top w:val="single" w:sz="4" w:space="0" w:color="000000"/>
              <w:left w:val="single" w:sz="4" w:space="0" w:color="000000"/>
              <w:bottom w:val="single" w:sz="4" w:space="0" w:color="000000"/>
            </w:tcBorders>
          </w:tcPr>
          <w:p w:rsidR="00A425D6" w:rsidRPr="000C1F7C" w:rsidRDefault="00A425D6" w:rsidP="00964830">
            <w:pPr>
              <w:shd w:val="clear" w:color="auto" w:fill="FFFFFF"/>
              <w:snapToGrid w:val="0"/>
              <w:spacing w:line="245" w:lineRule="exact"/>
              <w:rPr>
                <w:color w:val="000000"/>
                <w:spacing w:val="-6"/>
                <w:sz w:val="22"/>
                <w:szCs w:val="22"/>
              </w:rPr>
            </w:pPr>
            <w:r w:rsidRPr="000C1F7C">
              <w:rPr>
                <w:color w:val="000000"/>
                <w:spacing w:val="-5"/>
                <w:sz w:val="22"/>
                <w:szCs w:val="22"/>
              </w:rPr>
              <w:t>- Conoscenza completa ed organizz</w:t>
            </w:r>
            <w:r w:rsidRPr="000C1F7C">
              <w:rPr>
                <w:color w:val="000000"/>
                <w:spacing w:val="-5"/>
                <w:sz w:val="22"/>
                <w:szCs w:val="22"/>
              </w:rPr>
              <w:t>a</w:t>
            </w:r>
            <w:r w:rsidRPr="000C1F7C">
              <w:rPr>
                <w:color w:val="000000"/>
                <w:spacing w:val="-5"/>
                <w:sz w:val="22"/>
                <w:szCs w:val="22"/>
              </w:rPr>
              <w:t xml:space="preserve">ta dei </w:t>
            </w:r>
            <w:r w:rsidRPr="000C1F7C">
              <w:rPr>
                <w:color w:val="000000"/>
                <w:spacing w:val="-6"/>
                <w:sz w:val="22"/>
                <w:szCs w:val="22"/>
              </w:rPr>
              <w:t>contenuti.</w:t>
            </w:r>
          </w:p>
          <w:p w:rsidR="00A425D6" w:rsidRPr="000C1F7C" w:rsidRDefault="00A425D6" w:rsidP="00964830">
            <w:pPr>
              <w:rPr>
                <w:sz w:val="22"/>
                <w:szCs w:val="22"/>
              </w:rPr>
            </w:pPr>
          </w:p>
        </w:tc>
        <w:tc>
          <w:tcPr>
            <w:tcW w:w="2835" w:type="dxa"/>
            <w:tcBorders>
              <w:top w:val="single" w:sz="4" w:space="0" w:color="000000"/>
              <w:left w:val="single" w:sz="4" w:space="0" w:color="000000"/>
              <w:bottom w:val="single" w:sz="4" w:space="0" w:color="000000"/>
            </w:tcBorders>
          </w:tcPr>
          <w:p w:rsidR="00A425D6" w:rsidRPr="000C1F7C" w:rsidRDefault="00A425D6" w:rsidP="007D057A">
            <w:pPr>
              <w:widowControl w:val="0"/>
              <w:numPr>
                <w:ilvl w:val="0"/>
                <w:numId w:val="7"/>
              </w:numPr>
              <w:shd w:val="clear" w:color="auto" w:fill="FFFFFF"/>
              <w:tabs>
                <w:tab w:val="left" w:pos="130"/>
              </w:tabs>
              <w:autoSpaceDE w:val="0"/>
              <w:snapToGrid w:val="0"/>
              <w:spacing w:line="245" w:lineRule="exact"/>
              <w:rPr>
                <w:color w:val="000000"/>
                <w:spacing w:val="-5"/>
                <w:sz w:val="22"/>
                <w:szCs w:val="22"/>
              </w:rPr>
            </w:pPr>
            <w:r w:rsidRPr="000C1F7C">
              <w:rPr>
                <w:color w:val="000000"/>
                <w:spacing w:val="-4"/>
                <w:sz w:val="22"/>
                <w:szCs w:val="22"/>
              </w:rPr>
              <w:t>Sa riconoscere</w:t>
            </w:r>
            <w:r w:rsidRPr="000C1F7C">
              <w:rPr>
                <w:color w:val="000000"/>
                <w:spacing w:val="-4"/>
                <w:sz w:val="22"/>
                <w:szCs w:val="22"/>
              </w:rPr>
              <w:br/>
            </w:r>
            <w:r w:rsidRPr="000C1F7C">
              <w:rPr>
                <w:color w:val="000000"/>
                <w:spacing w:val="-5"/>
                <w:sz w:val="22"/>
                <w:szCs w:val="22"/>
              </w:rPr>
              <w:t>problematiche chiave degli</w:t>
            </w:r>
            <w:r w:rsidRPr="000C1F7C">
              <w:rPr>
                <w:color w:val="000000"/>
                <w:spacing w:val="-5"/>
                <w:sz w:val="22"/>
                <w:szCs w:val="22"/>
              </w:rPr>
              <w:br/>
              <w:t>argomenti proposti.</w:t>
            </w:r>
          </w:p>
          <w:p w:rsidR="00A425D6" w:rsidRPr="000C1F7C" w:rsidRDefault="00A425D6" w:rsidP="007D057A">
            <w:pPr>
              <w:widowControl w:val="0"/>
              <w:numPr>
                <w:ilvl w:val="0"/>
                <w:numId w:val="7"/>
              </w:numPr>
              <w:shd w:val="clear" w:color="auto" w:fill="FFFFFF"/>
              <w:tabs>
                <w:tab w:val="left" w:pos="130"/>
              </w:tabs>
              <w:autoSpaceDE w:val="0"/>
              <w:spacing w:line="245" w:lineRule="exact"/>
              <w:rPr>
                <w:color w:val="000000"/>
                <w:spacing w:val="-5"/>
                <w:sz w:val="22"/>
                <w:szCs w:val="22"/>
              </w:rPr>
            </w:pPr>
            <w:r w:rsidRPr="000C1F7C">
              <w:rPr>
                <w:color w:val="000000"/>
                <w:spacing w:val="-5"/>
                <w:sz w:val="22"/>
                <w:szCs w:val="22"/>
              </w:rPr>
              <w:t>Vi è padronanza di mezzi</w:t>
            </w:r>
            <w:r w:rsidRPr="000C1F7C">
              <w:rPr>
                <w:color w:val="000000"/>
                <w:spacing w:val="-5"/>
                <w:sz w:val="22"/>
                <w:szCs w:val="22"/>
              </w:rPr>
              <w:br/>
            </w:r>
            <w:r w:rsidRPr="000C1F7C">
              <w:rPr>
                <w:color w:val="000000"/>
                <w:spacing w:val="-4"/>
                <w:sz w:val="22"/>
                <w:szCs w:val="22"/>
              </w:rPr>
              <w:t>espressivi ed una efficace</w:t>
            </w:r>
            <w:r w:rsidRPr="000C1F7C">
              <w:rPr>
                <w:color w:val="000000"/>
                <w:spacing w:val="-4"/>
                <w:sz w:val="22"/>
                <w:szCs w:val="22"/>
              </w:rPr>
              <w:br/>
            </w:r>
            <w:r w:rsidRPr="000C1F7C">
              <w:rPr>
                <w:color w:val="000000"/>
                <w:spacing w:val="-5"/>
                <w:sz w:val="22"/>
                <w:szCs w:val="22"/>
              </w:rPr>
              <w:t>componente ideativa.</w:t>
            </w:r>
          </w:p>
          <w:p w:rsidR="00A425D6" w:rsidRPr="000C1F7C" w:rsidRDefault="00A425D6" w:rsidP="007D057A">
            <w:pPr>
              <w:widowControl w:val="0"/>
              <w:numPr>
                <w:ilvl w:val="0"/>
                <w:numId w:val="7"/>
              </w:numPr>
              <w:shd w:val="clear" w:color="auto" w:fill="FFFFFF"/>
              <w:tabs>
                <w:tab w:val="left" w:pos="130"/>
                <w:tab w:val="left" w:leader="underscore" w:pos="2698"/>
              </w:tabs>
              <w:autoSpaceDE w:val="0"/>
              <w:spacing w:line="245" w:lineRule="exact"/>
              <w:rPr>
                <w:color w:val="000000"/>
                <w:spacing w:val="-6"/>
                <w:sz w:val="22"/>
                <w:szCs w:val="22"/>
              </w:rPr>
            </w:pPr>
            <w:r w:rsidRPr="000C1F7C">
              <w:rPr>
                <w:color w:val="000000"/>
                <w:spacing w:val="-4"/>
                <w:sz w:val="22"/>
                <w:szCs w:val="22"/>
              </w:rPr>
              <w:t>L'esposizione è sicura con</w:t>
            </w:r>
            <w:r w:rsidRPr="000C1F7C">
              <w:rPr>
                <w:color w:val="000000"/>
                <w:spacing w:val="-4"/>
                <w:sz w:val="22"/>
                <w:szCs w:val="22"/>
              </w:rPr>
              <w:br/>
              <w:t>uso appropriato del</w:t>
            </w:r>
            <w:r w:rsidRPr="000C1F7C">
              <w:rPr>
                <w:color w:val="000000"/>
                <w:spacing w:val="-4"/>
                <w:sz w:val="22"/>
                <w:szCs w:val="22"/>
              </w:rPr>
              <w:br/>
            </w:r>
            <w:r w:rsidRPr="000C1F7C">
              <w:rPr>
                <w:color w:val="000000"/>
                <w:spacing w:val="-6"/>
                <w:sz w:val="22"/>
                <w:szCs w:val="22"/>
              </w:rPr>
              <w:t>linguaggio specifico.</w:t>
            </w:r>
          </w:p>
        </w:tc>
        <w:tc>
          <w:tcPr>
            <w:tcW w:w="3119" w:type="dxa"/>
            <w:tcBorders>
              <w:top w:val="single" w:sz="4" w:space="0" w:color="000000"/>
              <w:left w:val="single" w:sz="4" w:space="0" w:color="000000"/>
              <w:bottom w:val="single" w:sz="4" w:space="0" w:color="000000"/>
              <w:right w:val="single" w:sz="4" w:space="0" w:color="000000"/>
            </w:tcBorders>
          </w:tcPr>
          <w:p w:rsidR="00A425D6" w:rsidRPr="000C1F7C" w:rsidRDefault="00A425D6" w:rsidP="007D057A">
            <w:pPr>
              <w:widowControl w:val="0"/>
              <w:numPr>
                <w:ilvl w:val="0"/>
                <w:numId w:val="8"/>
              </w:numPr>
              <w:shd w:val="clear" w:color="auto" w:fill="FFFFFF"/>
              <w:tabs>
                <w:tab w:val="left" w:pos="134"/>
              </w:tabs>
              <w:autoSpaceDE w:val="0"/>
              <w:snapToGrid w:val="0"/>
              <w:spacing w:line="245" w:lineRule="exact"/>
              <w:ind w:left="5"/>
              <w:rPr>
                <w:color w:val="000000"/>
                <w:spacing w:val="-7"/>
                <w:sz w:val="22"/>
                <w:szCs w:val="22"/>
              </w:rPr>
            </w:pPr>
            <w:r w:rsidRPr="000C1F7C">
              <w:rPr>
                <w:color w:val="000000"/>
                <w:spacing w:val="-5"/>
                <w:sz w:val="22"/>
                <w:szCs w:val="22"/>
              </w:rPr>
              <w:t>Uso autonomo delle</w:t>
            </w:r>
            <w:r w:rsidRPr="000C1F7C">
              <w:rPr>
                <w:color w:val="000000"/>
                <w:spacing w:val="-5"/>
                <w:sz w:val="22"/>
                <w:szCs w:val="22"/>
              </w:rPr>
              <w:br/>
              <w:t xml:space="preserve">conoscenze per la soluzione di </w:t>
            </w:r>
            <w:r w:rsidRPr="000C1F7C">
              <w:rPr>
                <w:color w:val="000000"/>
                <w:spacing w:val="-7"/>
                <w:sz w:val="22"/>
                <w:szCs w:val="22"/>
              </w:rPr>
              <w:t>problemi.</w:t>
            </w:r>
          </w:p>
          <w:p w:rsidR="00A425D6" w:rsidRPr="000C1F7C" w:rsidRDefault="00A425D6" w:rsidP="007D057A">
            <w:pPr>
              <w:widowControl w:val="0"/>
              <w:numPr>
                <w:ilvl w:val="0"/>
                <w:numId w:val="8"/>
              </w:numPr>
              <w:shd w:val="clear" w:color="auto" w:fill="FFFFFF"/>
              <w:tabs>
                <w:tab w:val="left" w:pos="134"/>
              </w:tabs>
              <w:autoSpaceDE w:val="0"/>
              <w:spacing w:line="245" w:lineRule="exact"/>
              <w:ind w:left="5"/>
              <w:rPr>
                <w:color w:val="000000"/>
                <w:spacing w:val="-5"/>
                <w:sz w:val="22"/>
                <w:szCs w:val="22"/>
              </w:rPr>
            </w:pPr>
            <w:r w:rsidRPr="000C1F7C">
              <w:rPr>
                <w:color w:val="000000"/>
                <w:spacing w:val="-4"/>
                <w:sz w:val="22"/>
                <w:szCs w:val="22"/>
              </w:rPr>
              <w:t>Capacità intuitive che si</w:t>
            </w:r>
            <w:r w:rsidRPr="000C1F7C">
              <w:rPr>
                <w:color w:val="000000"/>
                <w:spacing w:val="-4"/>
                <w:sz w:val="22"/>
                <w:szCs w:val="22"/>
              </w:rPr>
              <w:br/>
            </w:r>
            <w:r w:rsidRPr="000C1F7C">
              <w:rPr>
                <w:color w:val="000000"/>
                <w:spacing w:val="-5"/>
                <w:sz w:val="22"/>
                <w:szCs w:val="22"/>
              </w:rPr>
              <w:t>estrinsecano nella comprensione</w:t>
            </w:r>
            <w:r w:rsidRPr="000C1F7C">
              <w:rPr>
                <w:color w:val="000000"/>
                <w:spacing w:val="-5"/>
                <w:sz w:val="22"/>
                <w:szCs w:val="22"/>
              </w:rPr>
              <w:br/>
              <w:t>organica degli argomenti.</w:t>
            </w:r>
          </w:p>
          <w:p w:rsidR="00A425D6" w:rsidRPr="000C1F7C" w:rsidRDefault="00A425D6" w:rsidP="00964830">
            <w:pPr>
              <w:rPr>
                <w:sz w:val="22"/>
                <w:szCs w:val="22"/>
              </w:rPr>
            </w:pPr>
          </w:p>
        </w:tc>
      </w:tr>
      <w:tr w:rsidR="00A425D6" w:rsidRPr="000C1F7C" w:rsidTr="00F3465F">
        <w:tc>
          <w:tcPr>
            <w:tcW w:w="822" w:type="dxa"/>
            <w:tcBorders>
              <w:top w:val="single" w:sz="4" w:space="0" w:color="000000"/>
              <w:left w:val="single" w:sz="4" w:space="0" w:color="000000"/>
              <w:bottom w:val="single" w:sz="4" w:space="0" w:color="000000"/>
            </w:tcBorders>
          </w:tcPr>
          <w:p w:rsidR="00A425D6" w:rsidRPr="000C1F7C" w:rsidRDefault="00A425D6" w:rsidP="00964830">
            <w:pPr>
              <w:snapToGrid w:val="0"/>
              <w:jc w:val="center"/>
              <w:rPr>
                <w:sz w:val="22"/>
                <w:szCs w:val="22"/>
              </w:rPr>
            </w:pPr>
          </w:p>
          <w:p w:rsidR="00A425D6" w:rsidRPr="000C1F7C" w:rsidRDefault="00A425D6" w:rsidP="00964830">
            <w:pPr>
              <w:jc w:val="center"/>
              <w:rPr>
                <w:sz w:val="22"/>
                <w:szCs w:val="22"/>
              </w:rPr>
            </w:pPr>
            <w:r w:rsidRPr="000C1F7C">
              <w:rPr>
                <w:sz w:val="22"/>
                <w:szCs w:val="22"/>
              </w:rPr>
              <w:t>9</w:t>
            </w:r>
          </w:p>
        </w:tc>
        <w:tc>
          <w:tcPr>
            <w:tcW w:w="3402" w:type="dxa"/>
            <w:tcBorders>
              <w:top w:val="single" w:sz="4" w:space="0" w:color="000000"/>
              <w:left w:val="single" w:sz="4" w:space="0" w:color="000000"/>
              <w:bottom w:val="single" w:sz="4" w:space="0" w:color="000000"/>
            </w:tcBorders>
          </w:tcPr>
          <w:p w:rsidR="00A425D6" w:rsidRPr="000C1F7C" w:rsidRDefault="00472B3A" w:rsidP="00472B3A">
            <w:pPr>
              <w:pStyle w:val="Paragrafoelenco"/>
              <w:snapToGrid w:val="0"/>
              <w:spacing w:after="0" w:line="240" w:lineRule="auto"/>
              <w:ind w:left="0"/>
              <w:rPr>
                <w:rFonts w:ascii="Times New Roman" w:hAnsi="Times New Roman"/>
              </w:rPr>
            </w:pPr>
            <w:r w:rsidRPr="000C1F7C">
              <w:rPr>
                <w:rFonts w:ascii="Times New Roman" w:hAnsi="Times New Roman"/>
              </w:rPr>
              <w:t>- </w:t>
            </w:r>
            <w:r w:rsidR="00A425D6" w:rsidRPr="000C1F7C">
              <w:rPr>
                <w:rFonts w:ascii="Times New Roman" w:hAnsi="Times New Roman"/>
              </w:rPr>
              <w:t>Conoscenza approfondita ed organica dei contenuti anche in modo interdisciplinare.</w:t>
            </w:r>
          </w:p>
        </w:tc>
        <w:tc>
          <w:tcPr>
            <w:tcW w:w="2835" w:type="dxa"/>
            <w:tcBorders>
              <w:top w:val="single" w:sz="4" w:space="0" w:color="000000"/>
              <w:left w:val="single" w:sz="4" w:space="0" w:color="000000"/>
              <w:bottom w:val="single" w:sz="4" w:space="0" w:color="000000"/>
            </w:tcBorders>
          </w:tcPr>
          <w:p w:rsidR="00A425D6" w:rsidRPr="000C1F7C" w:rsidRDefault="00A425D6" w:rsidP="007D057A">
            <w:pPr>
              <w:widowControl w:val="0"/>
              <w:numPr>
                <w:ilvl w:val="0"/>
                <w:numId w:val="4"/>
              </w:numPr>
              <w:shd w:val="clear" w:color="auto" w:fill="FFFFFF"/>
              <w:tabs>
                <w:tab w:val="left" w:pos="134"/>
              </w:tabs>
              <w:autoSpaceDE w:val="0"/>
              <w:snapToGrid w:val="0"/>
              <w:spacing w:before="19" w:line="240" w:lineRule="exact"/>
              <w:rPr>
                <w:color w:val="000000"/>
                <w:spacing w:val="-6"/>
                <w:sz w:val="22"/>
                <w:szCs w:val="22"/>
              </w:rPr>
            </w:pPr>
            <w:r w:rsidRPr="000C1F7C">
              <w:rPr>
                <w:color w:val="000000"/>
                <w:spacing w:val="-5"/>
                <w:sz w:val="22"/>
                <w:szCs w:val="22"/>
              </w:rPr>
              <w:t>Capacità di rielaborazione</w:t>
            </w:r>
            <w:r w:rsidRPr="000C1F7C">
              <w:rPr>
                <w:color w:val="000000"/>
                <w:spacing w:val="-5"/>
                <w:sz w:val="22"/>
                <w:szCs w:val="22"/>
              </w:rPr>
              <w:br/>
            </w:r>
            <w:r w:rsidRPr="000C1F7C">
              <w:rPr>
                <w:color w:val="000000"/>
                <w:spacing w:val="-4"/>
                <w:sz w:val="22"/>
                <w:szCs w:val="22"/>
              </w:rPr>
              <w:t>che valorizza l'acquisizione</w:t>
            </w:r>
            <w:r w:rsidRPr="000C1F7C">
              <w:rPr>
                <w:color w:val="000000"/>
                <w:spacing w:val="-4"/>
                <w:sz w:val="22"/>
                <w:szCs w:val="22"/>
              </w:rPr>
              <w:br/>
              <w:t>dei contenuti in situazioni</w:t>
            </w:r>
            <w:r w:rsidRPr="000C1F7C">
              <w:rPr>
                <w:color w:val="000000"/>
                <w:spacing w:val="-4"/>
                <w:sz w:val="22"/>
                <w:szCs w:val="22"/>
              </w:rPr>
              <w:br/>
            </w:r>
            <w:r w:rsidRPr="000C1F7C">
              <w:rPr>
                <w:color w:val="000000"/>
                <w:spacing w:val="-6"/>
                <w:sz w:val="22"/>
                <w:szCs w:val="22"/>
              </w:rPr>
              <w:t>diverse.</w:t>
            </w:r>
          </w:p>
          <w:p w:rsidR="00A425D6" w:rsidRPr="000C1F7C" w:rsidRDefault="00A425D6" w:rsidP="007D057A">
            <w:pPr>
              <w:widowControl w:val="0"/>
              <w:numPr>
                <w:ilvl w:val="0"/>
                <w:numId w:val="4"/>
              </w:numPr>
              <w:shd w:val="clear" w:color="auto" w:fill="FFFFFF"/>
              <w:tabs>
                <w:tab w:val="left" w:pos="134"/>
                <w:tab w:val="left" w:leader="underscore" w:pos="2784"/>
              </w:tabs>
              <w:autoSpaceDE w:val="0"/>
              <w:spacing w:before="5" w:line="240" w:lineRule="exact"/>
              <w:rPr>
                <w:color w:val="000000"/>
                <w:spacing w:val="-6"/>
                <w:sz w:val="22"/>
                <w:szCs w:val="22"/>
              </w:rPr>
            </w:pPr>
            <w:r w:rsidRPr="000C1F7C">
              <w:rPr>
                <w:color w:val="000000"/>
                <w:spacing w:val="-4"/>
                <w:sz w:val="22"/>
                <w:szCs w:val="22"/>
              </w:rPr>
              <w:t>Stile espositivo personale e</w:t>
            </w:r>
            <w:r w:rsidRPr="000C1F7C">
              <w:rPr>
                <w:color w:val="000000"/>
                <w:spacing w:val="-4"/>
                <w:sz w:val="22"/>
                <w:szCs w:val="22"/>
              </w:rPr>
              <w:br/>
            </w:r>
            <w:r w:rsidRPr="000C1F7C">
              <w:rPr>
                <w:color w:val="000000"/>
                <w:spacing w:val="-3"/>
                <w:sz w:val="22"/>
                <w:szCs w:val="22"/>
              </w:rPr>
              <w:t>sicuro con utilizzo</w:t>
            </w:r>
            <w:r w:rsidRPr="000C1F7C">
              <w:rPr>
                <w:color w:val="000000"/>
                <w:spacing w:val="-3"/>
                <w:sz w:val="22"/>
                <w:szCs w:val="22"/>
              </w:rPr>
              <w:br/>
            </w:r>
            <w:r w:rsidRPr="000C1F7C">
              <w:rPr>
                <w:color w:val="000000"/>
                <w:spacing w:val="-4"/>
                <w:sz w:val="22"/>
                <w:szCs w:val="22"/>
              </w:rPr>
              <w:t>appropriato del linguaggio</w:t>
            </w:r>
            <w:r w:rsidRPr="000C1F7C">
              <w:rPr>
                <w:color w:val="000000"/>
                <w:spacing w:val="-4"/>
                <w:sz w:val="22"/>
                <w:szCs w:val="22"/>
              </w:rPr>
              <w:br/>
            </w:r>
            <w:r w:rsidRPr="000C1F7C">
              <w:rPr>
                <w:color w:val="000000"/>
                <w:spacing w:val="-6"/>
                <w:sz w:val="22"/>
                <w:szCs w:val="22"/>
              </w:rPr>
              <w:t>specifico.</w:t>
            </w:r>
          </w:p>
        </w:tc>
        <w:tc>
          <w:tcPr>
            <w:tcW w:w="3119" w:type="dxa"/>
            <w:tcBorders>
              <w:top w:val="single" w:sz="4" w:space="0" w:color="000000"/>
              <w:left w:val="single" w:sz="4" w:space="0" w:color="000000"/>
              <w:bottom w:val="single" w:sz="4" w:space="0" w:color="000000"/>
              <w:right w:val="single" w:sz="4" w:space="0" w:color="000000"/>
            </w:tcBorders>
          </w:tcPr>
          <w:p w:rsidR="00A425D6" w:rsidRPr="000C1F7C" w:rsidRDefault="00A425D6" w:rsidP="007D057A">
            <w:pPr>
              <w:pStyle w:val="Paragrafoelenco"/>
              <w:numPr>
                <w:ilvl w:val="0"/>
                <w:numId w:val="4"/>
              </w:numPr>
              <w:snapToGrid w:val="0"/>
              <w:spacing w:after="0" w:line="240" w:lineRule="auto"/>
              <w:rPr>
                <w:rFonts w:ascii="Times New Roman" w:hAnsi="Times New Roman"/>
              </w:rPr>
            </w:pPr>
            <w:r w:rsidRPr="000C1F7C">
              <w:rPr>
                <w:rFonts w:ascii="Times New Roman" w:hAnsi="Times New Roman"/>
              </w:rPr>
              <w:t>Sa cogliere, nell’analizzare i temi, i collegamenti che sussistono con altri ambiti disciplinari e in diverse realtà, anche in modo problematico.</w:t>
            </w:r>
          </w:p>
          <w:p w:rsidR="00A425D6" w:rsidRPr="000C1F7C" w:rsidRDefault="00A425D6" w:rsidP="007D057A">
            <w:pPr>
              <w:pStyle w:val="Paragrafoelenco"/>
              <w:numPr>
                <w:ilvl w:val="0"/>
                <w:numId w:val="4"/>
              </w:numPr>
              <w:spacing w:after="0" w:line="240" w:lineRule="auto"/>
              <w:rPr>
                <w:rFonts w:ascii="Times New Roman" w:hAnsi="Times New Roman"/>
              </w:rPr>
            </w:pPr>
            <w:r w:rsidRPr="000C1F7C">
              <w:rPr>
                <w:rFonts w:ascii="Times New Roman" w:hAnsi="Times New Roman"/>
              </w:rPr>
              <w:t>Metodo di lavoro personale , rigoroso e puntuale.</w:t>
            </w:r>
          </w:p>
        </w:tc>
      </w:tr>
      <w:tr w:rsidR="00A425D6" w:rsidRPr="0034301F" w:rsidTr="00F3465F">
        <w:tc>
          <w:tcPr>
            <w:tcW w:w="822" w:type="dxa"/>
            <w:tcBorders>
              <w:top w:val="single" w:sz="4" w:space="0" w:color="000000"/>
              <w:left w:val="single" w:sz="4" w:space="0" w:color="000000"/>
              <w:bottom w:val="single" w:sz="4" w:space="0" w:color="000000"/>
            </w:tcBorders>
          </w:tcPr>
          <w:p w:rsidR="00A425D6" w:rsidRPr="000C1F7C" w:rsidRDefault="00A425D6" w:rsidP="00964830">
            <w:pPr>
              <w:snapToGrid w:val="0"/>
              <w:jc w:val="center"/>
              <w:rPr>
                <w:sz w:val="22"/>
                <w:szCs w:val="22"/>
              </w:rPr>
            </w:pPr>
          </w:p>
          <w:p w:rsidR="00A425D6" w:rsidRPr="000C1F7C" w:rsidRDefault="00A425D6" w:rsidP="00964830">
            <w:pPr>
              <w:jc w:val="center"/>
              <w:rPr>
                <w:sz w:val="22"/>
                <w:szCs w:val="22"/>
              </w:rPr>
            </w:pPr>
            <w:r w:rsidRPr="000C1F7C">
              <w:rPr>
                <w:sz w:val="22"/>
                <w:szCs w:val="22"/>
              </w:rPr>
              <w:t>10</w:t>
            </w:r>
          </w:p>
        </w:tc>
        <w:tc>
          <w:tcPr>
            <w:tcW w:w="3402" w:type="dxa"/>
            <w:tcBorders>
              <w:top w:val="single" w:sz="4" w:space="0" w:color="000000"/>
              <w:left w:val="single" w:sz="4" w:space="0" w:color="000000"/>
              <w:bottom w:val="single" w:sz="4" w:space="0" w:color="000000"/>
            </w:tcBorders>
          </w:tcPr>
          <w:p w:rsidR="00A425D6" w:rsidRPr="000C1F7C" w:rsidRDefault="00A425D6" w:rsidP="00964830">
            <w:pPr>
              <w:pStyle w:val="Paragrafoelenco"/>
              <w:snapToGrid w:val="0"/>
              <w:spacing w:after="0" w:line="240" w:lineRule="auto"/>
              <w:ind w:left="0"/>
              <w:rPr>
                <w:rFonts w:ascii="Times New Roman" w:hAnsi="Times New Roman"/>
                <w:color w:val="000000"/>
                <w:spacing w:val="-6"/>
              </w:rPr>
            </w:pPr>
            <w:r w:rsidRPr="000C1F7C">
              <w:rPr>
                <w:rFonts w:ascii="Times New Roman" w:hAnsi="Times New Roman"/>
                <w:color w:val="000000"/>
                <w:spacing w:val="-5"/>
              </w:rPr>
              <w:t xml:space="preserve">- Conoscenza </w:t>
            </w:r>
            <w:r w:rsidRPr="000C1F7C">
              <w:rPr>
                <w:rFonts w:ascii="Times New Roman" w:hAnsi="Times New Roman"/>
                <w:color w:val="000000"/>
                <w:spacing w:val="-6"/>
              </w:rPr>
              <w:t xml:space="preserve">completa, </w:t>
            </w:r>
            <w:r w:rsidRPr="000C1F7C">
              <w:rPr>
                <w:rFonts w:ascii="Times New Roman" w:hAnsi="Times New Roman"/>
                <w:color w:val="000000"/>
                <w:spacing w:val="-5"/>
              </w:rPr>
              <w:t xml:space="preserve">approfondita, organica ed interdisciplinare </w:t>
            </w:r>
            <w:r w:rsidRPr="000C1F7C">
              <w:rPr>
                <w:rFonts w:ascii="Times New Roman" w:hAnsi="Times New Roman"/>
                <w:color w:val="000000"/>
                <w:spacing w:val="-6"/>
              </w:rPr>
              <w:t>degli argomenti</w:t>
            </w:r>
          </w:p>
        </w:tc>
        <w:tc>
          <w:tcPr>
            <w:tcW w:w="2835" w:type="dxa"/>
            <w:tcBorders>
              <w:top w:val="single" w:sz="4" w:space="0" w:color="000000"/>
              <w:left w:val="single" w:sz="4" w:space="0" w:color="000000"/>
              <w:bottom w:val="single" w:sz="4" w:space="0" w:color="000000"/>
            </w:tcBorders>
          </w:tcPr>
          <w:p w:rsidR="00A425D6" w:rsidRPr="000C1F7C" w:rsidRDefault="00A425D6" w:rsidP="007D057A">
            <w:pPr>
              <w:widowControl w:val="0"/>
              <w:numPr>
                <w:ilvl w:val="0"/>
                <w:numId w:val="6"/>
              </w:numPr>
              <w:shd w:val="clear" w:color="auto" w:fill="FFFFFF"/>
              <w:tabs>
                <w:tab w:val="left" w:pos="144"/>
              </w:tabs>
              <w:autoSpaceDE w:val="0"/>
              <w:snapToGrid w:val="0"/>
              <w:spacing w:before="10" w:line="245" w:lineRule="exact"/>
              <w:rPr>
                <w:color w:val="000000"/>
                <w:spacing w:val="-5"/>
                <w:sz w:val="22"/>
                <w:szCs w:val="22"/>
              </w:rPr>
            </w:pPr>
            <w:r w:rsidRPr="000C1F7C">
              <w:rPr>
                <w:color w:val="000000"/>
                <w:spacing w:val="-5"/>
                <w:sz w:val="22"/>
                <w:szCs w:val="22"/>
              </w:rPr>
              <w:t>Esposizione scorrevole,</w:t>
            </w:r>
            <w:r w:rsidRPr="000C1F7C">
              <w:rPr>
                <w:color w:val="000000"/>
                <w:spacing w:val="-5"/>
                <w:sz w:val="22"/>
                <w:szCs w:val="22"/>
              </w:rPr>
              <w:br/>
              <w:t>chiara ed autonoma tanto da</w:t>
            </w:r>
            <w:r w:rsidRPr="000C1F7C">
              <w:rPr>
                <w:color w:val="000000"/>
                <w:spacing w:val="-5"/>
                <w:sz w:val="22"/>
                <w:szCs w:val="22"/>
              </w:rPr>
              <w:br/>
            </w:r>
            <w:r w:rsidRPr="000C1F7C">
              <w:rPr>
                <w:color w:val="000000"/>
                <w:spacing w:val="-4"/>
                <w:sz w:val="22"/>
                <w:szCs w:val="22"/>
              </w:rPr>
              <w:t>padroneggiare lo strumento</w:t>
            </w:r>
            <w:r w:rsidRPr="000C1F7C">
              <w:rPr>
                <w:color w:val="000000"/>
                <w:spacing w:val="-4"/>
                <w:sz w:val="22"/>
                <w:szCs w:val="22"/>
              </w:rPr>
              <w:br/>
            </w:r>
            <w:r w:rsidRPr="000C1F7C">
              <w:rPr>
                <w:color w:val="000000"/>
                <w:spacing w:val="-5"/>
                <w:sz w:val="22"/>
                <w:szCs w:val="22"/>
              </w:rPr>
              <w:t>linguistico.</w:t>
            </w:r>
          </w:p>
          <w:p w:rsidR="00A425D6" w:rsidRPr="000C1F7C" w:rsidRDefault="00A425D6" w:rsidP="007D057A">
            <w:pPr>
              <w:widowControl w:val="0"/>
              <w:numPr>
                <w:ilvl w:val="0"/>
                <w:numId w:val="6"/>
              </w:numPr>
              <w:shd w:val="clear" w:color="auto" w:fill="FFFFFF"/>
              <w:tabs>
                <w:tab w:val="left" w:pos="144"/>
              </w:tabs>
              <w:autoSpaceDE w:val="0"/>
              <w:spacing w:line="245" w:lineRule="exact"/>
              <w:rPr>
                <w:color w:val="000000"/>
                <w:spacing w:val="-5"/>
                <w:sz w:val="22"/>
                <w:szCs w:val="22"/>
              </w:rPr>
            </w:pPr>
            <w:r w:rsidRPr="000C1F7C">
              <w:rPr>
                <w:color w:val="000000"/>
                <w:spacing w:val="-4"/>
                <w:sz w:val="22"/>
                <w:szCs w:val="22"/>
              </w:rPr>
              <w:t>Efficace e personale la</w:t>
            </w:r>
            <w:r w:rsidRPr="000C1F7C">
              <w:rPr>
                <w:color w:val="000000"/>
                <w:spacing w:val="-4"/>
                <w:sz w:val="22"/>
                <w:szCs w:val="22"/>
              </w:rPr>
              <w:br/>
            </w:r>
            <w:r w:rsidRPr="000C1F7C">
              <w:rPr>
                <w:color w:val="000000"/>
                <w:spacing w:val="-6"/>
                <w:sz w:val="22"/>
                <w:szCs w:val="22"/>
              </w:rPr>
              <w:t>componente ideativa: uso</w:t>
            </w:r>
            <w:r w:rsidRPr="000C1F7C">
              <w:rPr>
                <w:color w:val="000000"/>
                <w:spacing w:val="-6"/>
                <w:sz w:val="22"/>
                <w:szCs w:val="22"/>
              </w:rPr>
              <w:br/>
            </w:r>
            <w:r w:rsidRPr="000C1F7C">
              <w:rPr>
                <w:color w:val="000000"/>
                <w:spacing w:val="-4"/>
                <w:sz w:val="22"/>
                <w:szCs w:val="22"/>
              </w:rPr>
              <w:t>appropriato e critico dei</w:t>
            </w:r>
            <w:r w:rsidRPr="000C1F7C">
              <w:rPr>
                <w:color w:val="000000"/>
                <w:spacing w:val="-4"/>
                <w:sz w:val="22"/>
                <w:szCs w:val="22"/>
              </w:rPr>
              <w:br/>
            </w:r>
            <w:r w:rsidRPr="000C1F7C">
              <w:rPr>
                <w:color w:val="000000"/>
                <w:spacing w:val="-5"/>
                <w:sz w:val="22"/>
                <w:szCs w:val="22"/>
              </w:rPr>
              <w:t>linguaggi specifici.</w:t>
            </w:r>
          </w:p>
          <w:p w:rsidR="00A425D6" w:rsidRPr="000C1F7C" w:rsidRDefault="00A425D6" w:rsidP="00964830">
            <w:pPr>
              <w:widowControl w:val="0"/>
              <w:shd w:val="clear" w:color="auto" w:fill="FFFFFF"/>
              <w:tabs>
                <w:tab w:val="left" w:pos="134"/>
                <w:tab w:val="left" w:leader="underscore" w:pos="2784"/>
              </w:tabs>
              <w:autoSpaceDE w:val="0"/>
              <w:spacing w:before="5" w:line="240" w:lineRule="exact"/>
              <w:rPr>
                <w:sz w:val="22"/>
                <w:szCs w:val="22"/>
              </w:rPr>
            </w:pPr>
          </w:p>
        </w:tc>
        <w:tc>
          <w:tcPr>
            <w:tcW w:w="3119" w:type="dxa"/>
            <w:tcBorders>
              <w:top w:val="single" w:sz="4" w:space="0" w:color="000000"/>
              <w:left w:val="single" w:sz="4" w:space="0" w:color="000000"/>
              <w:bottom w:val="single" w:sz="4" w:space="0" w:color="000000"/>
              <w:right w:val="single" w:sz="4" w:space="0" w:color="000000"/>
            </w:tcBorders>
          </w:tcPr>
          <w:p w:rsidR="00A425D6" w:rsidRPr="000C1F7C" w:rsidRDefault="00A425D6" w:rsidP="007D057A">
            <w:pPr>
              <w:widowControl w:val="0"/>
              <w:numPr>
                <w:ilvl w:val="0"/>
                <w:numId w:val="6"/>
              </w:numPr>
              <w:shd w:val="clear" w:color="auto" w:fill="FFFFFF"/>
              <w:tabs>
                <w:tab w:val="left" w:pos="144"/>
              </w:tabs>
              <w:autoSpaceDE w:val="0"/>
              <w:snapToGrid w:val="0"/>
              <w:spacing w:before="259" w:line="240" w:lineRule="exact"/>
              <w:rPr>
                <w:color w:val="000000"/>
                <w:spacing w:val="-5"/>
                <w:sz w:val="22"/>
                <w:szCs w:val="22"/>
              </w:rPr>
            </w:pPr>
            <w:r w:rsidRPr="000C1F7C">
              <w:rPr>
                <w:color w:val="000000"/>
                <w:spacing w:val="-5"/>
                <w:sz w:val="22"/>
                <w:szCs w:val="22"/>
              </w:rPr>
              <w:t xml:space="preserve">Interesse spiccato verso i saperi </w:t>
            </w:r>
            <w:r w:rsidRPr="000C1F7C">
              <w:rPr>
                <w:color w:val="000000"/>
                <w:spacing w:val="-4"/>
                <w:sz w:val="22"/>
                <w:szCs w:val="22"/>
              </w:rPr>
              <w:t xml:space="preserve">e positiva capacità di porsi di </w:t>
            </w:r>
            <w:r w:rsidRPr="000C1F7C">
              <w:rPr>
                <w:color w:val="000000"/>
                <w:spacing w:val="-3"/>
                <w:sz w:val="22"/>
                <w:szCs w:val="22"/>
              </w:rPr>
              <w:t xml:space="preserve">fronte a problemi e risolvere </w:t>
            </w:r>
            <w:r w:rsidRPr="000C1F7C">
              <w:rPr>
                <w:color w:val="000000"/>
                <w:spacing w:val="-5"/>
                <w:sz w:val="22"/>
                <w:szCs w:val="22"/>
              </w:rPr>
              <w:t>que</w:t>
            </w:r>
            <w:r w:rsidRPr="000C1F7C">
              <w:rPr>
                <w:color w:val="000000"/>
                <w:spacing w:val="-5"/>
                <w:sz w:val="22"/>
                <w:szCs w:val="22"/>
              </w:rPr>
              <w:t>l</w:t>
            </w:r>
            <w:r w:rsidRPr="000C1F7C">
              <w:rPr>
                <w:color w:val="000000"/>
                <w:spacing w:val="-5"/>
                <w:sz w:val="22"/>
                <w:szCs w:val="22"/>
              </w:rPr>
              <w:t>li nuovi.</w:t>
            </w:r>
          </w:p>
          <w:p w:rsidR="00A425D6" w:rsidRPr="000C1F7C" w:rsidRDefault="00A425D6" w:rsidP="007D057A">
            <w:pPr>
              <w:widowControl w:val="0"/>
              <w:numPr>
                <w:ilvl w:val="0"/>
                <w:numId w:val="6"/>
              </w:numPr>
              <w:shd w:val="clear" w:color="auto" w:fill="FFFFFF"/>
              <w:tabs>
                <w:tab w:val="left" w:pos="144"/>
              </w:tabs>
              <w:autoSpaceDE w:val="0"/>
              <w:spacing w:before="10" w:line="240" w:lineRule="exact"/>
              <w:rPr>
                <w:color w:val="000000"/>
                <w:spacing w:val="-6"/>
                <w:sz w:val="22"/>
                <w:szCs w:val="22"/>
              </w:rPr>
            </w:pPr>
            <w:r w:rsidRPr="000C1F7C">
              <w:rPr>
                <w:color w:val="000000"/>
                <w:spacing w:val="-5"/>
                <w:sz w:val="22"/>
                <w:szCs w:val="22"/>
              </w:rPr>
              <w:t>Metodo di lavoro efficace,</w:t>
            </w:r>
            <w:r w:rsidRPr="000C1F7C">
              <w:rPr>
                <w:color w:val="000000"/>
                <w:spacing w:val="-5"/>
                <w:sz w:val="22"/>
                <w:szCs w:val="22"/>
              </w:rPr>
              <w:br/>
            </w:r>
            <w:r w:rsidRPr="000C1F7C">
              <w:rPr>
                <w:color w:val="000000"/>
                <w:spacing w:val="-4"/>
                <w:sz w:val="22"/>
                <w:szCs w:val="22"/>
              </w:rPr>
              <w:t>propositivo e con apporti di</w:t>
            </w:r>
            <w:r w:rsidRPr="000C1F7C">
              <w:rPr>
                <w:color w:val="000000"/>
                <w:spacing w:val="-4"/>
                <w:sz w:val="22"/>
                <w:szCs w:val="22"/>
              </w:rPr>
              <w:br/>
            </w:r>
            <w:r w:rsidRPr="000C1F7C">
              <w:rPr>
                <w:color w:val="000000"/>
                <w:spacing w:val="-6"/>
                <w:sz w:val="22"/>
                <w:szCs w:val="22"/>
              </w:rPr>
              <w:t xml:space="preserve">approfondimento personale ed </w:t>
            </w:r>
            <w:r w:rsidRPr="000C1F7C">
              <w:rPr>
                <w:color w:val="000000"/>
                <w:spacing w:val="-4"/>
                <w:sz w:val="22"/>
                <w:szCs w:val="22"/>
              </w:rPr>
              <w:t>a</w:t>
            </w:r>
            <w:r w:rsidRPr="000C1F7C">
              <w:rPr>
                <w:color w:val="000000"/>
                <w:spacing w:val="-4"/>
                <w:sz w:val="22"/>
                <w:szCs w:val="22"/>
              </w:rPr>
              <w:t>u</w:t>
            </w:r>
            <w:r w:rsidRPr="000C1F7C">
              <w:rPr>
                <w:color w:val="000000"/>
                <w:spacing w:val="-4"/>
                <w:sz w:val="22"/>
                <w:szCs w:val="22"/>
              </w:rPr>
              <w:t xml:space="preserve">tonomo, nonché di analisi </w:t>
            </w:r>
            <w:r w:rsidRPr="000C1F7C">
              <w:rPr>
                <w:color w:val="000000"/>
                <w:spacing w:val="-6"/>
                <w:sz w:val="22"/>
                <w:szCs w:val="22"/>
              </w:rPr>
              <w:t>critica.</w:t>
            </w:r>
          </w:p>
        </w:tc>
      </w:tr>
    </w:tbl>
    <w:p w:rsidR="00A425D6" w:rsidRPr="0034301F" w:rsidRDefault="00A425D6" w:rsidP="00A425D6">
      <w:pPr>
        <w:rPr>
          <w:sz w:val="22"/>
          <w:szCs w:val="22"/>
        </w:rPr>
      </w:pPr>
    </w:p>
    <w:p w:rsidR="00A425D6" w:rsidRPr="0034301F" w:rsidRDefault="00A425D6" w:rsidP="00A425D6">
      <w:pPr>
        <w:ind w:right="282"/>
        <w:rPr>
          <w:b/>
          <w:sz w:val="22"/>
          <w:szCs w:val="22"/>
        </w:rPr>
      </w:pPr>
    </w:p>
    <w:p w:rsidR="00A425D6" w:rsidRDefault="00A425D6" w:rsidP="00A425D6">
      <w:pPr>
        <w:ind w:right="282"/>
        <w:rPr>
          <w:b/>
        </w:rPr>
      </w:pPr>
    </w:p>
    <w:p w:rsidR="00B23793" w:rsidRDefault="00B23793" w:rsidP="00A425D6">
      <w:pPr>
        <w:ind w:right="282"/>
        <w:rPr>
          <w:b/>
        </w:rPr>
      </w:pPr>
    </w:p>
    <w:p w:rsidR="00062913" w:rsidRDefault="00062913" w:rsidP="00A425D6">
      <w:pPr>
        <w:ind w:right="282"/>
        <w:rPr>
          <w:b/>
        </w:rPr>
      </w:pPr>
    </w:p>
    <w:p w:rsidR="00062913" w:rsidRDefault="00062913" w:rsidP="00A425D6">
      <w:pPr>
        <w:ind w:right="282"/>
        <w:rPr>
          <w:b/>
        </w:rPr>
      </w:pPr>
    </w:p>
    <w:p w:rsidR="00062913" w:rsidRDefault="00062913" w:rsidP="00A425D6">
      <w:pPr>
        <w:ind w:right="282"/>
        <w:rPr>
          <w:b/>
        </w:rPr>
      </w:pPr>
    </w:p>
    <w:p w:rsidR="00062913" w:rsidRDefault="00062913" w:rsidP="00A425D6">
      <w:pPr>
        <w:ind w:right="282"/>
        <w:rPr>
          <w:b/>
        </w:rPr>
      </w:pPr>
    </w:p>
    <w:p w:rsidR="00062913" w:rsidRDefault="00062913" w:rsidP="00A425D6">
      <w:pPr>
        <w:ind w:right="282"/>
        <w:rPr>
          <w:b/>
        </w:rPr>
      </w:pPr>
    </w:p>
    <w:p w:rsidR="00062913" w:rsidRDefault="00062913" w:rsidP="00A425D6">
      <w:pPr>
        <w:ind w:right="282"/>
        <w:rPr>
          <w:b/>
        </w:rPr>
      </w:pPr>
    </w:p>
    <w:p w:rsidR="00062913" w:rsidRDefault="00062913" w:rsidP="00A425D6">
      <w:pPr>
        <w:ind w:right="282"/>
        <w:rPr>
          <w:b/>
        </w:rPr>
      </w:pPr>
    </w:p>
    <w:p w:rsidR="00062913" w:rsidRDefault="00062913" w:rsidP="00A425D6">
      <w:pPr>
        <w:ind w:right="282"/>
        <w:rPr>
          <w:b/>
        </w:rPr>
      </w:pPr>
    </w:p>
    <w:p w:rsidR="00062913" w:rsidRDefault="00062913" w:rsidP="00A425D6">
      <w:pPr>
        <w:ind w:right="282"/>
        <w:rPr>
          <w:b/>
        </w:rPr>
      </w:pPr>
    </w:p>
    <w:p w:rsidR="00062913" w:rsidRDefault="00062913" w:rsidP="00A425D6">
      <w:pPr>
        <w:ind w:right="282"/>
        <w:rPr>
          <w:b/>
        </w:rPr>
      </w:pPr>
    </w:p>
    <w:p w:rsidR="00062913" w:rsidRDefault="00062913" w:rsidP="00A425D6">
      <w:pPr>
        <w:ind w:right="282"/>
        <w:rPr>
          <w:b/>
        </w:rPr>
      </w:pPr>
    </w:p>
    <w:p w:rsidR="00062913" w:rsidRDefault="00062913" w:rsidP="00A425D6">
      <w:pPr>
        <w:ind w:right="282"/>
        <w:rPr>
          <w:b/>
        </w:rPr>
      </w:pPr>
    </w:p>
    <w:p w:rsidR="00062913" w:rsidRDefault="00062913" w:rsidP="00A425D6">
      <w:pPr>
        <w:ind w:right="282"/>
        <w:rPr>
          <w:b/>
        </w:rPr>
      </w:pPr>
    </w:p>
    <w:p w:rsidR="00062913" w:rsidRDefault="00062913" w:rsidP="00A425D6">
      <w:pPr>
        <w:ind w:right="282"/>
        <w:rPr>
          <w:b/>
        </w:rPr>
      </w:pPr>
    </w:p>
    <w:p w:rsidR="00062913" w:rsidRDefault="00062913" w:rsidP="00A425D6">
      <w:pPr>
        <w:ind w:right="282"/>
        <w:rPr>
          <w:b/>
        </w:rPr>
      </w:pPr>
    </w:p>
    <w:p w:rsidR="00062913" w:rsidRDefault="00062913" w:rsidP="00A425D6">
      <w:pPr>
        <w:ind w:right="282"/>
        <w:rPr>
          <w:b/>
        </w:rPr>
      </w:pPr>
    </w:p>
    <w:p w:rsidR="00062913" w:rsidRDefault="00062913" w:rsidP="00A425D6">
      <w:pPr>
        <w:ind w:right="282"/>
        <w:rPr>
          <w:b/>
        </w:rPr>
      </w:pPr>
    </w:p>
    <w:p w:rsidR="00062913" w:rsidRDefault="00062913" w:rsidP="00A425D6">
      <w:pPr>
        <w:ind w:right="282"/>
        <w:rPr>
          <w:b/>
        </w:rPr>
      </w:pPr>
    </w:p>
    <w:p w:rsidR="00062913" w:rsidRDefault="00062913" w:rsidP="00A425D6">
      <w:pPr>
        <w:ind w:right="282"/>
        <w:rPr>
          <w:b/>
        </w:rPr>
      </w:pPr>
    </w:p>
    <w:p w:rsidR="00062913" w:rsidRDefault="00062913" w:rsidP="00A425D6">
      <w:pPr>
        <w:ind w:right="282"/>
        <w:rPr>
          <w:b/>
        </w:rPr>
        <w:sectPr w:rsidR="00062913" w:rsidSect="002C5157">
          <w:footerReference w:type="default" r:id="rId8"/>
          <w:headerReference w:type="first" r:id="rId9"/>
          <w:footerReference w:type="first" r:id="rId10"/>
          <w:pgSz w:w="11907" w:h="16840" w:code="9"/>
          <w:pgMar w:top="1134" w:right="1134" w:bottom="1134" w:left="1134" w:header="425" w:footer="346" w:gutter="0"/>
          <w:cols w:space="720"/>
          <w:titlePg/>
        </w:sectPr>
      </w:pPr>
    </w:p>
    <w:p w:rsidR="0074275D" w:rsidRDefault="00AA6B31" w:rsidP="000C1F7C">
      <w:pPr>
        <w:rPr>
          <w:b/>
        </w:rPr>
      </w:pPr>
      <w:r>
        <w:rPr>
          <w:b/>
        </w:rPr>
        <w:lastRenderedPageBreak/>
        <w:t>9.</w:t>
      </w:r>
      <w:r w:rsidR="000C1F7C">
        <w:rPr>
          <w:b/>
        </w:rPr>
        <w:t>2</w:t>
      </w:r>
      <w:r w:rsidR="000C1F7C" w:rsidRPr="000C1F7C">
        <w:rPr>
          <w:b/>
        </w:rPr>
        <w:t xml:space="preserve"> Tipologia delle prove utilizzate per la valutazione </w:t>
      </w:r>
      <w:proofErr w:type="spellStart"/>
      <w:r w:rsidR="000C1F7C" w:rsidRPr="000C1F7C">
        <w:rPr>
          <w:b/>
        </w:rPr>
        <w:t>sommativa</w:t>
      </w:r>
      <w:proofErr w:type="spellEnd"/>
    </w:p>
    <w:p w:rsidR="00A425D6" w:rsidRPr="000C1F7C" w:rsidRDefault="00A425D6" w:rsidP="000C1F7C">
      <w:pPr>
        <w:rPr>
          <w:b/>
        </w:rPr>
      </w:pPr>
      <w:r w:rsidRPr="000C1F7C">
        <w:rPr>
          <w:b/>
        </w:rPr>
        <w:br/>
      </w:r>
    </w:p>
    <w:tbl>
      <w:tblPr>
        <w:tblW w:w="1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5"/>
        <w:gridCol w:w="992"/>
        <w:gridCol w:w="1418"/>
        <w:gridCol w:w="881"/>
        <w:gridCol w:w="1191"/>
        <w:gridCol w:w="1192"/>
        <w:gridCol w:w="1272"/>
        <w:gridCol w:w="1112"/>
        <w:gridCol w:w="1191"/>
        <w:gridCol w:w="1192"/>
        <w:gridCol w:w="1192"/>
        <w:gridCol w:w="1192"/>
      </w:tblGrid>
      <w:tr w:rsidR="00804C52" w:rsidTr="00804C52">
        <w:tc>
          <w:tcPr>
            <w:tcW w:w="2055" w:type="dxa"/>
          </w:tcPr>
          <w:p w:rsidR="00804C52" w:rsidRDefault="00804C52" w:rsidP="00964830">
            <w:pPr>
              <w:pStyle w:val="Titolo8"/>
            </w:pPr>
            <w:r>
              <w:t>Strumento</w:t>
            </w:r>
          </w:p>
          <w:p w:rsidR="00804C52" w:rsidRDefault="00804C52" w:rsidP="00964830">
            <w:pPr>
              <w:spacing w:before="120"/>
              <w:jc w:val="center"/>
            </w:pPr>
            <w:r>
              <w:rPr>
                <w:b/>
              </w:rPr>
              <w:t>utilizzato</w:t>
            </w:r>
          </w:p>
        </w:tc>
        <w:tc>
          <w:tcPr>
            <w:tcW w:w="992" w:type="dxa"/>
            <w:vAlign w:val="center"/>
          </w:tcPr>
          <w:p w:rsidR="00804C52" w:rsidRPr="00326267" w:rsidRDefault="00804C52" w:rsidP="00BF5E5E">
            <w:pPr>
              <w:rPr>
                <w:b/>
                <w:szCs w:val="24"/>
              </w:rPr>
            </w:pPr>
            <w:r>
              <w:rPr>
                <w:b/>
                <w:szCs w:val="24"/>
              </w:rPr>
              <w:t>Italiano</w:t>
            </w:r>
          </w:p>
        </w:tc>
        <w:tc>
          <w:tcPr>
            <w:tcW w:w="1418" w:type="dxa"/>
            <w:vAlign w:val="center"/>
          </w:tcPr>
          <w:p w:rsidR="00804C52" w:rsidRPr="00326267" w:rsidRDefault="00804C52" w:rsidP="00BF5E5E">
            <w:pPr>
              <w:jc w:val="center"/>
              <w:rPr>
                <w:b/>
                <w:szCs w:val="24"/>
              </w:rPr>
            </w:pPr>
            <w:r>
              <w:rPr>
                <w:b/>
                <w:szCs w:val="24"/>
              </w:rPr>
              <w:t>Matematica</w:t>
            </w:r>
          </w:p>
        </w:tc>
        <w:tc>
          <w:tcPr>
            <w:tcW w:w="881" w:type="dxa"/>
            <w:vAlign w:val="center"/>
          </w:tcPr>
          <w:p w:rsidR="00804C52" w:rsidRPr="00326267" w:rsidRDefault="00804C52" w:rsidP="00BF5E5E">
            <w:pPr>
              <w:jc w:val="center"/>
              <w:rPr>
                <w:b/>
                <w:szCs w:val="24"/>
              </w:rPr>
            </w:pPr>
            <w:r>
              <w:rPr>
                <w:b/>
                <w:szCs w:val="24"/>
              </w:rPr>
              <w:t>Fisica</w:t>
            </w:r>
          </w:p>
        </w:tc>
        <w:tc>
          <w:tcPr>
            <w:tcW w:w="1191" w:type="dxa"/>
            <w:vAlign w:val="center"/>
          </w:tcPr>
          <w:p w:rsidR="00804C52" w:rsidRPr="00326267" w:rsidRDefault="00804C52" w:rsidP="00BF5E5E">
            <w:pPr>
              <w:jc w:val="center"/>
              <w:rPr>
                <w:b/>
                <w:szCs w:val="24"/>
              </w:rPr>
            </w:pPr>
            <w:r>
              <w:rPr>
                <w:b/>
                <w:szCs w:val="24"/>
              </w:rPr>
              <w:t>Inglese</w:t>
            </w:r>
          </w:p>
        </w:tc>
        <w:tc>
          <w:tcPr>
            <w:tcW w:w="1192" w:type="dxa"/>
            <w:vAlign w:val="center"/>
          </w:tcPr>
          <w:p w:rsidR="00804C52" w:rsidRPr="00326267" w:rsidRDefault="00804C52" w:rsidP="00BF5E5E">
            <w:pPr>
              <w:jc w:val="center"/>
              <w:rPr>
                <w:b/>
                <w:szCs w:val="24"/>
              </w:rPr>
            </w:pPr>
            <w:r>
              <w:rPr>
                <w:b/>
                <w:szCs w:val="24"/>
              </w:rPr>
              <w:t>Francese</w:t>
            </w:r>
          </w:p>
        </w:tc>
        <w:tc>
          <w:tcPr>
            <w:tcW w:w="1272" w:type="dxa"/>
            <w:vAlign w:val="center"/>
          </w:tcPr>
          <w:p w:rsidR="00804C52" w:rsidRPr="00326267" w:rsidRDefault="00804C52" w:rsidP="00BF5E5E">
            <w:pPr>
              <w:jc w:val="center"/>
              <w:rPr>
                <w:b/>
                <w:szCs w:val="24"/>
              </w:rPr>
            </w:pPr>
            <w:r>
              <w:rPr>
                <w:b/>
                <w:szCs w:val="24"/>
              </w:rPr>
              <w:t>Diritto ed Economia</w:t>
            </w:r>
          </w:p>
        </w:tc>
        <w:tc>
          <w:tcPr>
            <w:tcW w:w="1112" w:type="dxa"/>
            <w:vAlign w:val="center"/>
          </w:tcPr>
          <w:p w:rsidR="00804C52" w:rsidRDefault="00804C52" w:rsidP="00BF5E5E">
            <w:pPr>
              <w:jc w:val="center"/>
              <w:rPr>
                <w:b/>
                <w:szCs w:val="24"/>
              </w:rPr>
            </w:pPr>
            <w:r>
              <w:rPr>
                <w:b/>
                <w:szCs w:val="24"/>
              </w:rPr>
              <w:t>Filosofia</w:t>
            </w:r>
          </w:p>
          <w:p w:rsidR="00804C52" w:rsidRPr="00326267" w:rsidRDefault="00804C52" w:rsidP="00BF5E5E">
            <w:pPr>
              <w:jc w:val="center"/>
              <w:rPr>
                <w:b/>
                <w:szCs w:val="24"/>
              </w:rPr>
            </w:pPr>
            <w:r>
              <w:rPr>
                <w:b/>
                <w:szCs w:val="24"/>
              </w:rPr>
              <w:t>Storia</w:t>
            </w:r>
          </w:p>
        </w:tc>
        <w:tc>
          <w:tcPr>
            <w:tcW w:w="1191" w:type="dxa"/>
            <w:vAlign w:val="center"/>
          </w:tcPr>
          <w:p w:rsidR="00804C52" w:rsidRPr="00326267" w:rsidRDefault="00804C52" w:rsidP="00BF5E5E">
            <w:pPr>
              <w:jc w:val="center"/>
              <w:rPr>
                <w:b/>
                <w:szCs w:val="24"/>
              </w:rPr>
            </w:pPr>
            <w:r>
              <w:rPr>
                <w:b/>
                <w:szCs w:val="24"/>
              </w:rPr>
              <w:t>Storia dell’arte</w:t>
            </w:r>
          </w:p>
        </w:tc>
        <w:tc>
          <w:tcPr>
            <w:tcW w:w="1192" w:type="dxa"/>
            <w:vAlign w:val="center"/>
          </w:tcPr>
          <w:p w:rsidR="00804C52" w:rsidRPr="00326267" w:rsidRDefault="00804C52" w:rsidP="00BF5E5E">
            <w:pPr>
              <w:jc w:val="center"/>
              <w:rPr>
                <w:b/>
                <w:szCs w:val="24"/>
              </w:rPr>
            </w:pPr>
            <w:r>
              <w:rPr>
                <w:b/>
                <w:szCs w:val="24"/>
              </w:rPr>
              <w:t>Scienze Umane</w:t>
            </w:r>
          </w:p>
        </w:tc>
        <w:tc>
          <w:tcPr>
            <w:tcW w:w="1192" w:type="dxa"/>
            <w:vAlign w:val="center"/>
          </w:tcPr>
          <w:p w:rsidR="00804C52" w:rsidRPr="00326267" w:rsidRDefault="00804C52" w:rsidP="00BF5E5E">
            <w:pPr>
              <w:jc w:val="center"/>
              <w:rPr>
                <w:b/>
                <w:szCs w:val="24"/>
              </w:rPr>
            </w:pPr>
            <w:r>
              <w:rPr>
                <w:b/>
                <w:szCs w:val="24"/>
              </w:rPr>
              <w:t>Scienze motorie</w:t>
            </w:r>
          </w:p>
        </w:tc>
        <w:tc>
          <w:tcPr>
            <w:tcW w:w="1192" w:type="dxa"/>
            <w:vAlign w:val="center"/>
          </w:tcPr>
          <w:p w:rsidR="00804C52" w:rsidRPr="00326267" w:rsidRDefault="00804C52" w:rsidP="00BF5E5E">
            <w:pPr>
              <w:jc w:val="center"/>
              <w:rPr>
                <w:b/>
                <w:szCs w:val="24"/>
              </w:rPr>
            </w:pPr>
            <w:r>
              <w:rPr>
                <w:b/>
                <w:szCs w:val="24"/>
              </w:rPr>
              <w:t>IRC</w:t>
            </w:r>
          </w:p>
        </w:tc>
      </w:tr>
      <w:tr w:rsidR="00280296" w:rsidTr="00804C52">
        <w:trPr>
          <w:trHeight w:val="555"/>
        </w:trPr>
        <w:tc>
          <w:tcPr>
            <w:tcW w:w="2055" w:type="dxa"/>
          </w:tcPr>
          <w:p w:rsidR="00280296" w:rsidRDefault="00280296" w:rsidP="00964830">
            <w:pPr>
              <w:pStyle w:val="Titolo6"/>
              <w:rPr>
                <w:b w:val="0"/>
                <w:sz w:val="24"/>
              </w:rPr>
            </w:pPr>
            <w:proofErr w:type="spellStart"/>
            <w:r>
              <w:rPr>
                <w:b w:val="0"/>
                <w:sz w:val="24"/>
              </w:rPr>
              <w:t>Interrog</w:t>
            </w:r>
            <w:proofErr w:type="spellEnd"/>
            <w:r>
              <w:rPr>
                <w:b w:val="0"/>
                <w:sz w:val="24"/>
              </w:rPr>
              <w:t>. lunga</w:t>
            </w:r>
          </w:p>
        </w:tc>
        <w:tc>
          <w:tcPr>
            <w:tcW w:w="992" w:type="dxa"/>
            <w:vAlign w:val="center"/>
          </w:tcPr>
          <w:p w:rsidR="00280296" w:rsidRDefault="00280296" w:rsidP="00804C52">
            <w:pPr>
              <w:ind w:right="282"/>
              <w:jc w:val="center"/>
              <w:rPr>
                <w:caps/>
              </w:rPr>
            </w:pPr>
            <w:r>
              <w:rPr>
                <w:caps/>
              </w:rPr>
              <w:t>X</w:t>
            </w:r>
          </w:p>
        </w:tc>
        <w:tc>
          <w:tcPr>
            <w:tcW w:w="1418" w:type="dxa"/>
            <w:vAlign w:val="center"/>
          </w:tcPr>
          <w:p w:rsidR="00280296" w:rsidRDefault="00280296" w:rsidP="00804C52">
            <w:pPr>
              <w:ind w:right="282"/>
              <w:jc w:val="center"/>
              <w:rPr>
                <w:caps/>
              </w:rPr>
            </w:pPr>
            <w:r>
              <w:rPr>
                <w:caps/>
              </w:rPr>
              <w:t>X</w:t>
            </w:r>
          </w:p>
        </w:tc>
        <w:tc>
          <w:tcPr>
            <w:tcW w:w="881" w:type="dxa"/>
            <w:vAlign w:val="center"/>
          </w:tcPr>
          <w:p w:rsidR="00280296" w:rsidRDefault="00280296" w:rsidP="00804C52">
            <w:pPr>
              <w:ind w:right="282"/>
              <w:jc w:val="center"/>
              <w:rPr>
                <w:caps/>
              </w:rPr>
            </w:pPr>
          </w:p>
        </w:tc>
        <w:tc>
          <w:tcPr>
            <w:tcW w:w="1191" w:type="dxa"/>
            <w:vAlign w:val="center"/>
          </w:tcPr>
          <w:p w:rsidR="00280296" w:rsidRDefault="00280296" w:rsidP="00804C52">
            <w:pPr>
              <w:ind w:right="282"/>
              <w:jc w:val="center"/>
              <w:rPr>
                <w:caps/>
              </w:rPr>
            </w:pPr>
            <w:r>
              <w:rPr>
                <w:caps/>
              </w:rPr>
              <w:t>X</w:t>
            </w:r>
          </w:p>
        </w:tc>
        <w:tc>
          <w:tcPr>
            <w:tcW w:w="1192" w:type="dxa"/>
            <w:vAlign w:val="center"/>
          </w:tcPr>
          <w:p w:rsidR="00280296" w:rsidRDefault="00280296" w:rsidP="00804C52">
            <w:pPr>
              <w:ind w:right="282"/>
              <w:jc w:val="center"/>
              <w:rPr>
                <w:caps/>
              </w:rPr>
            </w:pPr>
            <w:r>
              <w:rPr>
                <w:caps/>
              </w:rPr>
              <w:t>X</w:t>
            </w:r>
          </w:p>
        </w:tc>
        <w:tc>
          <w:tcPr>
            <w:tcW w:w="1272" w:type="dxa"/>
            <w:vAlign w:val="center"/>
          </w:tcPr>
          <w:p w:rsidR="00280296" w:rsidRDefault="00280296" w:rsidP="00804C52">
            <w:pPr>
              <w:ind w:right="282"/>
              <w:jc w:val="center"/>
              <w:rPr>
                <w:caps/>
              </w:rPr>
            </w:pPr>
            <w:r>
              <w:rPr>
                <w:caps/>
              </w:rPr>
              <w:t>X</w:t>
            </w:r>
          </w:p>
        </w:tc>
        <w:tc>
          <w:tcPr>
            <w:tcW w:w="1112" w:type="dxa"/>
            <w:vAlign w:val="center"/>
          </w:tcPr>
          <w:p w:rsidR="00280296" w:rsidRDefault="00280296" w:rsidP="00804C52">
            <w:pPr>
              <w:ind w:right="282"/>
              <w:jc w:val="center"/>
              <w:rPr>
                <w:caps/>
              </w:rPr>
            </w:pPr>
          </w:p>
        </w:tc>
        <w:tc>
          <w:tcPr>
            <w:tcW w:w="1191" w:type="dxa"/>
            <w:vAlign w:val="center"/>
          </w:tcPr>
          <w:p w:rsidR="00280296" w:rsidRDefault="00280296" w:rsidP="00804C52">
            <w:pPr>
              <w:ind w:right="282"/>
              <w:jc w:val="center"/>
              <w:rPr>
                <w:caps/>
              </w:rPr>
            </w:pPr>
            <w:r>
              <w:rPr>
                <w:caps/>
              </w:rPr>
              <w:t>X</w:t>
            </w:r>
          </w:p>
        </w:tc>
        <w:tc>
          <w:tcPr>
            <w:tcW w:w="1192" w:type="dxa"/>
            <w:vAlign w:val="center"/>
          </w:tcPr>
          <w:p w:rsidR="00280296" w:rsidRDefault="00280296" w:rsidP="008B3F0F">
            <w:pPr>
              <w:ind w:right="282"/>
              <w:jc w:val="center"/>
              <w:rPr>
                <w:caps/>
              </w:rPr>
            </w:pPr>
            <w:r>
              <w:rPr>
                <w:caps/>
              </w:rPr>
              <w:t>X</w:t>
            </w:r>
          </w:p>
        </w:tc>
        <w:tc>
          <w:tcPr>
            <w:tcW w:w="1192" w:type="dxa"/>
            <w:vAlign w:val="center"/>
          </w:tcPr>
          <w:p w:rsidR="00280296" w:rsidRDefault="00280296" w:rsidP="00804C52">
            <w:pPr>
              <w:ind w:right="282"/>
              <w:jc w:val="center"/>
              <w:rPr>
                <w:caps/>
              </w:rPr>
            </w:pPr>
          </w:p>
        </w:tc>
        <w:tc>
          <w:tcPr>
            <w:tcW w:w="1192" w:type="dxa"/>
            <w:vAlign w:val="center"/>
          </w:tcPr>
          <w:p w:rsidR="00280296" w:rsidRDefault="00280296" w:rsidP="00964830">
            <w:pPr>
              <w:ind w:right="282"/>
              <w:jc w:val="center"/>
              <w:rPr>
                <w:caps/>
              </w:rPr>
            </w:pPr>
          </w:p>
        </w:tc>
      </w:tr>
      <w:tr w:rsidR="00280296" w:rsidTr="00804C52">
        <w:trPr>
          <w:trHeight w:val="555"/>
        </w:trPr>
        <w:tc>
          <w:tcPr>
            <w:tcW w:w="2055" w:type="dxa"/>
          </w:tcPr>
          <w:p w:rsidR="00280296" w:rsidRDefault="00280296" w:rsidP="00964830">
            <w:proofErr w:type="spellStart"/>
            <w:r>
              <w:t>Interrog</w:t>
            </w:r>
            <w:proofErr w:type="spellEnd"/>
            <w:r>
              <w:t>. breve</w:t>
            </w:r>
          </w:p>
        </w:tc>
        <w:tc>
          <w:tcPr>
            <w:tcW w:w="992" w:type="dxa"/>
            <w:vAlign w:val="center"/>
          </w:tcPr>
          <w:p w:rsidR="00280296" w:rsidRDefault="00280296" w:rsidP="00804C52">
            <w:pPr>
              <w:ind w:right="282"/>
              <w:jc w:val="center"/>
              <w:rPr>
                <w:caps/>
              </w:rPr>
            </w:pPr>
          </w:p>
        </w:tc>
        <w:tc>
          <w:tcPr>
            <w:tcW w:w="1418" w:type="dxa"/>
            <w:vAlign w:val="center"/>
          </w:tcPr>
          <w:p w:rsidR="00280296" w:rsidRDefault="00280296" w:rsidP="00804C52">
            <w:pPr>
              <w:ind w:right="282"/>
              <w:jc w:val="center"/>
              <w:rPr>
                <w:caps/>
              </w:rPr>
            </w:pPr>
          </w:p>
        </w:tc>
        <w:tc>
          <w:tcPr>
            <w:tcW w:w="881" w:type="dxa"/>
            <w:vAlign w:val="center"/>
          </w:tcPr>
          <w:p w:rsidR="00280296" w:rsidRDefault="00280296" w:rsidP="00804C52">
            <w:pPr>
              <w:ind w:right="282"/>
              <w:jc w:val="center"/>
              <w:rPr>
                <w:caps/>
              </w:rPr>
            </w:pPr>
          </w:p>
        </w:tc>
        <w:tc>
          <w:tcPr>
            <w:tcW w:w="1191" w:type="dxa"/>
            <w:vAlign w:val="center"/>
          </w:tcPr>
          <w:p w:rsidR="00280296" w:rsidRDefault="00280296" w:rsidP="00804C52">
            <w:pPr>
              <w:ind w:right="282"/>
              <w:jc w:val="center"/>
              <w:rPr>
                <w:caps/>
              </w:rPr>
            </w:pPr>
          </w:p>
        </w:tc>
        <w:tc>
          <w:tcPr>
            <w:tcW w:w="1192" w:type="dxa"/>
            <w:vAlign w:val="center"/>
          </w:tcPr>
          <w:p w:rsidR="00280296" w:rsidRDefault="00280296" w:rsidP="00804C52">
            <w:pPr>
              <w:ind w:right="282"/>
              <w:jc w:val="center"/>
              <w:rPr>
                <w:caps/>
              </w:rPr>
            </w:pPr>
          </w:p>
        </w:tc>
        <w:tc>
          <w:tcPr>
            <w:tcW w:w="1272" w:type="dxa"/>
            <w:vAlign w:val="center"/>
          </w:tcPr>
          <w:p w:rsidR="00280296" w:rsidRDefault="00280296" w:rsidP="00804C52">
            <w:pPr>
              <w:ind w:right="282"/>
              <w:jc w:val="center"/>
              <w:rPr>
                <w:caps/>
              </w:rPr>
            </w:pPr>
            <w:r>
              <w:rPr>
                <w:caps/>
              </w:rPr>
              <w:t>X</w:t>
            </w:r>
          </w:p>
        </w:tc>
        <w:tc>
          <w:tcPr>
            <w:tcW w:w="1112" w:type="dxa"/>
            <w:vAlign w:val="center"/>
          </w:tcPr>
          <w:p w:rsidR="00280296" w:rsidRDefault="00280296" w:rsidP="00804C52">
            <w:pPr>
              <w:ind w:right="282"/>
              <w:jc w:val="center"/>
              <w:rPr>
                <w:caps/>
              </w:rPr>
            </w:pPr>
            <w:r>
              <w:rPr>
                <w:caps/>
              </w:rPr>
              <w:t>X</w:t>
            </w:r>
          </w:p>
        </w:tc>
        <w:tc>
          <w:tcPr>
            <w:tcW w:w="1191" w:type="dxa"/>
            <w:vAlign w:val="center"/>
          </w:tcPr>
          <w:p w:rsidR="00280296" w:rsidRDefault="00063380" w:rsidP="00804C52">
            <w:pPr>
              <w:ind w:right="282"/>
              <w:jc w:val="center"/>
              <w:rPr>
                <w:caps/>
              </w:rPr>
            </w:pPr>
            <w:r>
              <w:rPr>
                <w:caps/>
              </w:rPr>
              <w:t>X</w:t>
            </w:r>
          </w:p>
        </w:tc>
        <w:tc>
          <w:tcPr>
            <w:tcW w:w="1192" w:type="dxa"/>
            <w:vAlign w:val="center"/>
          </w:tcPr>
          <w:p w:rsidR="00280296" w:rsidRDefault="00280296" w:rsidP="008B3F0F">
            <w:pPr>
              <w:ind w:right="282"/>
              <w:jc w:val="center"/>
              <w:rPr>
                <w:caps/>
              </w:rPr>
            </w:pPr>
          </w:p>
        </w:tc>
        <w:tc>
          <w:tcPr>
            <w:tcW w:w="1192" w:type="dxa"/>
            <w:vAlign w:val="center"/>
          </w:tcPr>
          <w:p w:rsidR="00280296" w:rsidRDefault="00280296" w:rsidP="00804C52">
            <w:pPr>
              <w:ind w:right="282"/>
              <w:jc w:val="center"/>
              <w:rPr>
                <w:caps/>
              </w:rPr>
            </w:pPr>
          </w:p>
        </w:tc>
        <w:tc>
          <w:tcPr>
            <w:tcW w:w="1192" w:type="dxa"/>
            <w:vAlign w:val="center"/>
          </w:tcPr>
          <w:p w:rsidR="00280296" w:rsidRDefault="00280296" w:rsidP="00964830">
            <w:pPr>
              <w:ind w:right="282"/>
              <w:jc w:val="center"/>
              <w:rPr>
                <w:caps/>
              </w:rPr>
            </w:pPr>
            <w:r>
              <w:rPr>
                <w:caps/>
              </w:rPr>
              <w:t>X</w:t>
            </w:r>
          </w:p>
        </w:tc>
      </w:tr>
      <w:tr w:rsidR="00280296" w:rsidTr="00804C52">
        <w:trPr>
          <w:trHeight w:val="555"/>
        </w:trPr>
        <w:tc>
          <w:tcPr>
            <w:tcW w:w="2055" w:type="dxa"/>
          </w:tcPr>
          <w:p w:rsidR="00280296" w:rsidRDefault="00280296" w:rsidP="00964830">
            <w:r>
              <w:t>Tema/</w:t>
            </w:r>
          </w:p>
          <w:p w:rsidR="00280296" w:rsidRDefault="00280296" w:rsidP="00964830">
            <w:r>
              <w:t>Probl</w:t>
            </w:r>
            <w:r>
              <w:t>e</w:t>
            </w:r>
            <w:r>
              <w:t>ma/Relazione</w:t>
            </w:r>
          </w:p>
        </w:tc>
        <w:tc>
          <w:tcPr>
            <w:tcW w:w="992" w:type="dxa"/>
            <w:vAlign w:val="center"/>
          </w:tcPr>
          <w:p w:rsidR="00280296" w:rsidRDefault="00280296" w:rsidP="00804C52">
            <w:pPr>
              <w:ind w:right="282"/>
              <w:jc w:val="center"/>
              <w:rPr>
                <w:caps/>
              </w:rPr>
            </w:pPr>
            <w:r>
              <w:rPr>
                <w:caps/>
              </w:rPr>
              <w:t>X</w:t>
            </w:r>
          </w:p>
        </w:tc>
        <w:tc>
          <w:tcPr>
            <w:tcW w:w="1418" w:type="dxa"/>
            <w:vAlign w:val="center"/>
          </w:tcPr>
          <w:p w:rsidR="00280296" w:rsidRDefault="00280296" w:rsidP="00804C52">
            <w:pPr>
              <w:ind w:right="282"/>
              <w:jc w:val="center"/>
              <w:rPr>
                <w:caps/>
              </w:rPr>
            </w:pPr>
          </w:p>
        </w:tc>
        <w:tc>
          <w:tcPr>
            <w:tcW w:w="881" w:type="dxa"/>
            <w:vAlign w:val="center"/>
          </w:tcPr>
          <w:p w:rsidR="00280296" w:rsidRDefault="00280296" w:rsidP="00804C52">
            <w:pPr>
              <w:ind w:right="282"/>
              <w:jc w:val="center"/>
              <w:rPr>
                <w:caps/>
              </w:rPr>
            </w:pPr>
            <w:r>
              <w:rPr>
                <w:caps/>
              </w:rPr>
              <w:t>x</w:t>
            </w:r>
          </w:p>
        </w:tc>
        <w:tc>
          <w:tcPr>
            <w:tcW w:w="1191" w:type="dxa"/>
            <w:vAlign w:val="center"/>
          </w:tcPr>
          <w:p w:rsidR="00280296" w:rsidRDefault="00280296" w:rsidP="00804C52">
            <w:pPr>
              <w:ind w:right="282"/>
              <w:jc w:val="center"/>
              <w:rPr>
                <w:caps/>
              </w:rPr>
            </w:pPr>
          </w:p>
        </w:tc>
        <w:tc>
          <w:tcPr>
            <w:tcW w:w="1192" w:type="dxa"/>
            <w:vAlign w:val="center"/>
          </w:tcPr>
          <w:p w:rsidR="00280296" w:rsidRDefault="00280296" w:rsidP="00804C52">
            <w:pPr>
              <w:ind w:right="282"/>
              <w:jc w:val="center"/>
              <w:rPr>
                <w:caps/>
              </w:rPr>
            </w:pPr>
          </w:p>
        </w:tc>
        <w:tc>
          <w:tcPr>
            <w:tcW w:w="1272" w:type="dxa"/>
            <w:vAlign w:val="center"/>
          </w:tcPr>
          <w:p w:rsidR="00280296" w:rsidRDefault="00280296" w:rsidP="00804C52">
            <w:pPr>
              <w:ind w:right="282"/>
              <w:jc w:val="center"/>
              <w:rPr>
                <w:caps/>
              </w:rPr>
            </w:pPr>
            <w:r>
              <w:rPr>
                <w:caps/>
              </w:rPr>
              <w:t>x</w:t>
            </w:r>
          </w:p>
        </w:tc>
        <w:tc>
          <w:tcPr>
            <w:tcW w:w="1112" w:type="dxa"/>
            <w:vAlign w:val="center"/>
          </w:tcPr>
          <w:p w:rsidR="00280296" w:rsidRDefault="00280296" w:rsidP="00804C52">
            <w:pPr>
              <w:ind w:right="282"/>
              <w:jc w:val="center"/>
              <w:rPr>
                <w:caps/>
              </w:rPr>
            </w:pPr>
            <w:r>
              <w:rPr>
                <w:caps/>
              </w:rPr>
              <w:t>X</w:t>
            </w:r>
          </w:p>
        </w:tc>
        <w:tc>
          <w:tcPr>
            <w:tcW w:w="1191" w:type="dxa"/>
            <w:vAlign w:val="center"/>
          </w:tcPr>
          <w:p w:rsidR="00280296" w:rsidRDefault="00280296" w:rsidP="00804C52">
            <w:pPr>
              <w:ind w:right="282"/>
              <w:jc w:val="center"/>
              <w:rPr>
                <w:caps/>
              </w:rPr>
            </w:pPr>
          </w:p>
        </w:tc>
        <w:tc>
          <w:tcPr>
            <w:tcW w:w="1192" w:type="dxa"/>
            <w:vAlign w:val="center"/>
          </w:tcPr>
          <w:p w:rsidR="00280296" w:rsidRDefault="00280296" w:rsidP="008B3F0F">
            <w:pPr>
              <w:ind w:right="282"/>
              <w:jc w:val="center"/>
              <w:rPr>
                <w:caps/>
              </w:rPr>
            </w:pPr>
            <w:r>
              <w:rPr>
                <w:caps/>
              </w:rPr>
              <w:t>X</w:t>
            </w:r>
          </w:p>
        </w:tc>
        <w:tc>
          <w:tcPr>
            <w:tcW w:w="1192" w:type="dxa"/>
            <w:vAlign w:val="center"/>
          </w:tcPr>
          <w:p w:rsidR="00280296" w:rsidRDefault="00280296" w:rsidP="00804C52">
            <w:pPr>
              <w:ind w:right="282"/>
              <w:jc w:val="center"/>
              <w:rPr>
                <w:caps/>
              </w:rPr>
            </w:pPr>
          </w:p>
        </w:tc>
        <w:tc>
          <w:tcPr>
            <w:tcW w:w="1192" w:type="dxa"/>
            <w:vAlign w:val="center"/>
          </w:tcPr>
          <w:p w:rsidR="00280296" w:rsidRDefault="00280296" w:rsidP="00964830">
            <w:pPr>
              <w:ind w:right="282"/>
              <w:jc w:val="center"/>
              <w:rPr>
                <w:caps/>
              </w:rPr>
            </w:pPr>
            <w:r>
              <w:rPr>
                <w:caps/>
              </w:rPr>
              <w:t>X</w:t>
            </w:r>
          </w:p>
        </w:tc>
      </w:tr>
      <w:tr w:rsidR="00280296" w:rsidTr="00804C52">
        <w:trPr>
          <w:trHeight w:val="555"/>
        </w:trPr>
        <w:tc>
          <w:tcPr>
            <w:tcW w:w="2055" w:type="dxa"/>
          </w:tcPr>
          <w:p w:rsidR="00280296" w:rsidRDefault="00280296" w:rsidP="00B50B67">
            <w:pPr>
              <w:rPr>
                <w:b/>
                <w:sz w:val="20"/>
              </w:rPr>
            </w:pPr>
            <w:r w:rsidRPr="00B50B67">
              <w:t>Prove strutturate</w:t>
            </w:r>
          </w:p>
        </w:tc>
        <w:tc>
          <w:tcPr>
            <w:tcW w:w="992" w:type="dxa"/>
            <w:vAlign w:val="center"/>
          </w:tcPr>
          <w:p w:rsidR="00280296" w:rsidRDefault="00280296" w:rsidP="00804C52">
            <w:pPr>
              <w:ind w:right="282"/>
              <w:jc w:val="center"/>
              <w:rPr>
                <w:caps/>
              </w:rPr>
            </w:pPr>
          </w:p>
        </w:tc>
        <w:tc>
          <w:tcPr>
            <w:tcW w:w="1418" w:type="dxa"/>
            <w:vAlign w:val="center"/>
          </w:tcPr>
          <w:p w:rsidR="00280296" w:rsidRDefault="00280296" w:rsidP="00804C52">
            <w:pPr>
              <w:ind w:right="282"/>
              <w:jc w:val="center"/>
              <w:rPr>
                <w:caps/>
              </w:rPr>
            </w:pPr>
          </w:p>
        </w:tc>
        <w:tc>
          <w:tcPr>
            <w:tcW w:w="881" w:type="dxa"/>
            <w:vAlign w:val="center"/>
          </w:tcPr>
          <w:p w:rsidR="00280296" w:rsidRDefault="00280296" w:rsidP="00804C52">
            <w:pPr>
              <w:ind w:right="282"/>
              <w:jc w:val="center"/>
              <w:rPr>
                <w:caps/>
              </w:rPr>
            </w:pPr>
            <w:r>
              <w:rPr>
                <w:caps/>
              </w:rPr>
              <w:t>X</w:t>
            </w:r>
          </w:p>
        </w:tc>
        <w:tc>
          <w:tcPr>
            <w:tcW w:w="1191" w:type="dxa"/>
            <w:vAlign w:val="center"/>
          </w:tcPr>
          <w:p w:rsidR="00280296" w:rsidRDefault="00280296" w:rsidP="00804C52">
            <w:pPr>
              <w:ind w:right="282"/>
              <w:jc w:val="center"/>
              <w:rPr>
                <w:caps/>
              </w:rPr>
            </w:pPr>
          </w:p>
        </w:tc>
        <w:tc>
          <w:tcPr>
            <w:tcW w:w="1192" w:type="dxa"/>
            <w:vAlign w:val="center"/>
          </w:tcPr>
          <w:p w:rsidR="00280296" w:rsidRDefault="00280296" w:rsidP="00804C52">
            <w:pPr>
              <w:ind w:right="282"/>
              <w:jc w:val="center"/>
              <w:rPr>
                <w:caps/>
              </w:rPr>
            </w:pPr>
          </w:p>
        </w:tc>
        <w:tc>
          <w:tcPr>
            <w:tcW w:w="1272" w:type="dxa"/>
            <w:vAlign w:val="center"/>
          </w:tcPr>
          <w:p w:rsidR="00280296" w:rsidRDefault="00280296" w:rsidP="00804C52">
            <w:pPr>
              <w:ind w:right="282"/>
              <w:jc w:val="center"/>
              <w:rPr>
                <w:caps/>
              </w:rPr>
            </w:pPr>
          </w:p>
        </w:tc>
        <w:tc>
          <w:tcPr>
            <w:tcW w:w="1112" w:type="dxa"/>
            <w:vAlign w:val="center"/>
          </w:tcPr>
          <w:p w:rsidR="00280296" w:rsidRDefault="00280296" w:rsidP="00804C52">
            <w:pPr>
              <w:ind w:right="282"/>
              <w:jc w:val="center"/>
              <w:rPr>
                <w:caps/>
              </w:rPr>
            </w:pPr>
          </w:p>
        </w:tc>
        <w:tc>
          <w:tcPr>
            <w:tcW w:w="1191" w:type="dxa"/>
            <w:vAlign w:val="center"/>
          </w:tcPr>
          <w:p w:rsidR="00280296" w:rsidRDefault="00280296" w:rsidP="00804C52">
            <w:pPr>
              <w:ind w:right="282"/>
              <w:jc w:val="center"/>
              <w:rPr>
                <w:caps/>
              </w:rPr>
            </w:pPr>
          </w:p>
        </w:tc>
        <w:tc>
          <w:tcPr>
            <w:tcW w:w="1192" w:type="dxa"/>
            <w:vAlign w:val="center"/>
          </w:tcPr>
          <w:p w:rsidR="00280296" w:rsidRDefault="00280296" w:rsidP="008B3F0F">
            <w:pPr>
              <w:ind w:right="282"/>
              <w:jc w:val="center"/>
              <w:rPr>
                <w:caps/>
              </w:rPr>
            </w:pPr>
          </w:p>
        </w:tc>
        <w:tc>
          <w:tcPr>
            <w:tcW w:w="1192" w:type="dxa"/>
            <w:vAlign w:val="center"/>
          </w:tcPr>
          <w:p w:rsidR="00280296" w:rsidRDefault="00280296" w:rsidP="00804C52">
            <w:pPr>
              <w:ind w:right="282"/>
              <w:jc w:val="center"/>
              <w:rPr>
                <w:caps/>
              </w:rPr>
            </w:pPr>
          </w:p>
        </w:tc>
        <w:tc>
          <w:tcPr>
            <w:tcW w:w="1192" w:type="dxa"/>
            <w:vAlign w:val="center"/>
          </w:tcPr>
          <w:p w:rsidR="00280296" w:rsidRDefault="00280296" w:rsidP="00964830">
            <w:pPr>
              <w:ind w:right="282"/>
              <w:jc w:val="center"/>
              <w:rPr>
                <w:caps/>
              </w:rPr>
            </w:pPr>
          </w:p>
        </w:tc>
      </w:tr>
      <w:tr w:rsidR="00280296" w:rsidTr="00804C52">
        <w:trPr>
          <w:trHeight w:val="555"/>
        </w:trPr>
        <w:tc>
          <w:tcPr>
            <w:tcW w:w="2055" w:type="dxa"/>
          </w:tcPr>
          <w:p w:rsidR="00280296" w:rsidRDefault="00280296" w:rsidP="00964830">
            <w:r>
              <w:t xml:space="preserve">Prove </w:t>
            </w:r>
          </w:p>
          <w:p w:rsidR="00280296" w:rsidRDefault="00280296" w:rsidP="00964830">
            <w:proofErr w:type="spellStart"/>
            <w:r>
              <w:t>semistrutturate</w:t>
            </w:r>
            <w:proofErr w:type="spellEnd"/>
          </w:p>
        </w:tc>
        <w:tc>
          <w:tcPr>
            <w:tcW w:w="992" w:type="dxa"/>
            <w:vAlign w:val="center"/>
          </w:tcPr>
          <w:p w:rsidR="00280296" w:rsidRDefault="00280296" w:rsidP="00804C52">
            <w:pPr>
              <w:ind w:right="282"/>
              <w:jc w:val="center"/>
              <w:rPr>
                <w:caps/>
              </w:rPr>
            </w:pPr>
          </w:p>
        </w:tc>
        <w:tc>
          <w:tcPr>
            <w:tcW w:w="1418" w:type="dxa"/>
            <w:vAlign w:val="center"/>
          </w:tcPr>
          <w:p w:rsidR="00280296" w:rsidRDefault="00280296" w:rsidP="00804C52">
            <w:pPr>
              <w:ind w:right="282"/>
              <w:jc w:val="center"/>
              <w:rPr>
                <w:caps/>
              </w:rPr>
            </w:pPr>
            <w:r>
              <w:rPr>
                <w:caps/>
              </w:rPr>
              <w:t>X</w:t>
            </w:r>
          </w:p>
        </w:tc>
        <w:tc>
          <w:tcPr>
            <w:tcW w:w="881" w:type="dxa"/>
            <w:vAlign w:val="center"/>
          </w:tcPr>
          <w:p w:rsidR="00280296" w:rsidRDefault="00280296" w:rsidP="00804C52">
            <w:pPr>
              <w:ind w:right="282"/>
              <w:jc w:val="center"/>
              <w:rPr>
                <w:caps/>
              </w:rPr>
            </w:pPr>
          </w:p>
        </w:tc>
        <w:tc>
          <w:tcPr>
            <w:tcW w:w="1191" w:type="dxa"/>
            <w:vAlign w:val="center"/>
          </w:tcPr>
          <w:p w:rsidR="00280296" w:rsidRDefault="00280296" w:rsidP="00804C52">
            <w:pPr>
              <w:ind w:right="282"/>
              <w:jc w:val="center"/>
              <w:rPr>
                <w:caps/>
              </w:rPr>
            </w:pPr>
            <w:r>
              <w:rPr>
                <w:caps/>
              </w:rPr>
              <w:t>X</w:t>
            </w:r>
          </w:p>
        </w:tc>
        <w:tc>
          <w:tcPr>
            <w:tcW w:w="1192" w:type="dxa"/>
            <w:vAlign w:val="center"/>
          </w:tcPr>
          <w:p w:rsidR="00280296" w:rsidRDefault="00280296" w:rsidP="00804C52">
            <w:pPr>
              <w:ind w:right="282"/>
              <w:jc w:val="center"/>
              <w:rPr>
                <w:caps/>
              </w:rPr>
            </w:pPr>
            <w:r>
              <w:rPr>
                <w:caps/>
              </w:rPr>
              <w:t>x</w:t>
            </w:r>
          </w:p>
        </w:tc>
        <w:tc>
          <w:tcPr>
            <w:tcW w:w="1272" w:type="dxa"/>
            <w:vAlign w:val="center"/>
          </w:tcPr>
          <w:p w:rsidR="00280296" w:rsidRDefault="00280296" w:rsidP="00804C52">
            <w:pPr>
              <w:ind w:right="282"/>
              <w:jc w:val="center"/>
              <w:rPr>
                <w:caps/>
              </w:rPr>
            </w:pPr>
          </w:p>
        </w:tc>
        <w:tc>
          <w:tcPr>
            <w:tcW w:w="1112" w:type="dxa"/>
            <w:vAlign w:val="center"/>
          </w:tcPr>
          <w:p w:rsidR="00280296" w:rsidRDefault="00280296" w:rsidP="00804C52">
            <w:pPr>
              <w:ind w:right="282"/>
              <w:jc w:val="center"/>
              <w:rPr>
                <w:caps/>
              </w:rPr>
            </w:pPr>
            <w:r>
              <w:rPr>
                <w:caps/>
              </w:rPr>
              <w:t>X</w:t>
            </w:r>
          </w:p>
        </w:tc>
        <w:tc>
          <w:tcPr>
            <w:tcW w:w="1191" w:type="dxa"/>
            <w:vAlign w:val="center"/>
          </w:tcPr>
          <w:p w:rsidR="00280296" w:rsidRDefault="00280296" w:rsidP="00804C52">
            <w:pPr>
              <w:ind w:right="282"/>
              <w:jc w:val="center"/>
              <w:rPr>
                <w:caps/>
              </w:rPr>
            </w:pPr>
            <w:r>
              <w:rPr>
                <w:caps/>
              </w:rPr>
              <w:t>X</w:t>
            </w:r>
          </w:p>
        </w:tc>
        <w:tc>
          <w:tcPr>
            <w:tcW w:w="1192" w:type="dxa"/>
            <w:vAlign w:val="center"/>
          </w:tcPr>
          <w:p w:rsidR="00280296" w:rsidRDefault="00280296" w:rsidP="008B3F0F">
            <w:pPr>
              <w:ind w:right="282"/>
              <w:jc w:val="center"/>
              <w:rPr>
                <w:caps/>
              </w:rPr>
            </w:pPr>
          </w:p>
        </w:tc>
        <w:tc>
          <w:tcPr>
            <w:tcW w:w="1192" w:type="dxa"/>
            <w:vAlign w:val="center"/>
          </w:tcPr>
          <w:p w:rsidR="00280296" w:rsidRDefault="00280296" w:rsidP="00804C52">
            <w:pPr>
              <w:ind w:right="282"/>
              <w:jc w:val="center"/>
              <w:rPr>
                <w:caps/>
              </w:rPr>
            </w:pPr>
          </w:p>
        </w:tc>
        <w:tc>
          <w:tcPr>
            <w:tcW w:w="1192" w:type="dxa"/>
            <w:vAlign w:val="center"/>
          </w:tcPr>
          <w:p w:rsidR="00280296" w:rsidRDefault="00280296" w:rsidP="00964830">
            <w:pPr>
              <w:ind w:right="282"/>
              <w:jc w:val="center"/>
              <w:rPr>
                <w:caps/>
              </w:rPr>
            </w:pPr>
          </w:p>
        </w:tc>
      </w:tr>
      <w:tr w:rsidR="00280296" w:rsidTr="00804C52">
        <w:trPr>
          <w:trHeight w:val="555"/>
        </w:trPr>
        <w:tc>
          <w:tcPr>
            <w:tcW w:w="2055" w:type="dxa"/>
          </w:tcPr>
          <w:p w:rsidR="00280296" w:rsidRDefault="00280296" w:rsidP="00964830">
            <w:r>
              <w:t>Questionario/ tra</w:t>
            </w:r>
            <w:r>
              <w:t>t</w:t>
            </w:r>
            <w:r>
              <w:t>tazione sintetica</w:t>
            </w:r>
          </w:p>
        </w:tc>
        <w:tc>
          <w:tcPr>
            <w:tcW w:w="992" w:type="dxa"/>
            <w:vAlign w:val="center"/>
          </w:tcPr>
          <w:p w:rsidR="00280296" w:rsidRDefault="00280296" w:rsidP="00804C52">
            <w:pPr>
              <w:ind w:right="282"/>
              <w:jc w:val="center"/>
              <w:rPr>
                <w:caps/>
              </w:rPr>
            </w:pPr>
            <w:r>
              <w:rPr>
                <w:caps/>
              </w:rPr>
              <w:t>X</w:t>
            </w:r>
          </w:p>
        </w:tc>
        <w:tc>
          <w:tcPr>
            <w:tcW w:w="1418" w:type="dxa"/>
            <w:vAlign w:val="center"/>
          </w:tcPr>
          <w:p w:rsidR="00280296" w:rsidRDefault="00280296" w:rsidP="00804C52">
            <w:pPr>
              <w:ind w:right="282"/>
              <w:jc w:val="center"/>
              <w:rPr>
                <w:caps/>
              </w:rPr>
            </w:pPr>
            <w:r>
              <w:rPr>
                <w:caps/>
              </w:rPr>
              <w:t>X</w:t>
            </w:r>
          </w:p>
        </w:tc>
        <w:tc>
          <w:tcPr>
            <w:tcW w:w="881" w:type="dxa"/>
            <w:vAlign w:val="center"/>
          </w:tcPr>
          <w:p w:rsidR="00280296" w:rsidRDefault="00280296" w:rsidP="00804C52">
            <w:pPr>
              <w:ind w:right="282"/>
              <w:jc w:val="center"/>
              <w:rPr>
                <w:caps/>
              </w:rPr>
            </w:pPr>
          </w:p>
        </w:tc>
        <w:tc>
          <w:tcPr>
            <w:tcW w:w="1191" w:type="dxa"/>
            <w:vAlign w:val="center"/>
          </w:tcPr>
          <w:p w:rsidR="00280296" w:rsidRDefault="00280296" w:rsidP="00804C52">
            <w:pPr>
              <w:ind w:right="282"/>
              <w:jc w:val="center"/>
              <w:rPr>
                <w:caps/>
              </w:rPr>
            </w:pPr>
          </w:p>
        </w:tc>
        <w:tc>
          <w:tcPr>
            <w:tcW w:w="1192" w:type="dxa"/>
            <w:vAlign w:val="center"/>
          </w:tcPr>
          <w:p w:rsidR="00280296" w:rsidRDefault="00280296" w:rsidP="00804C52">
            <w:pPr>
              <w:ind w:right="282"/>
              <w:jc w:val="center"/>
              <w:rPr>
                <w:caps/>
              </w:rPr>
            </w:pPr>
            <w:r>
              <w:rPr>
                <w:caps/>
              </w:rPr>
              <w:t>x</w:t>
            </w:r>
          </w:p>
        </w:tc>
        <w:tc>
          <w:tcPr>
            <w:tcW w:w="1272" w:type="dxa"/>
            <w:vAlign w:val="center"/>
          </w:tcPr>
          <w:p w:rsidR="00280296" w:rsidRDefault="00280296" w:rsidP="00804C52">
            <w:pPr>
              <w:ind w:right="282"/>
              <w:jc w:val="center"/>
              <w:rPr>
                <w:caps/>
              </w:rPr>
            </w:pPr>
          </w:p>
        </w:tc>
        <w:tc>
          <w:tcPr>
            <w:tcW w:w="1112" w:type="dxa"/>
            <w:vAlign w:val="center"/>
          </w:tcPr>
          <w:p w:rsidR="00280296" w:rsidRDefault="00280296" w:rsidP="00804C52">
            <w:pPr>
              <w:ind w:right="282"/>
              <w:jc w:val="center"/>
              <w:rPr>
                <w:caps/>
              </w:rPr>
            </w:pPr>
          </w:p>
        </w:tc>
        <w:tc>
          <w:tcPr>
            <w:tcW w:w="1191" w:type="dxa"/>
            <w:vAlign w:val="center"/>
          </w:tcPr>
          <w:p w:rsidR="00280296" w:rsidRDefault="00280296" w:rsidP="00804C52">
            <w:pPr>
              <w:ind w:right="282"/>
              <w:jc w:val="center"/>
              <w:rPr>
                <w:caps/>
              </w:rPr>
            </w:pPr>
          </w:p>
        </w:tc>
        <w:tc>
          <w:tcPr>
            <w:tcW w:w="1192" w:type="dxa"/>
            <w:vAlign w:val="center"/>
          </w:tcPr>
          <w:p w:rsidR="00280296" w:rsidRDefault="00280296" w:rsidP="008B3F0F">
            <w:pPr>
              <w:ind w:right="282"/>
              <w:jc w:val="center"/>
              <w:rPr>
                <w:caps/>
              </w:rPr>
            </w:pPr>
            <w:r>
              <w:rPr>
                <w:caps/>
              </w:rPr>
              <w:t>X</w:t>
            </w:r>
          </w:p>
        </w:tc>
        <w:tc>
          <w:tcPr>
            <w:tcW w:w="1192" w:type="dxa"/>
            <w:vAlign w:val="center"/>
          </w:tcPr>
          <w:p w:rsidR="00280296" w:rsidRDefault="00280296" w:rsidP="00804C52">
            <w:pPr>
              <w:ind w:right="282"/>
              <w:jc w:val="center"/>
              <w:rPr>
                <w:caps/>
              </w:rPr>
            </w:pPr>
            <w:r>
              <w:rPr>
                <w:caps/>
              </w:rPr>
              <w:t>X</w:t>
            </w:r>
          </w:p>
        </w:tc>
        <w:tc>
          <w:tcPr>
            <w:tcW w:w="1192" w:type="dxa"/>
            <w:vAlign w:val="center"/>
          </w:tcPr>
          <w:p w:rsidR="00280296" w:rsidRDefault="00280296" w:rsidP="00964830">
            <w:pPr>
              <w:ind w:right="282"/>
              <w:jc w:val="center"/>
              <w:rPr>
                <w:caps/>
              </w:rPr>
            </w:pPr>
          </w:p>
        </w:tc>
      </w:tr>
      <w:tr w:rsidR="00A425D6" w:rsidTr="00804C52">
        <w:trPr>
          <w:trHeight w:val="555"/>
        </w:trPr>
        <w:tc>
          <w:tcPr>
            <w:tcW w:w="2055" w:type="dxa"/>
          </w:tcPr>
          <w:p w:rsidR="00A425D6" w:rsidRDefault="00A425D6" w:rsidP="00964830">
            <w:pPr>
              <w:pStyle w:val="Titolo5"/>
              <w:rPr>
                <w:b w:val="0"/>
                <w:sz w:val="24"/>
              </w:rPr>
            </w:pPr>
            <w:r>
              <w:rPr>
                <w:b w:val="0"/>
                <w:sz w:val="24"/>
              </w:rPr>
              <w:t>Esercizi</w:t>
            </w:r>
          </w:p>
          <w:p w:rsidR="00A425D6" w:rsidRDefault="00A425D6" w:rsidP="00964830"/>
        </w:tc>
        <w:tc>
          <w:tcPr>
            <w:tcW w:w="992" w:type="dxa"/>
            <w:vAlign w:val="center"/>
          </w:tcPr>
          <w:p w:rsidR="00A425D6" w:rsidRDefault="00A425D6" w:rsidP="00804C52">
            <w:pPr>
              <w:ind w:right="282"/>
              <w:jc w:val="center"/>
              <w:rPr>
                <w:caps/>
              </w:rPr>
            </w:pPr>
          </w:p>
        </w:tc>
        <w:tc>
          <w:tcPr>
            <w:tcW w:w="1418" w:type="dxa"/>
            <w:vAlign w:val="center"/>
          </w:tcPr>
          <w:p w:rsidR="00A425D6" w:rsidRDefault="00280296" w:rsidP="00804C52">
            <w:pPr>
              <w:ind w:right="282"/>
              <w:jc w:val="center"/>
              <w:rPr>
                <w:caps/>
              </w:rPr>
            </w:pPr>
            <w:r>
              <w:rPr>
                <w:caps/>
              </w:rPr>
              <w:t>X</w:t>
            </w:r>
          </w:p>
        </w:tc>
        <w:tc>
          <w:tcPr>
            <w:tcW w:w="881" w:type="dxa"/>
            <w:vAlign w:val="center"/>
          </w:tcPr>
          <w:p w:rsidR="00A425D6" w:rsidRDefault="00280296" w:rsidP="00804C52">
            <w:pPr>
              <w:ind w:right="282"/>
              <w:jc w:val="center"/>
              <w:rPr>
                <w:caps/>
              </w:rPr>
            </w:pPr>
            <w:r>
              <w:rPr>
                <w:caps/>
              </w:rPr>
              <w:t>X</w:t>
            </w:r>
          </w:p>
        </w:tc>
        <w:tc>
          <w:tcPr>
            <w:tcW w:w="1191" w:type="dxa"/>
            <w:vAlign w:val="center"/>
          </w:tcPr>
          <w:p w:rsidR="00A425D6" w:rsidRDefault="00A425D6" w:rsidP="00804C52">
            <w:pPr>
              <w:ind w:right="282"/>
              <w:jc w:val="center"/>
              <w:rPr>
                <w:caps/>
              </w:rPr>
            </w:pPr>
          </w:p>
        </w:tc>
        <w:tc>
          <w:tcPr>
            <w:tcW w:w="1192" w:type="dxa"/>
            <w:vAlign w:val="center"/>
          </w:tcPr>
          <w:p w:rsidR="00A425D6" w:rsidRDefault="00804C52" w:rsidP="00804C52">
            <w:pPr>
              <w:ind w:right="282"/>
              <w:jc w:val="center"/>
              <w:rPr>
                <w:caps/>
              </w:rPr>
            </w:pPr>
            <w:r>
              <w:rPr>
                <w:caps/>
              </w:rPr>
              <w:t>x</w:t>
            </w:r>
          </w:p>
        </w:tc>
        <w:tc>
          <w:tcPr>
            <w:tcW w:w="1272" w:type="dxa"/>
            <w:vAlign w:val="center"/>
          </w:tcPr>
          <w:p w:rsidR="00A425D6" w:rsidRDefault="00A425D6" w:rsidP="00804C52">
            <w:pPr>
              <w:ind w:right="282"/>
              <w:jc w:val="center"/>
              <w:rPr>
                <w:caps/>
              </w:rPr>
            </w:pPr>
          </w:p>
        </w:tc>
        <w:tc>
          <w:tcPr>
            <w:tcW w:w="1112" w:type="dxa"/>
            <w:vAlign w:val="center"/>
          </w:tcPr>
          <w:p w:rsidR="00A425D6" w:rsidRDefault="00A425D6" w:rsidP="00804C52">
            <w:pPr>
              <w:ind w:right="282"/>
              <w:jc w:val="center"/>
              <w:rPr>
                <w:caps/>
              </w:rPr>
            </w:pPr>
          </w:p>
        </w:tc>
        <w:tc>
          <w:tcPr>
            <w:tcW w:w="1191" w:type="dxa"/>
            <w:vAlign w:val="center"/>
          </w:tcPr>
          <w:p w:rsidR="00A425D6" w:rsidRDefault="00A425D6" w:rsidP="00804C52">
            <w:pPr>
              <w:ind w:right="282"/>
              <w:jc w:val="center"/>
              <w:rPr>
                <w:caps/>
              </w:rPr>
            </w:pPr>
          </w:p>
        </w:tc>
        <w:tc>
          <w:tcPr>
            <w:tcW w:w="1192" w:type="dxa"/>
            <w:vAlign w:val="center"/>
          </w:tcPr>
          <w:p w:rsidR="00A425D6" w:rsidRDefault="00A425D6" w:rsidP="00804C52">
            <w:pPr>
              <w:ind w:right="282"/>
              <w:jc w:val="center"/>
              <w:rPr>
                <w:caps/>
              </w:rPr>
            </w:pPr>
          </w:p>
        </w:tc>
        <w:tc>
          <w:tcPr>
            <w:tcW w:w="1192" w:type="dxa"/>
            <w:vAlign w:val="center"/>
          </w:tcPr>
          <w:p w:rsidR="00A425D6" w:rsidRDefault="00533D50" w:rsidP="00804C52">
            <w:pPr>
              <w:ind w:right="282"/>
              <w:jc w:val="center"/>
              <w:rPr>
                <w:caps/>
              </w:rPr>
            </w:pPr>
            <w:r>
              <w:rPr>
                <w:caps/>
              </w:rPr>
              <w:t>X</w:t>
            </w:r>
          </w:p>
        </w:tc>
        <w:tc>
          <w:tcPr>
            <w:tcW w:w="1192" w:type="dxa"/>
            <w:vAlign w:val="center"/>
          </w:tcPr>
          <w:p w:rsidR="00A425D6" w:rsidRDefault="00A425D6" w:rsidP="00964830">
            <w:pPr>
              <w:ind w:right="282"/>
              <w:jc w:val="center"/>
              <w:rPr>
                <w:caps/>
              </w:rPr>
            </w:pPr>
          </w:p>
        </w:tc>
      </w:tr>
    </w:tbl>
    <w:p w:rsidR="00A425D6" w:rsidRDefault="00A425D6" w:rsidP="00A425D6">
      <w:pPr>
        <w:ind w:right="282"/>
        <w:rPr>
          <w:sz w:val="28"/>
        </w:rPr>
      </w:pPr>
    </w:p>
    <w:p w:rsidR="00E06A06" w:rsidRDefault="00E06A06" w:rsidP="00A425D6">
      <w:pPr>
        <w:ind w:right="282"/>
        <w:rPr>
          <w:sz w:val="28"/>
        </w:rPr>
      </w:pPr>
    </w:p>
    <w:p w:rsidR="00E06A06" w:rsidRDefault="00E06A06" w:rsidP="00A425D6">
      <w:pPr>
        <w:ind w:right="282"/>
        <w:rPr>
          <w:sz w:val="28"/>
        </w:rPr>
      </w:pPr>
    </w:p>
    <w:p w:rsidR="00062913" w:rsidRDefault="00062913" w:rsidP="00A425D6">
      <w:pPr>
        <w:ind w:right="282"/>
        <w:rPr>
          <w:b/>
        </w:rPr>
        <w:sectPr w:rsidR="00062913" w:rsidSect="00062913">
          <w:pgSz w:w="16840" w:h="11907" w:orient="landscape" w:code="9"/>
          <w:pgMar w:top="1134" w:right="1134" w:bottom="1134" w:left="1134" w:header="720" w:footer="1134" w:gutter="0"/>
          <w:cols w:space="720"/>
          <w:docGrid w:linePitch="326"/>
        </w:sectPr>
      </w:pPr>
    </w:p>
    <w:p w:rsidR="0074275D" w:rsidRDefault="00AA6B31" w:rsidP="00A425D6">
      <w:pPr>
        <w:ind w:right="282"/>
        <w:rPr>
          <w:b/>
        </w:rPr>
      </w:pPr>
      <w:r>
        <w:rPr>
          <w:b/>
        </w:rPr>
        <w:lastRenderedPageBreak/>
        <w:t>9</w:t>
      </w:r>
      <w:r w:rsidR="000C1F7C" w:rsidRPr="000C1F7C">
        <w:rPr>
          <w:b/>
        </w:rPr>
        <w:t>.</w:t>
      </w:r>
      <w:r w:rsidR="00991FA6">
        <w:rPr>
          <w:b/>
        </w:rPr>
        <w:t>3</w:t>
      </w:r>
      <w:r w:rsidR="000C1F7C" w:rsidRPr="000C1F7C">
        <w:rPr>
          <w:b/>
        </w:rPr>
        <w:t xml:space="preserve"> </w:t>
      </w:r>
      <w:r w:rsidR="000C1F7C">
        <w:rPr>
          <w:b/>
        </w:rPr>
        <w:t>Criteri di attribuzione del voto di condotta</w:t>
      </w:r>
      <w:r w:rsidR="000C1F7C" w:rsidRPr="000C1F7C">
        <w:rPr>
          <w:b/>
        </w:rPr>
        <w:t xml:space="preserve"> </w:t>
      </w:r>
    </w:p>
    <w:p w:rsidR="00E06A06" w:rsidRDefault="000C1F7C" w:rsidP="00A425D6">
      <w:pPr>
        <w:ind w:right="282"/>
        <w:rPr>
          <w:sz w:val="28"/>
        </w:rPr>
      </w:pPr>
      <w:r w:rsidRPr="000C1F7C">
        <w:rPr>
          <w:b/>
        </w:rPr>
        <w:br/>
      </w:r>
    </w:p>
    <w:tbl>
      <w:tblPr>
        <w:tblpPr w:leftFromText="141" w:rightFromText="141" w:vertAnchor="text" w:horzAnchor="margin" w:tblpXSpec="center" w:tblpY="204"/>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5"/>
        <w:gridCol w:w="1643"/>
        <w:gridCol w:w="1800"/>
        <w:gridCol w:w="2551"/>
        <w:gridCol w:w="1778"/>
        <w:gridCol w:w="2050"/>
      </w:tblGrid>
      <w:tr w:rsidR="00991FA6" w:rsidRPr="00991FA6" w:rsidTr="00991FA6">
        <w:tc>
          <w:tcPr>
            <w:tcW w:w="805" w:type="dxa"/>
            <w:vAlign w:val="center"/>
          </w:tcPr>
          <w:p w:rsidR="00991FA6" w:rsidRPr="00991FA6" w:rsidRDefault="00991FA6" w:rsidP="00991FA6">
            <w:pPr>
              <w:jc w:val="center"/>
              <w:rPr>
                <w:b/>
                <w:szCs w:val="24"/>
              </w:rPr>
            </w:pPr>
            <w:r w:rsidRPr="00991FA6">
              <w:rPr>
                <w:b/>
                <w:szCs w:val="24"/>
              </w:rPr>
              <w:t>Voto</w:t>
            </w:r>
          </w:p>
        </w:tc>
        <w:tc>
          <w:tcPr>
            <w:tcW w:w="1643" w:type="dxa"/>
            <w:vAlign w:val="center"/>
          </w:tcPr>
          <w:p w:rsidR="00991FA6" w:rsidRPr="00991FA6" w:rsidRDefault="00991FA6" w:rsidP="00991FA6">
            <w:pPr>
              <w:jc w:val="center"/>
              <w:rPr>
                <w:b/>
                <w:szCs w:val="24"/>
              </w:rPr>
            </w:pPr>
            <w:r w:rsidRPr="00991FA6">
              <w:rPr>
                <w:b/>
                <w:szCs w:val="24"/>
              </w:rPr>
              <w:t>Frequenza e puntualità</w:t>
            </w:r>
          </w:p>
        </w:tc>
        <w:tc>
          <w:tcPr>
            <w:tcW w:w="1800" w:type="dxa"/>
            <w:vAlign w:val="center"/>
          </w:tcPr>
          <w:p w:rsidR="00991FA6" w:rsidRPr="00991FA6" w:rsidRDefault="00991FA6" w:rsidP="00991FA6">
            <w:pPr>
              <w:jc w:val="center"/>
              <w:rPr>
                <w:b/>
                <w:szCs w:val="24"/>
              </w:rPr>
            </w:pPr>
            <w:r w:rsidRPr="00991FA6">
              <w:rPr>
                <w:b/>
                <w:szCs w:val="24"/>
              </w:rPr>
              <w:t>Partecipazione alle attività</w:t>
            </w:r>
          </w:p>
        </w:tc>
        <w:tc>
          <w:tcPr>
            <w:tcW w:w="2551" w:type="dxa"/>
            <w:vAlign w:val="center"/>
          </w:tcPr>
          <w:p w:rsidR="00991FA6" w:rsidRPr="00991FA6" w:rsidRDefault="00991FA6" w:rsidP="00991FA6">
            <w:pPr>
              <w:jc w:val="center"/>
              <w:rPr>
                <w:b/>
                <w:szCs w:val="24"/>
              </w:rPr>
            </w:pPr>
            <w:r w:rsidRPr="00991FA6">
              <w:rPr>
                <w:b/>
                <w:szCs w:val="24"/>
              </w:rPr>
              <w:t>Rispetto del regol</w:t>
            </w:r>
            <w:r w:rsidRPr="00991FA6">
              <w:rPr>
                <w:b/>
                <w:szCs w:val="24"/>
              </w:rPr>
              <w:t>a</w:t>
            </w:r>
            <w:r w:rsidRPr="00991FA6">
              <w:rPr>
                <w:b/>
                <w:szCs w:val="24"/>
              </w:rPr>
              <w:t>mento d’istituto</w:t>
            </w:r>
          </w:p>
        </w:tc>
        <w:tc>
          <w:tcPr>
            <w:tcW w:w="1778" w:type="dxa"/>
            <w:vAlign w:val="center"/>
          </w:tcPr>
          <w:p w:rsidR="00991FA6" w:rsidRPr="00991FA6" w:rsidRDefault="00991FA6" w:rsidP="00991FA6">
            <w:pPr>
              <w:jc w:val="center"/>
              <w:rPr>
                <w:b/>
                <w:szCs w:val="24"/>
              </w:rPr>
            </w:pPr>
            <w:r w:rsidRPr="00991FA6">
              <w:rPr>
                <w:b/>
                <w:szCs w:val="24"/>
              </w:rPr>
              <w:t>Rispetto degli impegni</w:t>
            </w:r>
          </w:p>
        </w:tc>
        <w:tc>
          <w:tcPr>
            <w:tcW w:w="2050" w:type="dxa"/>
            <w:vAlign w:val="center"/>
          </w:tcPr>
          <w:p w:rsidR="00991FA6" w:rsidRPr="00991FA6" w:rsidRDefault="00991FA6" w:rsidP="00991FA6">
            <w:pPr>
              <w:jc w:val="center"/>
              <w:rPr>
                <w:b/>
                <w:szCs w:val="24"/>
              </w:rPr>
            </w:pPr>
            <w:r w:rsidRPr="00991FA6">
              <w:rPr>
                <w:b/>
                <w:szCs w:val="24"/>
              </w:rPr>
              <w:t>Sanzioni discipl</w:t>
            </w:r>
            <w:r w:rsidRPr="00991FA6">
              <w:rPr>
                <w:b/>
                <w:szCs w:val="24"/>
              </w:rPr>
              <w:t>i</w:t>
            </w:r>
            <w:r w:rsidRPr="00991FA6">
              <w:rPr>
                <w:b/>
                <w:szCs w:val="24"/>
              </w:rPr>
              <w:t>nari individuali</w:t>
            </w:r>
          </w:p>
        </w:tc>
      </w:tr>
      <w:tr w:rsidR="00991FA6" w:rsidRPr="00991FA6" w:rsidTr="00991FA6">
        <w:tc>
          <w:tcPr>
            <w:tcW w:w="805" w:type="dxa"/>
            <w:vAlign w:val="center"/>
          </w:tcPr>
          <w:p w:rsidR="00991FA6" w:rsidRPr="00991FA6" w:rsidRDefault="00991FA6" w:rsidP="00991FA6">
            <w:pPr>
              <w:jc w:val="center"/>
              <w:rPr>
                <w:b/>
                <w:szCs w:val="24"/>
              </w:rPr>
            </w:pPr>
            <w:r w:rsidRPr="00991FA6">
              <w:rPr>
                <w:b/>
                <w:szCs w:val="24"/>
              </w:rPr>
              <w:t>10</w:t>
            </w:r>
          </w:p>
        </w:tc>
        <w:tc>
          <w:tcPr>
            <w:tcW w:w="1643" w:type="dxa"/>
            <w:vAlign w:val="center"/>
          </w:tcPr>
          <w:p w:rsidR="00991FA6" w:rsidRPr="00991FA6" w:rsidRDefault="00991FA6" w:rsidP="00991FA6">
            <w:pPr>
              <w:jc w:val="center"/>
              <w:rPr>
                <w:szCs w:val="24"/>
              </w:rPr>
            </w:pPr>
            <w:r w:rsidRPr="00991FA6">
              <w:rPr>
                <w:szCs w:val="24"/>
              </w:rPr>
              <w:t>Frequenza a</w:t>
            </w:r>
            <w:r w:rsidRPr="00991FA6">
              <w:rPr>
                <w:szCs w:val="24"/>
              </w:rPr>
              <w:t>s</w:t>
            </w:r>
            <w:r w:rsidRPr="00991FA6">
              <w:rPr>
                <w:szCs w:val="24"/>
              </w:rPr>
              <w:t>sidua, puntu</w:t>
            </w:r>
            <w:r w:rsidRPr="00991FA6">
              <w:rPr>
                <w:szCs w:val="24"/>
              </w:rPr>
              <w:t>a</w:t>
            </w:r>
            <w:r w:rsidRPr="00991FA6">
              <w:rPr>
                <w:szCs w:val="24"/>
              </w:rPr>
              <w:t>lità costante</w:t>
            </w:r>
          </w:p>
        </w:tc>
        <w:tc>
          <w:tcPr>
            <w:tcW w:w="1800" w:type="dxa"/>
            <w:vAlign w:val="center"/>
          </w:tcPr>
          <w:p w:rsidR="00991FA6" w:rsidRPr="00991FA6" w:rsidRDefault="00991FA6" w:rsidP="00991FA6">
            <w:pPr>
              <w:jc w:val="center"/>
              <w:rPr>
                <w:szCs w:val="24"/>
              </w:rPr>
            </w:pPr>
            <w:r w:rsidRPr="00991FA6">
              <w:rPr>
                <w:szCs w:val="24"/>
              </w:rPr>
              <w:t>Interesse e pa</w:t>
            </w:r>
            <w:r w:rsidRPr="00991FA6">
              <w:rPr>
                <w:szCs w:val="24"/>
              </w:rPr>
              <w:t>r</w:t>
            </w:r>
            <w:r w:rsidRPr="00991FA6">
              <w:rPr>
                <w:szCs w:val="24"/>
              </w:rPr>
              <w:t>tecipazione co</w:t>
            </w:r>
            <w:r w:rsidRPr="00991FA6">
              <w:rPr>
                <w:szCs w:val="24"/>
              </w:rPr>
              <w:t>n</w:t>
            </w:r>
            <w:r w:rsidRPr="00991FA6">
              <w:rPr>
                <w:szCs w:val="24"/>
              </w:rPr>
              <w:t>tinua e propos</w:t>
            </w:r>
            <w:r w:rsidRPr="00991FA6">
              <w:rPr>
                <w:szCs w:val="24"/>
              </w:rPr>
              <w:t>i</w:t>
            </w:r>
            <w:r w:rsidRPr="00991FA6">
              <w:rPr>
                <w:szCs w:val="24"/>
              </w:rPr>
              <w:t>tiva alle attività.</w:t>
            </w:r>
          </w:p>
        </w:tc>
        <w:tc>
          <w:tcPr>
            <w:tcW w:w="2551" w:type="dxa"/>
            <w:vAlign w:val="center"/>
          </w:tcPr>
          <w:p w:rsidR="00991FA6" w:rsidRPr="00991FA6" w:rsidRDefault="00991FA6" w:rsidP="00991FA6">
            <w:pPr>
              <w:jc w:val="center"/>
              <w:rPr>
                <w:szCs w:val="24"/>
              </w:rPr>
            </w:pPr>
            <w:r w:rsidRPr="00991FA6">
              <w:rPr>
                <w:szCs w:val="24"/>
              </w:rPr>
              <w:t>Rispetto scrupoloso de</w:t>
            </w:r>
            <w:r w:rsidRPr="00991FA6">
              <w:rPr>
                <w:szCs w:val="24"/>
              </w:rPr>
              <w:t>l</w:t>
            </w:r>
            <w:r w:rsidRPr="00991FA6">
              <w:rPr>
                <w:szCs w:val="24"/>
              </w:rPr>
              <w:t>le norme, relazioni c</w:t>
            </w:r>
            <w:r w:rsidRPr="00991FA6">
              <w:rPr>
                <w:szCs w:val="24"/>
              </w:rPr>
              <w:t>o</w:t>
            </w:r>
            <w:r w:rsidRPr="00991FA6">
              <w:rPr>
                <w:szCs w:val="24"/>
              </w:rPr>
              <w:t>struttive con le comp</w:t>
            </w:r>
            <w:r w:rsidRPr="00991FA6">
              <w:rPr>
                <w:szCs w:val="24"/>
              </w:rPr>
              <w:t>o</w:t>
            </w:r>
            <w:r w:rsidRPr="00991FA6">
              <w:rPr>
                <w:szCs w:val="24"/>
              </w:rPr>
              <w:t>nenti scolastiche</w:t>
            </w:r>
          </w:p>
        </w:tc>
        <w:tc>
          <w:tcPr>
            <w:tcW w:w="1778" w:type="dxa"/>
            <w:vAlign w:val="center"/>
          </w:tcPr>
          <w:p w:rsidR="00991FA6" w:rsidRPr="00991FA6" w:rsidRDefault="00991FA6" w:rsidP="00991FA6">
            <w:pPr>
              <w:jc w:val="center"/>
              <w:rPr>
                <w:szCs w:val="24"/>
              </w:rPr>
            </w:pPr>
            <w:r w:rsidRPr="00991FA6">
              <w:rPr>
                <w:szCs w:val="24"/>
              </w:rPr>
              <w:t>Adempimento assiduo, aut</w:t>
            </w:r>
            <w:r w:rsidRPr="00991FA6">
              <w:rPr>
                <w:szCs w:val="24"/>
              </w:rPr>
              <w:t>o</w:t>
            </w:r>
            <w:r w:rsidRPr="00991FA6">
              <w:rPr>
                <w:szCs w:val="24"/>
              </w:rPr>
              <w:t>nomo ed acc</w:t>
            </w:r>
            <w:r w:rsidRPr="00991FA6">
              <w:rPr>
                <w:szCs w:val="24"/>
              </w:rPr>
              <w:t>u</w:t>
            </w:r>
            <w:r w:rsidRPr="00991FA6">
              <w:rPr>
                <w:szCs w:val="24"/>
              </w:rPr>
              <w:t>rato delle co</w:t>
            </w:r>
            <w:r w:rsidRPr="00991FA6">
              <w:rPr>
                <w:szCs w:val="24"/>
              </w:rPr>
              <w:t>n</w:t>
            </w:r>
            <w:r w:rsidRPr="00991FA6">
              <w:rPr>
                <w:szCs w:val="24"/>
              </w:rPr>
              <w:t>segne.</w:t>
            </w:r>
          </w:p>
        </w:tc>
        <w:tc>
          <w:tcPr>
            <w:tcW w:w="2050" w:type="dxa"/>
            <w:vAlign w:val="center"/>
          </w:tcPr>
          <w:p w:rsidR="00991FA6" w:rsidRPr="00991FA6" w:rsidRDefault="00991FA6" w:rsidP="00991FA6">
            <w:pPr>
              <w:jc w:val="center"/>
              <w:rPr>
                <w:szCs w:val="24"/>
              </w:rPr>
            </w:pPr>
            <w:r w:rsidRPr="00991FA6">
              <w:rPr>
                <w:szCs w:val="24"/>
              </w:rPr>
              <w:t>Assenti</w:t>
            </w:r>
          </w:p>
        </w:tc>
      </w:tr>
      <w:tr w:rsidR="00991FA6" w:rsidRPr="00991FA6" w:rsidTr="00991FA6">
        <w:tc>
          <w:tcPr>
            <w:tcW w:w="805" w:type="dxa"/>
            <w:vAlign w:val="center"/>
          </w:tcPr>
          <w:p w:rsidR="00991FA6" w:rsidRPr="00991FA6" w:rsidRDefault="00991FA6" w:rsidP="00991FA6">
            <w:pPr>
              <w:jc w:val="center"/>
              <w:rPr>
                <w:b/>
                <w:szCs w:val="24"/>
              </w:rPr>
            </w:pPr>
            <w:r w:rsidRPr="00991FA6">
              <w:rPr>
                <w:b/>
                <w:szCs w:val="24"/>
              </w:rPr>
              <w:t>9</w:t>
            </w:r>
          </w:p>
        </w:tc>
        <w:tc>
          <w:tcPr>
            <w:tcW w:w="1643" w:type="dxa"/>
            <w:vAlign w:val="center"/>
          </w:tcPr>
          <w:p w:rsidR="00991FA6" w:rsidRPr="00991FA6" w:rsidRDefault="00991FA6" w:rsidP="00991FA6">
            <w:pPr>
              <w:jc w:val="center"/>
              <w:rPr>
                <w:szCs w:val="24"/>
              </w:rPr>
            </w:pPr>
            <w:r w:rsidRPr="00991FA6">
              <w:rPr>
                <w:szCs w:val="24"/>
              </w:rPr>
              <w:t>Frequenza a</w:t>
            </w:r>
            <w:r w:rsidRPr="00991FA6">
              <w:rPr>
                <w:szCs w:val="24"/>
              </w:rPr>
              <w:t>s</w:t>
            </w:r>
            <w:r w:rsidRPr="00991FA6">
              <w:rPr>
                <w:szCs w:val="24"/>
              </w:rPr>
              <w:t>sidua, puntu</w:t>
            </w:r>
            <w:r w:rsidRPr="00991FA6">
              <w:rPr>
                <w:szCs w:val="24"/>
              </w:rPr>
              <w:t>a</w:t>
            </w:r>
            <w:r w:rsidRPr="00991FA6">
              <w:rPr>
                <w:szCs w:val="24"/>
              </w:rPr>
              <w:t>lità costante</w:t>
            </w:r>
          </w:p>
        </w:tc>
        <w:tc>
          <w:tcPr>
            <w:tcW w:w="1800" w:type="dxa"/>
            <w:vAlign w:val="center"/>
          </w:tcPr>
          <w:p w:rsidR="00991FA6" w:rsidRPr="00991FA6" w:rsidRDefault="00991FA6" w:rsidP="00991FA6">
            <w:pPr>
              <w:jc w:val="center"/>
              <w:rPr>
                <w:szCs w:val="24"/>
              </w:rPr>
            </w:pPr>
            <w:r w:rsidRPr="00991FA6">
              <w:rPr>
                <w:szCs w:val="24"/>
              </w:rPr>
              <w:t>Interesse e pa</w:t>
            </w:r>
            <w:r w:rsidRPr="00991FA6">
              <w:rPr>
                <w:szCs w:val="24"/>
              </w:rPr>
              <w:t>r</w:t>
            </w:r>
            <w:r w:rsidRPr="00991FA6">
              <w:rPr>
                <w:szCs w:val="24"/>
              </w:rPr>
              <w:t>tecipazione a</w:t>
            </w:r>
            <w:r w:rsidRPr="00991FA6">
              <w:rPr>
                <w:szCs w:val="24"/>
              </w:rPr>
              <w:t>t</w:t>
            </w:r>
            <w:r w:rsidRPr="00991FA6">
              <w:rPr>
                <w:szCs w:val="24"/>
              </w:rPr>
              <w:t>tenta e costante</w:t>
            </w:r>
          </w:p>
        </w:tc>
        <w:tc>
          <w:tcPr>
            <w:tcW w:w="2551" w:type="dxa"/>
            <w:vAlign w:val="center"/>
          </w:tcPr>
          <w:p w:rsidR="00991FA6" w:rsidRPr="00991FA6" w:rsidRDefault="00991FA6" w:rsidP="00991FA6">
            <w:pPr>
              <w:jc w:val="center"/>
              <w:rPr>
                <w:szCs w:val="24"/>
              </w:rPr>
            </w:pPr>
            <w:r w:rsidRPr="00991FA6">
              <w:rPr>
                <w:szCs w:val="24"/>
              </w:rPr>
              <w:t>Rispetto delle norme, relazioni corrette con le componenti scolastiche</w:t>
            </w:r>
          </w:p>
        </w:tc>
        <w:tc>
          <w:tcPr>
            <w:tcW w:w="1778" w:type="dxa"/>
            <w:vAlign w:val="center"/>
          </w:tcPr>
          <w:p w:rsidR="00991FA6" w:rsidRPr="00991FA6" w:rsidRDefault="00991FA6" w:rsidP="00991FA6">
            <w:pPr>
              <w:jc w:val="center"/>
              <w:rPr>
                <w:szCs w:val="24"/>
              </w:rPr>
            </w:pPr>
            <w:r w:rsidRPr="00991FA6">
              <w:rPr>
                <w:szCs w:val="24"/>
              </w:rPr>
              <w:t>Adempimento regolare ed a</w:t>
            </w:r>
            <w:r w:rsidRPr="00991FA6">
              <w:rPr>
                <w:szCs w:val="24"/>
              </w:rPr>
              <w:t>u</w:t>
            </w:r>
            <w:r w:rsidRPr="00991FA6">
              <w:rPr>
                <w:szCs w:val="24"/>
              </w:rPr>
              <w:t>tonomo delle consegne.</w:t>
            </w:r>
          </w:p>
        </w:tc>
        <w:tc>
          <w:tcPr>
            <w:tcW w:w="2050" w:type="dxa"/>
            <w:vAlign w:val="center"/>
          </w:tcPr>
          <w:p w:rsidR="00991FA6" w:rsidRPr="00991FA6" w:rsidRDefault="00991FA6" w:rsidP="00991FA6">
            <w:pPr>
              <w:jc w:val="center"/>
              <w:rPr>
                <w:szCs w:val="24"/>
              </w:rPr>
            </w:pPr>
            <w:r w:rsidRPr="00991FA6">
              <w:rPr>
                <w:szCs w:val="24"/>
              </w:rPr>
              <w:t>Assenti</w:t>
            </w:r>
          </w:p>
        </w:tc>
      </w:tr>
      <w:tr w:rsidR="00991FA6" w:rsidRPr="00991FA6" w:rsidTr="00991FA6">
        <w:tc>
          <w:tcPr>
            <w:tcW w:w="805" w:type="dxa"/>
            <w:vAlign w:val="center"/>
          </w:tcPr>
          <w:p w:rsidR="00991FA6" w:rsidRPr="00991FA6" w:rsidRDefault="00991FA6" w:rsidP="00991FA6">
            <w:pPr>
              <w:jc w:val="center"/>
              <w:rPr>
                <w:b/>
                <w:szCs w:val="24"/>
              </w:rPr>
            </w:pPr>
            <w:r w:rsidRPr="00991FA6">
              <w:rPr>
                <w:b/>
                <w:szCs w:val="24"/>
              </w:rPr>
              <w:t>8</w:t>
            </w:r>
          </w:p>
        </w:tc>
        <w:tc>
          <w:tcPr>
            <w:tcW w:w="1643" w:type="dxa"/>
            <w:vAlign w:val="center"/>
          </w:tcPr>
          <w:p w:rsidR="00991FA6" w:rsidRPr="00991FA6" w:rsidRDefault="00991FA6" w:rsidP="00991FA6">
            <w:pPr>
              <w:jc w:val="center"/>
              <w:rPr>
                <w:szCs w:val="24"/>
              </w:rPr>
            </w:pPr>
            <w:r w:rsidRPr="00991FA6">
              <w:rPr>
                <w:szCs w:val="24"/>
              </w:rPr>
              <w:t>Frequenza non sempre reg</w:t>
            </w:r>
            <w:r w:rsidRPr="00991FA6">
              <w:rPr>
                <w:szCs w:val="24"/>
              </w:rPr>
              <w:t>o</w:t>
            </w:r>
            <w:r w:rsidRPr="00991FA6">
              <w:rPr>
                <w:szCs w:val="24"/>
              </w:rPr>
              <w:t>lare e/o saltu</w:t>
            </w:r>
            <w:r w:rsidRPr="00991FA6">
              <w:rPr>
                <w:szCs w:val="24"/>
              </w:rPr>
              <w:t>a</w:t>
            </w:r>
            <w:r w:rsidRPr="00991FA6">
              <w:rPr>
                <w:szCs w:val="24"/>
              </w:rPr>
              <w:t>ri ritardi-uscite antic</w:t>
            </w:r>
            <w:r w:rsidRPr="00991FA6">
              <w:rPr>
                <w:szCs w:val="24"/>
              </w:rPr>
              <w:t>i</w:t>
            </w:r>
            <w:r w:rsidRPr="00991FA6">
              <w:rPr>
                <w:szCs w:val="24"/>
              </w:rPr>
              <w:t>pate</w:t>
            </w:r>
          </w:p>
        </w:tc>
        <w:tc>
          <w:tcPr>
            <w:tcW w:w="1800" w:type="dxa"/>
            <w:vAlign w:val="center"/>
          </w:tcPr>
          <w:p w:rsidR="00991FA6" w:rsidRPr="00991FA6" w:rsidRDefault="00991FA6" w:rsidP="00991FA6">
            <w:pPr>
              <w:jc w:val="center"/>
              <w:rPr>
                <w:szCs w:val="24"/>
              </w:rPr>
            </w:pPr>
            <w:r w:rsidRPr="00991FA6">
              <w:rPr>
                <w:szCs w:val="24"/>
              </w:rPr>
              <w:t>Interesse e pa</w:t>
            </w:r>
            <w:r w:rsidRPr="00991FA6">
              <w:rPr>
                <w:szCs w:val="24"/>
              </w:rPr>
              <w:t>r</w:t>
            </w:r>
            <w:r w:rsidRPr="00991FA6">
              <w:rPr>
                <w:szCs w:val="24"/>
              </w:rPr>
              <w:t>tecipazione non sempre attenta e costante, occ</w:t>
            </w:r>
            <w:r w:rsidRPr="00991FA6">
              <w:rPr>
                <w:szCs w:val="24"/>
              </w:rPr>
              <w:t>a</w:t>
            </w:r>
            <w:r w:rsidRPr="00991FA6">
              <w:rPr>
                <w:szCs w:val="24"/>
              </w:rPr>
              <w:t>sionale disturbo dell’attività d</w:t>
            </w:r>
            <w:r w:rsidRPr="00991FA6">
              <w:rPr>
                <w:szCs w:val="24"/>
              </w:rPr>
              <w:t>i</w:t>
            </w:r>
            <w:r w:rsidRPr="00991FA6">
              <w:rPr>
                <w:szCs w:val="24"/>
              </w:rPr>
              <w:t>dattica</w:t>
            </w:r>
          </w:p>
        </w:tc>
        <w:tc>
          <w:tcPr>
            <w:tcW w:w="2551" w:type="dxa"/>
            <w:vAlign w:val="center"/>
          </w:tcPr>
          <w:p w:rsidR="00991FA6" w:rsidRPr="00991FA6" w:rsidRDefault="00991FA6" w:rsidP="00991FA6">
            <w:pPr>
              <w:jc w:val="center"/>
              <w:rPr>
                <w:szCs w:val="24"/>
              </w:rPr>
            </w:pPr>
            <w:r w:rsidRPr="00991FA6">
              <w:rPr>
                <w:szCs w:val="24"/>
              </w:rPr>
              <w:t>Rispetto non sempre scrupoloso delle norme, relazioni complessiv</w:t>
            </w:r>
            <w:r w:rsidRPr="00991FA6">
              <w:rPr>
                <w:szCs w:val="24"/>
              </w:rPr>
              <w:t>a</w:t>
            </w:r>
            <w:r w:rsidRPr="00991FA6">
              <w:rPr>
                <w:szCs w:val="24"/>
              </w:rPr>
              <w:t>mente corrette con le componenti scolastiche.</w:t>
            </w:r>
          </w:p>
        </w:tc>
        <w:tc>
          <w:tcPr>
            <w:tcW w:w="1778" w:type="dxa"/>
            <w:vAlign w:val="center"/>
          </w:tcPr>
          <w:p w:rsidR="00991FA6" w:rsidRPr="00991FA6" w:rsidRDefault="00991FA6" w:rsidP="00991FA6">
            <w:pPr>
              <w:jc w:val="center"/>
              <w:rPr>
                <w:szCs w:val="24"/>
              </w:rPr>
            </w:pPr>
            <w:r w:rsidRPr="00991FA6">
              <w:rPr>
                <w:szCs w:val="24"/>
              </w:rPr>
              <w:t>Adempimento sostanzialmente regolare delle consegne.</w:t>
            </w:r>
          </w:p>
        </w:tc>
        <w:tc>
          <w:tcPr>
            <w:tcW w:w="2050" w:type="dxa"/>
            <w:vAlign w:val="center"/>
          </w:tcPr>
          <w:p w:rsidR="00991FA6" w:rsidRPr="00991FA6" w:rsidRDefault="00991FA6" w:rsidP="00991FA6">
            <w:pPr>
              <w:jc w:val="center"/>
              <w:rPr>
                <w:szCs w:val="24"/>
              </w:rPr>
            </w:pPr>
            <w:r w:rsidRPr="00991FA6">
              <w:rPr>
                <w:szCs w:val="24"/>
              </w:rPr>
              <w:t>Eventuale prese</w:t>
            </w:r>
            <w:r w:rsidRPr="00991FA6">
              <w:rPr>
                <w:szCs w:val="24"/>
              </w:rPr>
              <w:t>n</w:t>
            </w:r>
            <w:r w:rsidRPr="00991FA6">
              <w:rPr>
                <w:szCs w:val="24"/>
              </w:rPr>
              <w:t>za di richiami scritti, per ma</w:t>
            </w:r>
            <w:r w:rsidRPr="00991FA6">
              <w:rPr>
                <w:szCs w:val="24"/>
              </w:rPr>
              <w:t>n</w:t>
            </w:r>
            <w:r w:rsidRPr="00991FA6">
              <w:rPr>
                <w:szCs w:val="24"/>
              </w:rPr>
              <w:t>canze non gravi</w:t>
            </w:r>
          </w:p>
        </w:tc>
      </w:tr>
      <w:tr w:rsidR="00991FA6" w:rsidRPr="00991FA6" w:rsidTr="00991FA6">
        <w:tc>
          <w:tcPr>
            <w:tcW w:w="805" w:type="dxa"/>
            <w:vAlign w:val="center"/>
          </w:tcPr>
          <w:p w:rsidR="00991FA6" w:rsidRPr="00991FA6" w:rsidRDefault="00991FA6" w:rsidP="00991FA6">
            <w:pPr>
              <w:jc w:val="center"/>
              <w:rPr>
                <w:b/>
                <w:szCs w:val="24"/>
              </w:rPr>
            </w:pPr>
            <w:r w:rsidRPr="00991FA6">
              <w:rPr>
                <w:b/>
                <w:szCs w:val="24"/>
              </w:rPr>
              <w:t>7</w:t>
            </w:r>
          </w:p>
        </w:tc>
        <w:tc>
          <w:tcPr>
            <w:tcW w:w="1643" w:type="dxa"/>
            <w:vAlign w:val="center"/>
          </w:tcPr>
          <w:p w:rsidR="00991FA6" w:rsidRPr="00991FA6" w:rsidRDefault="00991FA6" w:rsidP="00991FA6">
            <w:pPr>
              <w:jc w:val="center"/>
              <w:rPr>
                <w:szCs w:val="24"/>
              </w:rPr>
            </w:pPr>
            <w:r w:rsidRPr="00991FA6">
              <w:rPr>
                <w:szCs w:val="24"/>
              </w:rPr>
              <w:t>Frequenza non regolare e/o numerosi r</w:t>
            </w:r>
            <w:r w:rsidRPr="00991FA6">
              <w:rPr>
                <w:szCs w:val="24"/>
              </w:rPr>
              <w:t>i</w:t>
            </w:r>
            <w:r w:rsidRPr="00991FA6">
              <w:rPr>
                <w:szCs w:val="24"/>
              </w:rPr>
              <w:t>tardi-uscite anticipate</w:t>
            </w:r>
          </w:p>
        </w:tc>
        <w:tc>
          <w:tcPr>
            <w:tcW w:w="1800" w:type="dxa"/>
            <w:vAlign w:val="center"/>
          </w:tcPr>
          <w:p w:rsidR="00991FA6" w:rsidRPr="00991FA6" w:rsidRDefault="00991FA6" w:rsidP="00991FA6">
            <w:pPr>
              <w:jc w:val="center"/>
              <w:rPr>
                <w:szCs w:val="24"/>
              </w:rPr>
            </w:pPr>
            <w:r w:rsidRPr="00991FA6">
              <w:rPr>
                <w:szCs w:val="24"/>
              </w:rPr>
              <w:t>Interesse e pa</w:t>
            </w:r>
            <w:r w:rsidRPr="00991FA6">
              <w:rPr>
                <w:szCs w:val="24"/>
              </w:rPr>
              <w:t>r</w:t>
            </w:r>
            <w:r w:rsidRPr="00991FA6">
              <w:rPr>
                <w:szCs w:val="24"/>
              </w:rPr>
              <w:t>tecipazione sa</w:t>
            </w:r>
            <w:r w:rsidRPr="00991FA6">
              <w:rPr>
                <w:szCs w:val="24"/>
              </w:rPr>
              <w:t>l</w:t>
            </w:r>
            <w:r w:rsidRPr="00991FA6">
              <w:rPr>
                <w:szCs w:val="24"/>
              </w:rPr>
              <w:t>tuari, disturbo dell’attività d</w:t>
            </w:r>
            <w:r w:rsidRPr="00991FA6">
              <w:rPr>
                <w:szCs w:val="24"/>
              </w:rPr>
              <w:t>i</w:t>
            </w:r>
            <w:r w:rsidRPr="00991FA6">
              <w:rPr>
                <w:szCs w:val="24"/>
              </w:rPr>
              <w:t>dattica</w:t>
            </w:r>
          </w:p>
        </w:tc>
        <w:tc>
          <w:tcPr>
            <w:tcW w:w="2551" w:type="dxa"/>
            <w:vAlign w:val="center"/>
          </w:tcPr>
          <w:p w:rsidR="00991FA6" w:rsidRPr="00991FA6" w:rsidRDefault="00991FA6" w:rsidP="00991FA6">
            <w:pPr>
              <w:jc w:val="center"/>
              <w:rPr>
                <w:szCs w:val="24"/>
              </w:rPr>
            </w:pPr>
            <w:r w:rsidRPr="00991FA6">
              <w:rPr>
                <w:szCs w:val="24"/>
              </w:rPr>
              <w:t xml:space="preserve">Rispetto spesso non </w:t>
            </w:r>
            <w:r w:rsidRPr="00991FA6">
              <w:rPr>
                <w:szCs w:val="24"/>
              </w:rPr>
              <w:t>a</w:t>
            </w:r>
            <w:r w:rsidRPr="00991FA6">
              <w:rPr>
                <w:szCs w:val="24"/>
              </w:rPr>
              <w:t>deguato delle norme, relazioni non sempre corrette con i compagni e le altre componenti scolastiche.</w:t>
            </w:r>
          </w:p>
        </w:tc>
        <w:tc>
          <w:tcPr>
            <w:tcW w:w="1778" w:type="dxa"/>
            <w:vAlign w:val="center"/>
          </w:tcPr>
          <w:p w:rsidR="00991FA6" w:rsidRPr="00991FA6" w:rsidRDefault="00991FA6" w:rsidP="00991FA6">
            <w:pPr>
              <w:jc w:val="center"/>
              <w:rPr>
                <w:szCs w:val="24"/>
              </w:rPr>
            </w:pPr>
            <w:r w:rsidRPr="00991FA6">
              <w:rPr>
                <w:szCs w:val="24"/>
              </w:rPr>
              <w:t>Adempimento parziale delle consegne.</w:t>
            </w:r>
          </w:p>
        </w:tc>
        <w:tc>
          <w:tcPr>
            <w:tcW w:w="2050" w:type="dxa"/>
            <w:vAlign w:val="center"/>
          </w:tcPr>
          <w:p w:rsidR="00991FA6" w:rsidRPr="00991FA6" w:rsidRDefault="00991FA6" w:rsidP="00991FA6">
            <w:pPr>
              <w:jc w:val="center"/>
              <w:rPr>
                <w:szCs w:val="24"/>
              </w:rPr>
            </w:pPr>
            <w:r w:rsidRPr="00991FA6">
              <w:rPr>
                <w:szCs w:val="24"/>
              </w:rPr>
              <w:t>Frequenti presenza di richiami scritti, per mancanze non gravi</w:t>
            </w:r>
          </w:p>
        </w:tc>
      </w:tr>
      <w:tr w:rsidR="00991FA6" w:rsidRPr="00991FA6" w:rsidTr="00991FA6">
        <w:tc>
          <w:tcPr>
            <w:tcW w:w="805" w:type="dxa"/>
            <w:vAlign w:val="center"/>
          </w:tcPr>
          <w:p w:rsidR="00991FA6" w:rsidRPr="00991FA6" w:rsidRDefault="00991FA6" w:rsidP="00991FA6">
            <w:pPr>
              <w:jc w:val="center"/>
              <w:rPr>
                <w:b/>
                <w:szCs w:val="24"/>
              </w:rPr>
            </w:pPr>
            <w:r w:rsidRPr="00991FA6">
              <w:rPr>
                <w:b/>
                <w:szCs w:val="24"/>
              </w:rPr>
              <w:t>6</w:t>
            </w:r>
          </w:p>
        </w:tc>
        <w:tc>
          <w:tcPr>
            <w:tcW w:w="1643" w:type="dxa"/>
            <w:vAlign w:val="center"/>
          </w:tcPr>
          <w:p w:rsidR="00991FA6" w:rsidRPr="00991FA6" w:rsidRDefault="00991FA6" w:rsidP="00991FA6">
            <w:pPr>
              <w:jc w:val="center"/>
              <w:rPr>
                <w:szCs w:val="24"/>
              </w:rPr>
            </w:pPr>
            <w:r w:rsidRPr="00991FA6">
              <w:rPr>
                <w:szCs w:val="24"/>
              </w:rPr>
              <w:t>Frequenza non regolare e/o numerosi r</w:t>
            </w:r>
            <w:r w:rsidRPr="00991FA6">
              <w:rPr>
                <w:szCs w:val="24"/>
              </w:rPr>
              <w:t>i</w:t>
            </w:r>
            <w:r w:rsidRPr="00991FA6">
              <w:rPr>
                <w:szCs w:val="24"/>
              </w:rPr>
              <w:t>tardi-uscite anticipate</w:t>
            </w:r>
          </w:p>
        </w:tc>
        <w:tc>
          <w:tcPr>
            <w:tcW w:w="1800" w:type="dxa"/>
            <w:vAlign w:val="center"/>
          </w:tcPr>
          <w:p w:rsidR="00991FA6" w:rsidRPr="00991FA6" w:rsidRDefault="00991FA6" w:rsidP="00991FA6">
            <w:pPr>
              <w:jc w:val="center"/>
              <w:rPr>
                <w:szCs w:val="24"/>
              </w:rPr>
            </w:pPr>
            <w:r w:rsidRPr="00991FA6">
              <w:rPr>
                <w:szCs w:val="24"/>
              </w:rPr>
              <w:t>Interesse e pa</w:t>
            </w:r>
            <w:r w:rsidRPr="00991FA6">
              <w:rPr>
                <w:szCs w:val="24"/>
              </w:rPr>
              <w:t>r</w:t>
            </w:r>
            <w:r w:rsidRPr="00991FA6">
              <w:rPr>
                <w:szCs w:val="24"/>
              </w:rPr>
              <w:t>tecipazione s</w:t>
            </w:r>
            <w:r w:rsidRPr="00991FA6">
              <w:rPr>
                <w:szCs w:val="24"/>
              </w:rPr>
              <w:t>u</w:t>
            </w:r>
            <w:r w:rsidRPr="00991FA6">
              <w:rPr>
                <w:szCs w:val="24"/>
              </w:rPr>
              <w:t>perficiali e d</w:t>
            </w:r>
            <w:r w:rsidRPr="00991FA6">
              <w:rPr>
                <w:szCs w:val="24"/>
              </w:rPr>
              <w:t>i</w:t>
            </w:r>
            <w:r w:rsidRPr="00991FA6">
              <w:rPr>
                <w:szCs w:val="24"/>
              </w:rPr>
              <w:t>scontinue, fr</w:t>
            </w:r>
            <w:r w:rsidRPr="00991FA6">
              <w:rPr>
                <w:szCs w:val="24"/>
              </w:rPr>
              <w:t>e</w:t>
            </w:r>
            <w:r w:rsidRPr="00991FA6">
              <w:rPr>
                <w:szCs w:val="24"/>
              </w:rPr>
              <w:t>quente disturbo dell’attività d</w:t>
            </w:r>
            <w:r w:rsidRPr="00991FA6">
              <w:rPr>
                <w:szCs w:val="24"/>
              </w:rPr>
              <w:t>i</w:t>
            </w:r>
            <w:r w:rsidRPr="00991FA6">
              <w:rPr>
                <w:szCs w:val="24"/>
              </w:rPr>
              <w:t>dattica</w:t>
            </w:r>
          </w:p>
        </w:tc>
        <w:tc>
          <w:tcPr>
            <w:tcW w:w="2551" w:type="dxa"/>
            <w:vAlign w:val="center"/>
          </w:tcPr>
          <w:p w:rsidR="00991FA6" w:rsidRPr="00991FA6" w:rsidRDefault="00991FA6" w:rsidP="00991FA6">
            <w:pPr>
              <w:jc w:val="center"/>
              <w:rPr>
                <w:szCs w:val="24"/>
              </w:rPr>
            </w:pPr>
            <w:r w:rsidRPr="00991FA6">
              <w:rPr>
                <w:szCs w:val="24"/>
              </w:rPr>
              <w:t>Violazione grave o r</w:t>
            </w:r>
            <w:r w:rsidRPr="00991FA6">
              <w:rPr>
                <w:szCs w:val="24"/>
              </w:rPr>
              <w:t>i</w:t>
            </w:r>
            <w:r w:rsidRPr="00991FA6">
              <w:rPr>
                <w:szCs w:val="24"/>
              </w:rPr>
              <w:t>petuta delle norme, r</w:t>
            </w:r>
            <w:r w:rsidRPr="00991FA6">
              <w:rPr>
                <w:szCs w:val="24"/>
              </w:rPr>
              <w:t>e</w:t>
            </w:r>
            <w:r w:rsidRPr="00991FA6">
              <w:rPr>
                <w:szCs w:val="24"/>
              </w:rPr>
              <w:t>lazioni interpersonali spesso scorrette.</w:t>
            </w:r>
          </w:p>
        </w:tc>
        <w:tc>
          <w:tcPr>
            <w:tcW w:w="1778" w:type="dxa"/>
            <w:vAlign w:val="center"/>
          </w:tcPr>
          <w:p w:rsidR="00991FA6" w:rsidRPr="00991FA6" w:rsidRDefault="00991FA6" w:rsidP="00991FA6">
            <w:pPr>
              <w:jc w:val="center"/>
              <w:rPr>
                <w:szCs w:val="24"/>
              </w:rPr>
            </w:pPr>
            <w:r w:rsidRPr="00991FA6">
              <w:rPr>
                <w:szCs w:val="24"/>
              </w:rPr>
              <w:t>Adempimento saltuario e s</w:t>
            </w:r>
            <w:r w:rsidRPr="00991FA6">
              <w:rPr>
                <w:szCs w:val="24"/>
              </w:rPr>
              <w:t>e</w:t>
            </w:r>
            <w:r w:rsidRPr="00991FA6">
              <w:rPr>
                <w:szCs w:val="24"/>
              </w:rPr>
              <w:t>lettivo delle consegne.</w:t>
            </w:r>
          </w:p>
        </w:tc>
        <w:tc>
          <w:tcPr>
            <w:tcW w:w="2050" w:type="dxa"/>
            <w:vAlign w:val="center"/>
          </w:tcPr>
          <w:p w:rsidR="00991FA6" w:rsidRPr="00991FA6" w:rsidRDefault="00991FA6" w:rsidP="00991FA6">
            <w:pPr>
              <w:jc w:val="center"/>
              <w:rPr>
                <w:szCs w:val="24"/>
              </w:rPr>
            </w:pPr>
            <w:r w:rsidRPr="00991FA6">
              <w:rPr>
                <w:szCs w:val="24"/>
              </w:rPr>
              <w:t>Frequenti e/o gravi richiami scritti, con sospensione</w:t>
            </w:r>
          </w:p>
        </w:tc>
      </w:tr>
      <w:tr w:rsidR="00991FA6" w:rsidRPr="00991FA6" w:rsidTr="00991FA6">
        <w:tc>
          <w:tcPr>
            <w:tcW w:w="805" w:type="dxa"/>
            <w:vAlign w:val="center"/>
          </w:tcPr>
          <w:p w:rsidR="00991FA6" w:rsidRPr="00991FA6" w:rsidRDefault="00991FA6" w:rsidP="00991FA6">
            <w:pPr>
              <w:jc w:val="center"/>
              <w:rPr>
                <w:b/>
                <w:szCs w:val="24"/>
              </w:rPr>
            </w:pPr>
            <w:r w:rsidRPr="00991FA6">
              <w:rPr>
                <w:b/>
                <w:szCs w:val="24"/>
              </w:rPr>
              <w:t>5</w:t>
            </w:r>
          </w:p>
        </w:tc>
        <w:tc>
          <w:tcPr>
            <w:tcW w:w="9822" w:type="dxa"/>
            <w:gridSpan w:val="5"/>
            <w:vAlign w:val="center"/>
          </w:tcPr>
          <w:p w:rsidR="00991FA6" w:rsidRPr="00991FA6" w:rsidRDefault="00991FA6" w:rsidP="00991FA6">
            <w:pPr>
              <w:jc w:val="center"/>
              <w:rPr>
                <w:szCs w:val="24"/>
              </w:rPr>
            </w:pPr>
            <w:r w:rsidRPr="00991FA6">
              <w:rPr>
                <w:szCs w:val="24"/>
              </w:rPr>
              <w:t>Comportamenti di particolare gravità riconducibili alle fattispecie per le quali lo statuto degli st</w:t>
            </w:r>
            <w:r w:rsidRPr="00991FA6">
              <w:rPr>
                <w:szCs w:val="24"/>
              </w:rPr>
              <w:t>u</w:t>
            </w:r>
            <w:r w:rsidRPr="00991FA6">
              <w:rPr>
                <w:szCs w:val="24"/>
              </w:rPr>
              <w:t>denti e delle studentesse, nonché il regolamento di istituto prevedano l’irrogazione di sanzioni d</w:t>
            </w:r>
            <w:r w:rsidRPr="00991FA6">
              <w:rPr>
                <w:szCs w:val="24"/>
              </w:rPr>
              <w:t>i</w:t>
            </w:r>
            <w:r w:rsidRPr="00991FA6">
              <w:rPr>
                <w:szCs w:val="24"/>
              </w:rPr>
              <w:t>sciplinari che comportino l’allontanamento temporaneo dello studente dalla comunità scolastica per periodi superiori a quindici giorni e qualora lo studente non abbia dimostrato apprezzabili e concr</w:t>
            </w:r>
            <w:r w:rsidRPr="00991FA6">
              <w:rPr>
                <w:szCs w:val="24"/>
              </w:rPr>
              <w:t>e</w:t>
            </w:r>
            <w:r w:rsidRPr="00991FA6">
              <w:rPr>
                <w:szCs w:val="24"/>
              </w:rPr>
              <w:t>ti cambiamenti nel comportamento, tali da evidenziare un sufficiente livello di miglioramento nel suo percorso di crescita e di maturazione in ordine alle finalità educative della scuola. (D.M. n. 5 del 16.01.2009).</w:t>
            </w:r>
          </w:p>
        </w:tc>
      </w:tr>
    </w:tbl>
    <w:p w:rsidR="0074275D" w:rsidRDefault="0074275D" w:rsidP="00F416D5">
      <w:pPr>
        <w:jc w:val="center"/>
        <w:rPr>
          <w:b/>
          <w:sz w:val="36"/>
          <w:szCs w:val="36"/>
          <w:highlight w:val="cyan"/>
        </w:rPr>
      </w:pPr>
    </w:p>
    <w:p w:rsidR="0074275D" w:rsidRDefault="0074275D">
      <w:pPr>
        <w:rPr>
          <w:b/>
          <w:sz w:val="36"/>
          <w:szCs w:val="36"/>
          <w:highlight w:val="cyan"/>
        </w:rPr>
      </w:pPr>
      <w:r>
        <w:rPr>
          <w:b/>
          <w:sz w:val="36"/>
          <w:szCs w:val="36"/>
          <w:highlight w:val="cyan"/>
        </w:rPr>
        <w:br w:type="page"/>
      </w:r>
    </w:p>
    <w:p w:rsidR="00B23793" w:rsidRPr="00991FA6" w:rsidRDefault="00AA6B31" w:rsidP="00B23793">
      <w:pPr>
        <w:ind w:right="282"/>
        <w:jc w:val="both"/>
        <w:rPr>
          <w:szCs w:val="24"/>
        </w:rPr>
      </w:pPr>
      <w:r>
        <w:rPr>
          <w:b/>
        </w:rPr>
        <w:lastRenderedPageBreak/>
        <w:t>9</w:t>
      </w:r>
      <w:r w:rsidR="00991FA6" w:rsidRPr="00991FA6">
        <w:rPr>
          <w:b/>
        </w:rPr>
        <w:t xml:space="preserve">.4 </w:t>
      </w:r>
      <w:r w:rsidR="00B23793" w:rsidRPr="00991FA6">
        <w:rPr>
          <w:b/>
          <w:szCs w:val="24"/>
        </w:rPr>
        <w:t>Fattori che hanno concorso alla valutazione periodica e finale:</w:t>
      </w:r>
    </w:p>
    <w:p w:rsidR="00B23793" w:rsidRPr="00991FA6" w:rsidRDefault="00B23793" w:rsidP="00B23793">
      <w:pPr>
        <w:ind w:right="282"/>
        <w:jc w:val="both"/>
        <w:rPr>
          <w:sz w:val="28"/>
        </w:rPr>
      </w:pPr>
    </w:p>
    <w:p w:rsidR="00B23793" w:rsidRDefault="009003DA" w:rsidP="007D057A">
      <w:pPr>
        <w:numPr>
          <w:ilvl w:val="0"/>
          <w:numId w:val="11"/>
        </w:numPr>
        <w:spacing w:after="120"/>
        <w:ind w:right="284"/>
        <w:jc w:val="both"/>
        <w:rPr>
          <w:szCs w:val="24"/>
        </w:rPr>
      </w:pPr>
      <w:r>
        <w:rPr>
          <w:szCs w:val="24"/>
        </w:rPr>
        <w:t>l</w:t>
      </w:r>
      <w:r w:rsidR="00B23793" w:rsidRPr="00991FA6">
        <w:rPr>
          <w:szCs w:val="24"/>
        </w:rPr>
        <w:t>ivello di conoscenze e competenze</w:t>
      </w:r>
      <w:r w:rsidR="00991FA6" w:rsidRPr="00991FA6">
        <w:rPr>
          <w:szCs w:val="24"/>
        </w:rPr>
        <w:t>;</w:t>
      </w:r>
    </w:p>
    <w:p w:rsidR="009003DA" w:rsidRPr="00991FA6" w:rsidRDefault="009003DA" w:rsidP="007D057A">
      <w:pPr>
        <w:numPr>
          <w:ilvl w:val="0"/>
          <w:numId w:val="11"/>
        </w:numPr>
        <w:spacing w:after="120"/>
        <w:ind w:right="284"/>
        <w:jc w:val="both"/>
        <w:rPr>
          <w:szCs w:val="24"/>
        </w:rPr>
      </w:pPr>
      <w:r>
        <w:rPr>
          <w:szCs w:val="24"/>
        </w:rPr>
        <w:t>media dei voti;</w:t>
      </w:r>
    </w:p>
    <w:p w:rsidR="00B23793" w:rsidRPr="00991FA6" w:rsidRDefault="00B23793" w:rsidP="007D057A">
      <w:pPr>
        <w:numPr>
          <w:ilvl w:val="0"/>
          <w:numId w:val="11"/>
        </w:numPr>
        <w:spacing w:after="120"/>
        <w:ind w:right="284"/>
        <w:jc w:val="both"/>
        <w:rPr>
          <w:szCs w:val="24"/>
        </w:rPr>
      </w:pPr>
      <w:r w:rsidRPr="00991FA6">
        <w:rPr>
          <w:szCs w:val="24"/>
        </w:rPr>
        <w:t>metodo di studio;</w:t>
      </w:r>
    </w:p>
    <w:p w:rsidR="00B23793" w:rsidRPr="00991FA6" w:rsidRDefault="00B23793" w:rsidP="007D057A">
      <w:pPr>
        <w:numPr>
          <w:ilvl w:val="0"/>
          <w:numId w:val="11"/>
        </w:numPr>
        <w:spacing w:after="120"/>
        <w:ind w:right="284"/>
        <w:jc w:val="both"/>
        <w:rPr>
          <w:szCs w:val="24"/>
        </w:rPr>
      </w:pPr>
      <w:r w:rsidRPr="00991FA6">
        <w:rPr>
          <w:szCs w:val="24"/>
        </w:rPr>
        <w:t>partecipazione</w:t>
      </w:r>
      <w:r w:rsidR="009003DA">
        <w:rPr>
          <w:szCs w:val="24"/>
        </w:rPr>
        <w:t xml:space="preserve"> </w:t>
      </w:r>
      <w:r w:rsidR="009003DA" w:rsidRPr="009003DA">
        <w:rPr>
          <w:szCs w:val="24"/>
        </w:rPr>
        <w:t>all’attività didattica</w:t>
      </w:r>
      <w:r w:rsidR="004378DF">
        <w:rPr>
          <w:szCs w:val="24"/>
        </w:rPr>
        <w:t xml:space="preserve"> in presenza</w:t>
      </w:r>
      <w:r w:rsidRPr="00991FA6">
        <w:rPr>
          <w:szCs w:val="24"/>
        </w:rPr>
        <w:t>;</w:t>
      </w:r>
    </w:p>
    <w:p w:rsidR="00B23793" w:rsidRPr="00991FA6" w:rsidRDefault="00B54329" w:rsidP="007D057A">
      <w:pPr>
        <w:numPr>
          <w:ilvl w:val="0"/>
          <w:numId w:val="11"/>
        </w:numPr>
        <w:spacing w:after="120"/>
        <w:ind w:right="284"/>
        <w:jc w:val="both"/>
        <w:rPr>
          <w:szCs w:val="24"/>
        </w:rPr>
      </w:pPr>
      <w:r w:rsidRPr="00991FA6">
        <w:rPr>
          <w:szCs w:val="24"/>
        </w:rPr>
        <w:t>impegno e continuità;</w:t>
      </w:r>
    </w:p>
    <w:p w:rsidR="00991FA6" w:rsidRDefault="00B23793" w:rsidP="007D057A">
      <w:pPr>
        <w:numPr>
          <w:ilvl w:val="0"/>
          <w:numId w:val="11"/>
        </w:numPr>
        <w:spacing w:after="120"/>
        <w:ind w:right="284"/>
        <w:jc w:val="both"/>
        <w:rPr>
          <w:szCs w:val="24"/>
        </w:rPr>
      </w:pPr>
      <w:r w:rsidRPr="00991FA6">
        <w:rPr>
          <w:szCs w:val="24"/>
        </w:rPr>
        <w:t>progresso;</w:t>
      </w:r>
    </w:p>
    <w:p w:rsidR="009003DA" w:rsidRDefault="00B23793" w:rsidP="007D057A">
      <w:pPr>
        <w:numPr>
          <w:ilvl w:val="0"/>
          <w:numId w:val="11"/>
        </w:numPr>
        <w:spacing w:after="120"/>
        <w:ind w:right="284"/>
        <w:jc w:val="both"/>
        <w:rPr>
          <w:szCs w:val="24"/>
        </w:rPr>
      </w:pPr>
      <w:r w:rsidRPr="00991FA6">
        <w:rPr>
          <w:szCs w:val="24"/>
        </w:rPr>
        <w:t>interesse</w:t>
      </w:r>
      <w:r w:rsidR="009003DA">
        <w:rPr>
          <w:szCs w:val="24"/>
        </w:rPr>
        <w:t>;</w:t>
      </w:r>
    </w:p>
    <w:p w:rsidR="009003DA" w:rsidRDefault="009003DA" w:rsidP="009003DA">
      <w:pPr>
        <w:numPr>
          <w:ilvl w:val="0"/>
          <w:numId w:val="11"/>
        </w:numPr>
        <w:spacing w:after="120"/>
        <w:ind w:right="284"/>
        <w:jc w:val="both"/>
        <w:rPr>
          <w:szCs w:val="24"/>
        </w:rPr>
      </w:pPr>
      <w:r>
        <w:rPr>
          <w:szCs w:val="24"/>
        </w:rPr>
        <w:t>c</w:t>
      </w:r>
      <w:r w:rsidRPr="009003DA">
        <w:rPr>
          <w:szCs w:val="24"/>
        </w:rPr>
        <w:t>apacità di esposizione e di comunicazione</w:t>
      </w:r>
      <w:r w:rsidR="00464E8D">
        <w:rPr>
          <w:szCs w:val="24"/>
        </w:rPr>
        <w:t>;</w:t>
      </w:r>
    </w:p>
    <w:p w:rsidR="00464E8D" w:rsidRDefault="00464E8D" w:rsidP="009003DA">
      <w:pPr>
        <w:numPr>
          <w:ilvl w:val="0"/>
          <w:numId w:val="11"/>
        </w:numPr>
        <w:spacing w:after="120"/>
        <w:ind w:right="284"/>
        <w:jc w:val="both"/>
        <w:rPr>
          <w:szCs w:val="24"/>
        </w:rPr>
      </w:pPr>
      <w:r>
        <w:rPr>
          <w:szCs w:val="24"/>
        </w:rPr>
        <w:t>assiduità e partecipazione alle attività della didattica a distanza.</w:t>
      </w:r>
    </w:p>
    <w:p w:rsidR="00464E8D" w:rsidRDefault="00464E8D" w:rsidP="00AA6B31">
      <w:pPr>
        <w:ind w:right="-426"/>
        <w:jc w:val="both"/>
        <w:rPr>
          <w:sz w:val="28"/>
          <w:highlight w:val="cyan"/>
        </w:rPr>
      </w:pPr>
    </w:p>
    <w:p w:rsidR="00B23793" w:rsidRPr="00326267" w:rsidRDefault="00B23793" w:rsidP="00AA6B31">
      <w:pPr>
        <w:ind w:right="-426"/>
        <w:jc w:val="both"/>
        <w:rPr>
          <w:b/>
          <w:sz w:val="28"/>
        </w:rPr>
      </w:pPr>
      <w:r w:rsidRPr="004823DD">
        <w:rPr>
          <w:sz w:val="28"/>
          <w:highlight w:val="cyan"/>
        </w:rPr>
        <w:br/>
      </w:r>
      <w:r w:rsidR="00AA6B31" w:rsidRPr="00950687">
        <w:rPr>
          <w:b/>
          <w:sz w:val="28"/>
        </w:rPr>
        <w:t>10</w:t>
      </w:r>
      <w:r w:rsidRPr="00950687">
        <w:rPr>
          <w:b/>
          <w:sz w:val="28"/>
        </w:rPr>
        <w:t>. STRATEGIE IMPIEGATE PER IL RAGGIUNGIMENTO DEGLI OBIETT</w:t>
      </w:r>
      <w:r w:rsidRPr="00950687">
        <w:rPr>
          <w:b/>
          <w:sz w:val="28"/>
        </w:rPr>
        <w:t>I</w:t>
      </w:r>
      <w:r w:rsidRPr="00950687">
        <w:rPr>
          <w:b/>
          <w:sz w:val="28"/>
        </w:rPr>
        <w:t>VI</w:t>
      </w:r>
    </w:p>
    <w:p w:rsidR="00B23793" w:rsidRPr="004823DD" w:rsidRDefault="00B23793" w:rsidP="00B23793">
      <w:pPr>
        <w:spacing w:after="120"/>
        <w:ind w:right="284"/>
        <w:rPr>
          <w:b/>
          <w:sz w:val="28"/>
          <w:highlight w:val="cyan"/>
        </w:rPr>
      </w:pPr>
    </w:p>
    <w:p w:rsidR="00B23793" w:rsidRPr="00326267" w:rsidRDefault="00B23793" w:rsidP="007D057A">
      <w:pPr>
        <w:pStyle w:val="Paragrafoelenco"/>
        <w:numPr>
          <w:ilvl w:val="0"/>
          <w:numId w:val="12"/>
        </w:numPr>
        <w:spacing w:after="120"/>
        <w:ind w:right="284"/>
        <w:rPr>
          <w:rFonts w:ascii="Times New Roman" w:hAnsi="Times New Roman"/>
          <w:sz w:val="24"/>
          <w:szCs w:val="24"/>
        </w:rPr>
      </w:pPr>
      <w:r w:rsidRPr="00326267">
        <w:rPr>
          <w:rFonts w:ascii="Times New Roman" w:hAnsi="Times New Roman"/>
          <w:sz w:val="24"/>
          <w:szCs w:val="24"/>
        </w:rPr>
        <w:t>demandare al senso</w:t>
      </w:r>
      <w:r w:rsidRPr="00326267">
        <w:rPr>
          <w:rFonts w:ascii="Times New Roman" w:hAnsi="Times New Roman"/>
          <w:b/>
          <w:sz w:val="24"/>
          <w:szCs w:val="24"/>
        </w:rPr>
        <w:t xml:space="preserve"> </w:t>
      </w:r>
      <w:r w:rsidRPr="00326267">
        <w:rPr>
          <w:rFonts w:ascii="Times New Roman" w:hAnsi="Times New Roman"/>
          <w:sz w:val="24"/>
          <w:szCs w:val="24"/>
        </w:rPr>
        <w:t>di responsabilità di ogni alunno</w:t>
      </w:r>
      <w:r w:rsidR="00FA5B3D" w:rsidRPr="00326267">
        <w:rPr>
          <w:rFonts w:ascii="Times New Roman" w:hAnsi="Times New Roman"/>
          <w:sz w:val="24"/>
          <w:szCs w:val="24"/>
        </w:rPr>
        <w:t xml:space="preserve"> l’esecuzione degli impegni </w:t>
      </w:r>
      <w:r w:rsidRPr="00326267">
        <w:rPr>
          <w:rFonts w:ascii="Times New Roman" w:hAnsi="Times New Roman"/>
          <w:sz w:val="24"/>
          <w:szCs w:val="24"/>
        </w:rPr>
        <w:t>quotidiani ed all’intera classe il controllo delle attività</w:t>
      </w:r>
      <w:r w:rsidR="008C1AFA" w:rsidRPr="00326267">
        <w:rPr>
          <w:rFonts w:ascii="Times New Roman" w:hAnsi="Times New Roman"/>
          <w:sz w:val="24"/>
          <w:szCs w:val="24"/>
        </w:rPr>
        <w:t xml:space="preserve"> proposte</w:t>
      </w:r>
    </w:p>
    <w:p w:rsidR="00B23793" w:rsidRPr="00326267" w:rsidRDefault="00B23793" w:rsidP="007D057A">
      <w:pPr>
        <w:pStyle w:val="Paragrafoelenco"/>
        <w:numPr>
          <w:ilvl w:val="0"/>
          <w:numId w:val="12"/>
        </w:numPr>
        <w:spacing w:after="120"/>
        <w:ind w:right="284"/>
        <w:rPr>
          <w:rFonts w:ascii="Times New Roman" w:hAnsi="Times New Roman"/>
          <w:sz w:val="24"/>
          <w:szCs w:val="24"/>
        </w:rPr>
      </w:pPr>
      <w:r w:rsidRPr="00326267">
        <w:rPr>
          <w:rFonts w:ascii="Times New Roman" w:hAnsi="Times New Roman"/>
          <w:sz w:val="24"/>
          <w:szCs w:val="24"/>
        </w:rPr>
        <w:t>effettuare lezioni frontali per fornire modelli, conoscenze, concetti fondamentali</w:t>
      </w:r>
    </w:p>
    <w:p w:rsidR="00B23793" w:rsidRPr="00326267" w:rsidRDefault="00B23793" w:rsidP="007D057A">
      <w:pPr>
        <w:pStyle w:val="Paragrafoelenco"/>
        <w:numPr>
          <w:ilvl w:val="0"/>
          <w:numId w:val="12"/>
        </w:numPr>
        <w:spacing w:after="120"/>
        <w:ind w:right="284"/>
        <w:rPr>
          <w:rFonts w:ascii="Times New Roman" w:hAnsi="Times New Roman"/>
          <w:sz w:val="24"/>
          <w:szCs w:val="24"/>
        </w:rPr>
      </w:pPr>
      <w:r w:rsidRPr="00326267">
        <w:rPr>
          <w:rFonts w:ascii="Times New Roman" w:hAnsi="Times New Roman"/>
          <w:sz w:val="24"/>
          <w:szCs w:val="24"/>
        </w:rPr>
        <w:t>effettuare lezione dialogate per approfondire i concetti appresi</w:t>
      </w:r>
    </w:p>
    <w:p w:rsidR="00B23793" w:rsidRPr="00326267" w:rsidRDefault="00B23793" w:rsidP="007D057A">
      <w:pPr>
        <w:pStyle w:val="Paragrafoelenco"/>
        <w:numPr>
          <w:ilvl w:val="0"/>
          <w:numId w:val="12"/>
        </w:numPr>
        <w:spacing w:after="120"/>
        <w:ind w:right="284"/>
        <w:rPr>
          <w:rFonts w:ascii="Times New Roman" w:hAnsi="Times New Roman"/>
          <w:sz w:val="24"/>
          <w:szCs w:val="24"/>
        </w:rPr>
      </w:pPr>
      <w:r w:rsidRPr="00326267">
        <w:rPr>
          <w:rFonts w:ascii="Times New Roman" w:hAnsi="Times New Roman"/>
          <w:sz w:val="24"/>
          <w:szCs w:val="24"/>
        </w:rPr>
        <w:t>svolgere periodicamente attività di ripasso di percorsi didattici</w:t>
      </w:r>
    </w:p>
    <w:p w:rsidR="00B23793" w:rsidRDefault="00B23793" w:rsidP="00B23793">
      <w:pPr>
        <w:ind w:right="282"/>
        <w:rPr>
          <w:b/>
        </w:rPr>
      </w:pPr>
    </w:p>
    <w:p w:rsidR="00391892" w:rsidRDefault="00391892" w:rsidP="00B23793">
      <w:pPr>
        <w:ind w:right="282"/>
        <w:rPr>
          <w:b/>
        </w:rPr>
      </w:pPr>
    </w:p>
    <w:p w:rsidR="00391892" w:rsidRDefault="00391892" w:rsidP="00B23793">
      <w:pPr>
        <w:ind w:right="282"/>
        <w:rPr>
          <w:b/>
        </w:rPr>
      </w:pPr>
    </w:p>
    <w:p w:rsidR="00391892" w:rsidRDefault="00391892" w:rsidP="00B23793">
      <w:pPr>
        <w:ind w:right="282"/>
        <w:rPr>
          <w:b/>
        </w:rPr>
      </w:pPr>
    </w:p>
    <w:p w:rsidR="00391892" w:rsidRDefault="00391892" w:rsidP="00B23793">
      <w:pPr>
        <w:ind w:right="282"/>
        <w:rPr>
          <w:b/>
        </w:rPr>
      </w:pPr>
    </w:p>
    <w:p w:rsidR="00062913" w:rsidRDefault="00062913" w:rsidP="00B23793">
      <w:pPr>
        <w:ind w:right="282"/>
        <w:rPr>
          <w:b/>
        </w:rPr>
      </w:pPr>
    </w:p>
    <w:p w:rsidR="00062913" w:rsidRPr="00062913" w:rsidRDefault="00062913" w:rsidP="00062913"/>
    <w:p w:rsidR="00062913" w:rsidRPr="00062913" w:rsidRDefault="00062913" w:rsidP="00062913"/>
    <w:p w:rsidR="00062913" w:rsidRDefault="00062913" w:rsidP="00062913">
      <w:pPr>
        <w:tabs>
          <w:tab w:val="left" w:pos="1052"/>
        </w:tabs>
        <w:sectPr w:rsidR="00062913" w:rsidSect="00062913">
          <w:pgSz w:w="11907" w:h="16840" w:code="9"/>
          <w:pgMar w:top="1134" w:right="1134" w:bottom="1134" w:left="1134" w:header="720" w:footer="1134" w:gutter="0"/>
          <w:cols w:space="720"/>
          <w:docGrid w:linePitch="326"/>
        </w:sectPr>
      </w:pPr>
      <w:r>
        <w:tab/>
      </w:r>
    </w:p>
    <w:p w:rsidR="00366A30" w:rsidRDefault="00AA6B31">
      <w:pPr>
        <w:pStyle w:val="Titolo2"/>
        <w:jc w:val="left"/>
        <w:rPr>
          <w:caps/>
        </w:rPr>
      </w:pPr>
      <w:r w:rsidRPr="00950687">
        <w:rPr>
          <w:caps/>
        </w:rPr>
        <w:lastRenderedPageBreak/>
        <w:t>11</w:t>
      </w:r>
      <w:r w:rsidR="00B71E59" w:rsidRPr="00950687">
        <w:rPr>
          <w:caps/>
        </w:rPr>
        <w:t xml:space="preserve">. </w:t>
      </w:r>
      <w:r w:rsidR="00366A30" w:rsidRPr="00950687">
        <w:rPr>
          <w:caps/>
        </w:rPr>
        <w:t xml:space="preserve">Modalità </w:t>
      </w:r>
      <w:proofErr w:type="spellStart"/>
      <w:r w:rsidR="00366A30" w:rsidRPr="00950687">
        <w:rPr>
          <w:caps/>
        </w:rPr>
        <w:t>di</w:t>
      </w:r>
      <w:proofErr w:type="spellEnd"/>
      <w:r w:rsidR="00366A30" w:rsidRPr="00950687">
        <w:rPr>
          <w:caps/>
        </w:rPr>
        <w:t xml:space="preserve"> lavoro del consiglio </w:t>
      </w:r>
      <w:proofErr w:type="spellStart"/>
      <w:r w:rsidR="00366A30" w:rsidRPr="00950687">
        <w:rPr>
          <w:caps/>
        </w:rPr>
        <w:t>di</w:t>
      </w:r>
      <w:proofErr w:type="spellEnd"/>
      <w:r w:rsidR="00366A30" w:rsidRPr="00950687">
        <w:rPr>
          <w:caps/>
        </w:rPr>
        <w:t xml:space="preserve"> classe</w:t>
      </w:r>
      <w:r w:rsidR="00950687">
        <w:rPr>
          <w:caps/>
        </w:rPr>
        <w:t xml:space="preserve"> / MATERIALI E STRUMENTI</w:t>
      </w:r>
      <w:r w:rsidR="00366A30">
        <w:rPr>
          <w:caps/>
        </w:rPr>
        <w:t xml:space="preserve"> </w:t>
      </w:r>
    </w:p>
    <w:p w:rsidR="00326267" w:rsidRDefault="00326267" w:rsidP="00326267">
      <w:pPr>
        <w:ind w:right="282"/>
        <w:jc w:val="both"/>
        <w:rPr>
          <w:b/>
        </w:rPr>
      </w:pPr>
    </w:p>
    <w:p w:rsidR="0074275D" w:rsidRDefault="0074275D" w:rsidP="00326267">
      <w:pPr>
        <w:ind w:right="282"/>
        <w:jc w:val="both"/>
        <w:rPr>
          <w:b/>
        </w:rPr>
      </w:pPr>
    </w:p>
    <w:p w:rsidR="00326267" w:rsidRPr="00991FA6" w:rsidRDefault="00AA6B31" w:rsidP="00326267">
      <w:pPr>
        <w:ind w:right="282"/>
        <w:jc w:val="both"/>
        <w:rPr>
          <w:szCs w:val="24"/>
        </w:rPr>
      </w:pPr>
      <w:r>
        <w:rPr>
          <w:b/>
        </w:rPr>
        <w:t>11</w:t>
      </w:r>
      <w:r w:rsidR="00326267">
        <w:rPr>
          <w:b/>
        </w:rPr>
        <w:t>.1</w:t>
      </w:r>
      <w:r w:rsidR="00326267" w:rsidRPr="00991FA6">
        <w:rPr>
          <w:b/>
        </w:rPr>
        <w:t xml:space="preserve"> </w:t>
      </w:r>
      <w:r w:rsidR="00326267">
        <w:rPr>
          <w:b/>
        </w:rPr>
        <w:t>Modalità di lavoro</w:t>
      </w:r>
    </w:p>
    <w:p w:rsidR="00366A30" w:rsidRDefault="00366A30"/>
    <w:p w:rsidR="00366A30" w:rsidRDefault="00366A30"/>
    <w:tbl>
      <w:tblPr>
        <w:tblW w:w="149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81"/>
        <w:gridCol w:w="1235"/>
        <w:gridCol w:w="1570"/>
        <w:gridCol w:w="899"/>
        <w:gridCol w:w="1234"/>
        <w:gridCol w:w="1235"/>
        <w:gridCol w:w="1234"/>
        <w:gridCol w:w="1235"/>
        <w:gridCol w:w="1234"/>
        <w:gridCol w:w="1235"/>
        <w:gridCol w:w="1234"/>
        <w:gridCol w:w="1235"/>
      </w:tblGrid>
      <w:tr w:rsidR="00804C52" w:rsidRPr="00326267" w:rsidTr="00804C52">
        <w:trPr>
          <w:trHeight w:val="623"/>
        </w:trPr>
        <w:tc>
          <w:tcPr>
            <w:tcW w:w="1381" w:type="dxa"/>
            <w:vAlign w:val="center"/>
          </w:tcPr>
          <w:p w:rsidR="00804C52" w:rsidRPr="00326267" w:rsidRDefault="00804C52" w:rsidP="00326267">
            <w:pPr>
              <w:pStyle w:val="Titolo4"/>
              <w:rPr>
                <w:rFonts w:ascii="Times New Roman" w:hAnsi="Times New Roman"/>
                <w:sz w:val="24"/>
                <w:szCs w:val="24"/>
              </w:rPr>
            </w:pPr>
            <w:r w:rsidRPr="00326267">
              <w:rPr>
                <w:rFonts w:ascii="Times New Roman" w:hAnsi="Times New Roman"/>
                <w:sz w:val="24"/>
                <w:szCs w:val="24"/>
              </w:rPr>
              <w:t>Modalità</w:t>
            </w:r>
          </w:p>
        </w:tc>
        <w:tc>
          <w:tcPr>
            <w:tcW w:w="1235" w:type="dxa"/>
            <w:vAlign w:val="center"/>
          </w:tcPr>
          <w:p w:rsidR="00804C52" w:rsidRPr="00326267" w:rsidRDefault="00804C52" w:rsidP="00BF5E5E">
            <w:pPr>
              <w:rPr>
                <w:b/>
                <w:szCs w:val="24"/>
              </w:rPr>
            </w:pPr>
            <w:r>
              <w:rPr>
                <w:b/>
                <w:szCs w:val="24"/>
              </w:rPr>
              <w:t>Italiano</w:t>
            </w:r>
          </w:p>
        </w:tc>
        <w:tc>
          <w:tcPr>
            <w:tcW w:w="1570" w:type="dxa"/>
            <w:vAlign w:val="center"/>
          </w:tcPr>
          <w:p w:rsidR="00804C52" w:rsidRPr="00326267" w:rsidRDefault="00804C52" w:rsidP="00BF5E5E">
            <w:pPr>
              <w:jc w:val="center"/>
              <w:rPr>
                <w:b/>
                <w:szCs w:val="24"/>
              </w:rPr>
            </w:pPr>
            <w:r>
              <w:rPr>
                <w:b/>
                <w:szCs w:val="24"/>
              </w:rPr>
              <w:t>Matematica</w:t>
            </w:r>
          </w:p>
        </w:tc>
        <w:tc>
          <w:tcPr>
            <w:tcW w:w="899" w:type="dxa"/>
            <w:vAlign w:val="center"/>
          </w:tcPr>
          <w:p w:rsidR="00804C52" w:rsidRPr="00326267" w:rsidRDefault="00804C52" w:rsidP="00BF5E5E">
            <w:pPr>
              <w:jc w:val="center"/>
              <w:rPr>
                <w:b/>
                <w:szCs w:val="24"/>
              </w:rPr>
            </w:pPr>
            <w:r>
              <w:rPr>
                <w:b/>
                <w:szCs w:val="24"/>
              </w:rPr>
              <w:t>Fisica</w:t>
            </w:r>
          </w:p>
        </w:tc>
        <w:tc>
          <w:tcPr>
            <w:tcW w:w="1234" w:type="dxa"/>
            <w:vAlign w:val="center"/>
          </w:tcPr>
          <w:p w:rsidR="00804C52" w:rsidRPr="00326267" w:rsidRDefault="00804C52" w:rsidP="00BF5E5E">
            <w:pPr>
              <w:jc w:val="center"/>
              <w:rPr>
                <w:b/>
                <w:szCs w:val="24"/>
              </w:rPr>
            </w:pPr>
            <w:r>
              <w:rPr>
                <w:b/>
                <w:szCs w:val="24"/>
              </w:rPr>
              <w:t>Inglese</w:t>
            </w:r>
          </w:p>
        </w:tc>
        <w:tc>
          <w:tcPr>
            <w:tcW w:w="1235" w:type="dxa"/>
            <w:vAlign w:val="center"/>
          </w:tcPr>
          <w:p w:rsidR="00804C52" w:rsidRPr="00326267" w:rsidRDefault="00804C52" w:rsidP="00BF5E5E">
            <w:pPr>
              <w:jc w:val="center"/>
              <w:rPr>
                <w:b/>
                <w:szCs w:val="24"/>
              </w:rPr>
            </w:pPr>
            <w:r>
              <w:rPr>
                <w:b/>
                <w:szCs w:val="24"/>
              </w:rPr>
              <w:t>Francese</w:t>
            </w:r>
          </w:p>
        </w:tc>
        <w:tc>
          <w:tcPr>
            <w:tcW w:w="1234" w:type="dxa"/>
            <w:vAlign w:val="center"/>
          </w:tcPr>
          <w:p w:rsidR="00804C52" w:rsidRPr="00326267" w:rsidRDefault="00804C52" w:rsidP="00BF5E5E">
            <w:pPr>
              <w:jc w:val="center"/>
              <w:rPr>
                <w:b/>
                <w:szCs w:val="24"/>
              </w:rPr>
            </w:pPr>
            <w:r>
              <w:rPr>
                <w:b/>
                <w:szCs w:val="24"/>
              </w:rPr>
              <w:t>Diritto ed Economia</w:t>
            </w:r>
          </w:p>
        </w:tc>
        <w:tc>
          <w:tcPr>
            <w:tcW w:w="1235" w:type="dxa"/>
            <w:vAlign w:val="center"/>
          </w:tcPr>
          <w:p w:rsidR="00804C52" w:rsidRDefault="00804C52" w:rsidP="00BF5E5E">
            <w:pPr>
              <w:jc w:val="center"/>
              <w:rPr>
                <w:b/>
                <w:szCs w:val="24"/>
              </w:rPr>
            </w:pPr>
            <w:r>
              <w:rPr>
                <w:b/>
                <w:szCs w:val="24"/>
              </w:rPr>
              <w:t>Filosofia</w:t>
            </w:r>
          </w:p>
          <w:p w:rsidR="00804C52" w:rsidRPr="00326267" w:rsidRDefault="00804C52" w:rsidP="00BF5E5E">
            <w:pPr>
              <w:jc w:val="center"/>
              <w:rPr>
                <w:b/>
                <w:szCs w:val="24"/>
              </w:rPr>
            </w:pPr>
            <w:r>
              <w:rPr>
                <w:b/>
                <w:szCs w:val="24"/>
              </w:rPr>
              <w:t>Storia</w:t>
            </w:r>
          </w:p>
        </w:tc>
        <w:tc>
          <w:tcPr>
            <w:tcW w:w="1234" w:type="dxa"/>
            <w:vAlign w:val="center"/>
          </w:tcPr>
          <w:p w:rsidR="00804C52" w:rsidRPr="00326267" w:rsidRDefault="00804C52" w:rsidP="00BF5E5E">
            <w:pPr>
              <w:jc w:val="center"/>
              <w:rPr>
                <w:b/>
                <w:szCs w:val="24"/>
              </w:rPr>
            </w:pPr>
            <w:r>
              <w:rPr>
                <w:b/>
                <w:szCs w:val="24"/>
              </w:rPr>
              <w:t>Storia dell’arte</w:t>
            </w:r>
          </w:p>
        </w:tc>
        <w:tc>
          <w:tcPr>
            <w:tcW w:w="1235" w:type="dxa"/>
            <w:vAlign w:val="center"/>
          </w:tcPr>
          <w:p w:rsidR="00804C52" w:rsidRPr="00326267" w:rsidRDefault="00804C52" w:rsidP="00BF5E5E">
            <w:pPr>
              <w:jc w:val="center"/>
              <w:rPr>
                <w:b/>
                <w:szCs w:val="24"/>
              </w:rPr>
            </w:pPr>
            <w:r>
              <w:rPr>
                <w:b/>
                <w:szCs w:val="24"/>
              </w:rPr>
              <w:t>Scienze Umane</w:t>
            </w:r>
          </w:p>
        </w:tc>
        <w:tc>
          <w:tcPr>
            <w:tcW w:w="1234" w:type="dxa"/>
            <w:vAlign w:val="center"/>
          </w:tcPr>
          <w:p w:rsidR="00804C52" w:rsidRPr="00326267" w:rsidRDefault="00804C52" w:rsidP="00BF5E5E">
            <w:pPr>
              <w:jc w:val="center"/>
              <w:rPr>
                <w:b/>
                <w:szCs w:val="24"/>
              </w:rPr>
            </w:pPr>
            <w:r>
              <w:rPr>
                <w:b/>
                <w:szCs w:val="24"/>
              </w:rPr>
              <w:t>Scienze motorie</w:t>
            </w:r>
          </w:p>
        </w:tc>
        <w:tc>
          <w:tcPr>
            <w:tcW w:w="1235" w:type="dxa"/>
            <w:vAlign w:val="center"/>
          </w:tcPr>
          <w:p w:rsidR="00804C52" w:rsidRPr="00326267" w:rsidRDefault="00804C52" w:rsidP="00BF5E5E">
            <w:pPr>
              <w:jc w:val="center"/>
              <w:rPr>
                <w:b/>
                <w:szCs w:val="24"/>
              </w:rPr>
            </w:pPr>
            <w:r>
              <w:rPr>
                <w:b/>
                <w:szCs w:val="24"/>
              </w:rPr>
              <w:t>IRC</w:t>
            </w:r>
          </w:p>
        </w:tc>
      </w:tr>
      <w:tr w:rsidR="008B3F0F" w:rsidRPr="00326267" w:rsidTr="00BF5E5E">
        <w:tc>
          <w:tcPr>
            <w:tcW w:w="1381" w:type="dxa"/>
            <w:vAlign w:val="center"/>
          </w:tcPr>
          <w:p w:rsidR="008B3F0F" w:rsidRPr="00326267" w:rsidRDefault="008B3F0F">
            <w:pPr>
              <w:spacing w:line="360" w:lineRule="auto"/>
              <w:jc w:val="center"/>
              <w:rPr>
                <w:b/>
                <w:szCs w:val="24"/>
              </w:rPr>
            </w:pPr>
            <w:r w:rsidRPr="00326267">
              <w:rPr>
                <w:b/>
                <w:szCs w:val="24"/>
              </w:rPr>
              <w:t>Lezione frontale</w:t>
            </w:r>
          </w:p>
        </w:tc>
        <w:tc>
          <w:tcPr>
            <w:tcW w:w="1235" w:type="dxa"/>
          </w:tcPr>
          <w:p w:rsidR="008B3F0F" w:rsidRDefault="008B3F0F" w:rsidP="00804C52">
            <w:pPr>
              <w:jc w:val="center"/>
              <w:rPr>
                <w:szCs w:val="24"/>
              </w:rPr>
            </w:pPr>
          </w:p>
          <w:p w:rsidR="008B3F0F" w:rsidRDefault="008B3F0F" w:rsidP="00804C52">
            <w:pPr>
              <w:jc w:val="center"/>
            </w:pPr>
            <w:r w:rsidRPr="00AE3D6D">
              <w:rPr>
                <w:szCs w:val="24"/>
              </w:rPr>
              <w:t>X</w:t>
            </w:r>
          </w:p>
        </w:tc>
        <w:tc>
          <w:tcPr>
            <w:tcW w:w="1570" w:type="dxa"/>
          </w:tcPr>
          <w:p w:rsidR="008B3F0F" w:rsidRDefault="008B3F0F" w:rsidP="00804C52">
            <w:pPr>
              <w:jc w:val="center"/>
              <w:rPr>
                <w:szCs w:val="24"/>
              </w:rPr>
            </w:pPr>
          </w:p>
          <w:p w:rsidR="008B3F0F" w:rsidRDefault="008B3F0F" w:rsidP="00804C52">
            <w:pPr>
              <w:jc w:val="center"/>
            </w:pPr>
            <w:r w:rsidRPr="00AE3D6D">
              <w:rPr>
                <w:szCs w:val="24"/>
              </w:rPr>
              <w:t>X</w:t>
            </w:r>
          </w:p>
        </w:tc>
        <w:tc>
          <w:tcPr>
            <w:tcW w:w="899" w:type="dxa"/>
          </w:tcPr>
          <w:p w:rsidR="008B3F0F" w:rsidRDefault="008B3F0F" w:rsidP="00804C52">
            <w:pPr>
              <w:jc w:val="center"/>
              <w:rPr>
                <w:szCs w:val="24"/>
              </w:rPr>
            </w:pPr>
          </w:p>
          <w:p w:rsidR="008B3F0F" w:rsidRDefault="008B3F0F" w:rsidP="00804C52">
            <w:pPr>
              <w:jc w:val="center"/>
            </w:pPr>
            <w:r w:rsidRPr="00AE3D6D">
              <w:rPr>
                <w:szCs w:val="24"/>
              </w:rPr>
              <w:t>X</w:t>
            </w:r>
          </w:p>
        </w:tc>
        <w:tc>
          <w:tcPr>
            <w:tcW w:w="1234" w:type="dxa"/>
          </w:tcPr>
          <w:p w:rsidR="008B3F0F" w:rsidRDefault="008B3F0F" w:rsidP="00804C52">
            <w:pPr>
              <w:jc w:val="center"/>
              <w:rPr>
                <w:szCs w:val="24"/>
              </w:rPr>
            </w:pPr>
          </w:p>
          <w:p w:rsidR="008B3F0F" w:rsidRDefault="008B3F0F" w:rsidP="00804C52">
            <w:pPr>
              <w:jc w:val="center"/>
            </w:pPr>
            <w:r w:rsidRPr="00AE3D6D">
              <w:rPr>
                <w:szCs w:val="24"/>
              </w:rPr>
              <w:t>X</w:t>
            </w:r>
          </w:p>
        </w:tc>
        <w:tc>
          <w:tcPr>
            <w:tcW w:w="1235" w:type="dxa"/>
          </w:tcPr>
          <w:p w:rsidR="008B3F0F" w:rsidRDefault="008B3F0F" w:rsidP="00804C52">
            <w:pPr>
              <w:jc w:val="center"/>
              <w:rPr>
                <w:szCs w:val="24"/>
              </w:rPr>
            </w:pPr>
          </w:p>
          <w:p w:rsidR="008B3F0F" w:rsidRDefault="008B3F0F" w:rsidP="00804C52">
            <w:pPr>
              <w:jc w:val="center"/>
            </w:pPr>
            <w:r w:rsidRPr="00AE3D6D">
              <w:rPr>
                <w:szCs w:val="24"/>
              </w:rPr>
              <w:t>X</w:t>
            </w:r>
          </w:p>
        </w:tc>
        <w:tc>
          <w:tcPr>
            <w:tcW w:w="1234" w:type="dxa"/>
          </w:tcPr>
          <w:p w:rsidR="008B3F0F" w:rsidRDefault="008B3F0F" w:rsidP="00804C52">
            <w:pPr>
              <w:jc w:val="center"/>
              <w:rPr>
                <w:szCs w:val="24"/>
              </w:rPr>
            </w:pPr>
          </w:p>
          <w:p w:rsidR="008B3F0F" w:rsidRDefault="008B3F0F" w:rsidP="00804C52">
            <w:pPr>
              <w:jc w:val="center"/>
            </w:pPr>
            <w:r w:rsidRPr="00AE3D6D">
              <w:rPr>
                <w:szCs w:val="24"/>
              </w:rPr>
              <w:t>X</w:t>
            </w:r>
          </w:p>
        </w:tc>
        <w:tc>
          <w:tcPr>
            <w:tcW w:w="1235" w:type="dxa"/>
          </w:tcPr>
          <w:p w:rsidR="008B3F0F" w:rsidRDefault="008B3F0F" w:rsidP="00804C52">
            <w:pPr>
              <w:jc w:val="center"/>
              <w:rPr>
                <w:szCs w:val="24"/>
              </w:rPr>
            </w:pPr>
          </w:p>
          <w:p w:rsidR="008B3F0F" w:rsidRDefault="008B3F0F" w:rsidP="00804C52">
            <w:pPr>
              <w:jc w:val="center"/>
            </w:pPr>
            <w:r w:rsidRPr="00AE3D6D">
              <w:rPr>
                <w:szCs w:val="24"/>
              </w:rPr>
              <w:t>X</w:t>
            </w:r>
          </w:p>
        </w:tc>
        <w:tc>
          <w:tcPr>
            <w:tcW w:w="1234" w:type="dxa"/>
          </w:tcPr>
          <w:p w:rsidR="008B3F0F" w:rsidRDefault="008B3F0F" w:rsidP="00804C52">
            <w:pPr>
              <w:jc w:val="center"/>
              <w:rPr>
                <w:szCs w:val="24"/>
              </w:rPr>
            </w:pPr>
          </w:p>
          <w:p w:rsidR="008B3F0F" w:rsidRDefault="008B3F0F" w:rsidP="00804C52">
            <w:pPr>
              <w:jc w:val="center"/>
            </w:pPr>
            <w:r w:rsidRPr="00AE3D6D">
              <w:rPr>
                <w:szCs w:val="24"/>
              </w:rPr>
              <w:t>X</w:t>
            </w:r>
          </w:p>
        </w:tc>
        <w:tc>
          <w:tcPr>
            <w:tcW w:w="1235" w:type="dxa"/>
          </w:tcPr>
          <w:p w:rsidR="008B3F0F" w:rsidRDefault="008B3F0F" w:rsidP="008B3F0F">
            <w:pPr>
              <w:jc w:val="center"/>
              <w:rPr>
                <w:szCs w:val="24"/>
              </w:rPr>
            </w:pPr>
          </w:p>
          <w:p w:rsidR="008B3F0F" w:rsidRDefault="008B3F0F" w:rsidP="008B3F0F">
            <w:pPr>
              <w:jc w:val="center"/>
            </w:pPr>
            <w:r w:rsidRPr="00AE3D6D">
              <w:rPr>
                <w:szCs w:val="24"/>
              </w:rPr>
              <w:t>X</w:t>
            </w:r>
          </w:p>
        </w:tc>
        <w:tc>
          <w:tcPr>
            <w:tcW w:w="1234" w:type="dxa"/>
          </w:tcPr>
          <w:p w:rsidR="008B3F0F" w:rsidRDefault="008B3F0F" w:rsidP="00804C52">
            <w:pPr>
              <w:jc w:val="center"/>
              <w:rPr>
                <w:szCs w:val="24"/>
              </w:rPr>
            </w:pPr>
          </w:p>
          <w:p w:rsidR="008B3F0F" w:rsidRDefault="008B3F0F" w:rsidP="00804C52">
            <w:pPr>
              <w:jc w:val="center"/>
            </w:pPr>
            <w:r w:rsidRPr="00AE3D6D">
              <w:rPr>
                <w:szCs w:val="24"/>
              </w:rPr>
              <w:t>X</w:t>
            </w:r>
          </w:p>
        </w:tc>
        <w:tc>
          <w:tcPr>
            <w:tcW w:w="1235" w:type="dxa"/>
          </w:tcPr>
          <w:p w:rsidR="008B3F0F" w:rsidRDefault="008B3F0F" w:rsidP="00804C52">
            <w:pPr>
              <w:jc w:val="center"/>
              <w:rPr>
                <w:szCs w:val="24"/>
              </w:rPr>
            </w:pPr>
          </w:p>
          <w:p w:rsidR="008B3F0F" w:rsidRDefault="008B3F0F" w:rsidP="00804C52">
            <w:pPr>
              <w:jc w:val="center"/>
            </w:pPr>
            <w:r w:rsidRPr="00AE3D6D">
              <w:rPr>
                <w:szCs w:val="24"/>
              </w:rPr>
              <w:t>X</w:t>
            </w:r>
          </w:p>
        </w:tc>
      </w:tr>
      <w:tr w:rsidR="008B3F0F" w:rsidRPr="00326267" w:rsidTr="00804C52">
        <w:tc>
          <w:tcPr>
            <w:tcW w:w="1381" w:type="dxa"/>
            <w:vAlign w:val="center"/>
          </w:tcPr>
          <w:p w:rsidR="008B3F0F" w:rsidRPr="00326267" w:rsidRDefault="008B3F0F">
            <w:pPr>
              <w:spacing w:line="360" w:lineRule="auto"/>
              <w:jc w:val="center"/>
              <w:rPr>
                <w:b/>
                <w:szCs w:val="24"/>
              </w:rPr>
            </w:pPr>
            <w:r w:rsidRPr="00326267">
              <w:rPr>
                <w:b/>
                <w:szCs w:val="24"/>
              </w:rPr>
              <w:t>Lezione partecipata</w:t>
            </w:r>
          </w:p>
        </w:tc>
        <w:tc>
          <w:tcPr>
            <w:tcW w:w="1235" w:type="dxa"/>
            <w:vAlign w:val="center"/>
          </w:tcPr>
          <w:p w:rsidR="008B3F0F" w:rsidRPr="00326267" w:rsidRDefault="008B3F0F">
            <w:pPr>
              <w:spacing w:line="360" w:lineRule="auto"/>
              <w:jc w:val="center"/>
              <w:rPr>
                <w:szCs w:val="24"/>
              </w:rPr>
            </w:pPr>
            <w:r>
              <w:rPr>
                <w:szCs w:val="24"/>
              </w:rPr>
              <w:t>X</w:t>
            </w:r>
          </w:p>
        </w:tc>
        <w:tc>
          <w:tcPr>
            <w:tcW w:w="1570" w:type="dxa"/>
            <w:vAlign w:val="center"/>
          </w:tcPr>
          <w:p w:rsidR="008B3F0F" w:rsidRPr="00326267" w:rsidRDefault="008B3F0F">
            <w:pPr>
              <w:spacing w:line="360" w:lineRule="auto"/>
              <w:jc w:val="center"/>
              <w:rPr>
                <w:szCs w:val="24"/>
              </w:rPr>
            </w:pPr>
            <w:r>
              <w:rPr>
                <w:szCs w:val="24"/>
              </w:rPr>
              <w:t>X</w:t>
            </w:r>
          </w:p>
        </w:tc>
        <w:tc>
          <w:tcPr>
            <w:tcW w:w="899" w:type="dxa"/>
            <w:vAlign w:val="center"/>
          </w:tcPr>
          <w:p w:rsidR="008B3F0F" w:rsidRPr="00326267" w:rsidRDefault="008B3F0F">
            <w:pPr>
              <w:spacing w:line="360" w:lineRule="auto"/>
              <w:jc w:val="center"/>
              <w:rPr>
                <w:szCs w:val="24"/>
              </w:rPr>
            </w:pPr>
            <w:r>
              <w:rPr>
                <w:szCs w:val="24"/>
              </w:rPr>
              <w:t>X</w:t>
            </w:r>
          </w:p>
        </w:tc>
        <w:tc>
          <w:tcPr>
            <w:tcW w:w="1234" w:type="dxa"/>
            <w:vAlign w:val="center"/>
          </w:tcPr>
          <w:p w:rsidR="008B3F0F" w:rsidRPr="00326267" w:rsidRDefault="008B3F0F">
            <w:pPr>
              <w:spacing w:line="360" w:lineRule="auto"/>
              <w:jc w:val="center"/>
              <w:rPr>
                <w:szCs w:val="24"/>
              </w:rPr>
            </w:pPr>
            <w:r>
              <w:rPr>
                <w:szCs w:val="24"/>
              </w:rPr>
              <w:t>X</w:t>
            </w:r>
          </w:p>
        </w:tc>
        <w:tc>
          <w:tcPr>
            <w:tcW w:w="1235" w:type="dxa"/>
            <w:vAlign w:val="center"/>
          </w:tcPr>
          <w:p w:rsidR="008B3F0F" w:rsidRPr="00326267" w:rsidRDefault="008B3F0F">
            <w:pPr>
              <w:spacing w:line="360" w:lineRule="auto"/>
              <w:jc w:val="center"/>
              <w:rPr>
                <w:szCs w:val="24"/>
              </w:rPr>
            </w:pPr>
            <w:r>
              <w:rPr>
                <w:szCs w:val="24"/>
              </w:rPr>
              <w:t>X</w:t>
            </w:r>
          </w:p>
        </w:tc>
        <w:tc>
          <w:tcPr>
            <w:tcW w:w="1234" w:type="dxa"/>
            <w:vAlign w:val="center"/>
          </w:tcPr>
          <w:p w:rsidR="008B3F0F" w:rsidRPr="00326267" w:rsidRDefault="008B3F0F">
            <w:pPr>
              <w:spacing w:line="360" w:lineRule="auto"/>
              <w:jc w:val="center"/>
              <w:rPr>
                <w:szCs w:val="24"/>
              </w:rPr>
            </w:pPr>
            <w:r>
              <w:rPr>
                <w:szCs w:val="24"/>
              </w:rPr>
              <w:t>X</w:t>
            </w:r>
          </w:p>
        </w:tc>
        <w:tc>
          <w:tcPr>
            <w:tcW w:w="1235" w:type="dxa"/>
            <w:vAlign w:val="center"/>
          </w:tcPr>
          <w:p w:rsidR="008B3F0F" w:rsidRPr="00326267" w:rsidRDefault="008B3F0F">
            <w:pPr>
              <w:spacing w:line="360" w:lineRule="auto"/>
              <w:jc w:val="center"/>
              <w:rPr>
                <w:szCs w:val="24"/>
              </w:rPr>
            </w:pPr>
            <w:r>
              <w:rPr>
                <w:szCs w:val="24"/>
              </w:rPr>
              <w:t>X</w:t>
            </w:r>
          </w:p>
        </w:tc>
        <w:tc>
          <w:tcPr>
            <w:tcW w:w="1234" w:type="dxa"/>
            <w:vAlign w:val="center"/>
          </w:tcPr>
          <w:p w:rsidR="008B3F0F" w:rsidRPr="00326267" w:rsidRDefault="00063380">
            <w:pPr>
              <w:spacing w:line="360" w:lineRule="auto"/>
              <w:jc w:val="center"/>
              <w:rPr>
                <w:szCs w:val="24"/>
              </w:rPr>
            </w:pPr>
            <w:r>
              <w:rPr>
                <w:szCs w:val="24"/>
              </w:rPr>
              <w:t>X</w:t>
            </w:r>
          </w:p>
        </w:tc>
        <w:tc>
          <w:tcPr>
            <w:tcW w:w="1235" w:type="dxa"/>
            <w:vAlign w:val="center"/>
          </w:tcPr>
          <w:p w:rsidR="008B3F0F" w:rsidRPr="00326267" w:rsidRDefault="008B3F0F" w:rsidP="008B3F0F">
            <w:pPr>
              <w:spacing w:line="360" w:lineRule="auto"/>
              <w:jc w:val="center"/>
              <w:rPr>
                <w:szCs w:val="24"/>
              </w:rPr>
            </w:pPr>
            <w:r>
              <w:rPr>
                <w:szCs w:val="24"/>
              </w:rPr>
              <w:t>X</w:t>
            </w:r>
          </w:p>
        </w:tc>
        <w:tc>
          <w:tcPr>
            <w:tcW w:w="1234" w:type="dxa"/>
            <w:vAlign w:val="center"/>
          </w:tcPr>
          <w:p w:rsidR="008B3F0F" w:rsidRPr="00326267" w:rsidRDefault="008B3F0F">
            <w:pPr>
              <w:spacing w:line="360" w:lineRule="auto"/>
              <w:jc w:val="center"/>
              <w:rPr>
                <w:szCs w:val="24"/>
              </w:rPr>
            </w:pPr>
            <w:r>
              <w:rPr>
                <w:szCs w:val="24"/>
              </w:rPr>
              <w:t>X</w:t>
            </w:r>
          </w:p>
        </w:tc>
        <w:tc>
          <w:tcPr>
            <w:tcW w:w="1235" w:type="dxa"/>
            <w:vAlign w:val="center"/>
          </w:tcPr>
          <w:p w:rsidR="008B3F0F" w:rsidRPr="00326267" w:rsidRDefault="008B3F0F">
            <w:pPr>
              <w:spacing w:line="360" w:lineRule="auto"/>
              <w:jc w:val="center"/>
              <w:rPr>
                <w:szCs w:val="24"/>
              </w:rPr>
            </w:pPr>
          </w:p>
        </w:tc>
      </w:tr>
      <w:tr w:rsidR="008B3F0F" w:rsidRPr="00326267" w:rsidTr="00804C52">
        <w:tc>
          <w:tcPr>
            <w:tcW w:w="1381" w:type="dxa"/>
            <w:vAlign w:val="center"/>
          </w:tcPr>
          <w:p w:rsidR="008B3F0F" w:rsidRPr="00326267" w:rsidRDefault="008B3F0F">
            <w:pPr>
              <w:spacing w:line="360" w:lineRule="auto"/>
              <w:jc w:val="center"/>
              <w:rPr>
                <w:b/>
                <w:szCs w:val="24"/>
              </w:rPr>
            </w:pPr>
            <w:r w:rsidRPr="00326267">
              <w:rPr>
                <w:b/>
                <w:szCs w:val="24"/>
              </w:rPr>
              <w:t>Metodo i</w:t>
            </w:r>
            <w:r w:rsidRPr="00326267">
              <w:rPr>
                <w:b/>
                <w:szCs w:val="24"/>
              </w:rPr>
              <w:t>n</w:t>
            </w:r>
            <w:r w:rsidRPr="00326267">
              <w:rPr>
                <w:b/>
                <w:szCs w:val="24"/>
              </w:rPr>
              <w:t>duttivo</w:t>
            </w:r>
          </w:p>
        </w:tc>
        <w:tc>
          <w:tcPr>
            <w:tcW w:w="1235" w:type="dxa"/>
            <w:vAlign w:val="center"/>
          </w:tcPr>
          <w:p w:rsidR="008B3F0F" w:rsidRPr="00326267" w:rsidRDefault="008B3F0F">
            <w:pPr>
              <w:spacing w:line="360" w:lineRule="auto"/>
              <w:jc w:val="center"/>
              <w:rPr>
                <w:szCs w:val="24"/>
              </w:rPr>
            </w:pPr>
          </w:p>
        </w:tc>
        <w:tc>
          <w:tcPr>
            <w:tcW w:w="1570" w:type="dxa"/>
            <w:vAlign w:val="center"/>
          </w:tcPr>
          <w:p w:rsidR="008B3F0F" w:rsidRPr="00326267" w:rsidRDefault="008B3F0F">
            <w:pPr>
              <w:spacing w:line="360" w:lineRule="auto"/>
              <w:jc w:val="center"/>
              <w:rPr>
                <w:szCs w:val="24"/>
              </w:rPr>
            </w:pPr>
          </w:p>
        </w:tc>
        <w:tc>
          <w:tcPr>
            <w:tcW w:w="899" w:type="dxa"/>
            <w:vAlign w:val="center"/>
          </w:tcPr>
          <w:p w:rsidR="008B3F0F" w:rsidRPr="00326267" w:rsidRDefault="008B3F0F">
            <w:pPr>
              <w:spacing w:line="360" w:lineRule="auto"/>
              <w:jc w:val="center"/>
              <w:rPr>
                <w:szCs w:val="24"/>
              </w:rPr>
            </w:pPr>
          </w:p>
        </w:tc>
        <w:tc>
          <w:tcPr>
            <w:tcW w:w="1234" w:type="dxa"/>
            <w:vAlign w:val="center"/>
          </w:tcPr>
          <w:p w:rsidR="008B3F0F" w:rsidRPr="00326267" w:rsidRDefault="008B3F0F">
            <w:pPr>
              <w:spacing w:line="360" w:lineRule="auto"/>
              <w:jc w:val="center"/>
              <w:rPr>
                <w:szCs w:val="24"/>
              </w:rPr>
            </w:pPr>
          </w:p>
        </w:tc>
        <w:tc>
          <w:tcPr>
            <w:tcW w:w="1235" w:type="dxa"/>
            <w:vAlign w:val="center"/>
          </w:tcPr>
          <w:p w:rsidR="008B3F0F" w:rsidRPr="00326267" w:rsidRDefault="008B3F0F">
            <w:pPr>
              <w:spacing w:line="360" w:lineRule="auto"/>
              <w:jc w:val="center"/>
              <w:rPr>
                <w:szCs w:val="24"/>
              </w:rPr>
            </w:pPr>
          </w:p>
        </w:tc>
        <w:tc>
          <w:tcPr>
            <w:tcW w:w="1234" w:type="dxa"/>
            <w:vAlign w:val="center"/>
          </w:tcPr>
          <w:p w:rsidR="008B3F0F" w:rsidRPr="00326267" w:rsidRDefault="008B3F0F">
            <w:pPr>
              <w:spacing w:line="360" w:lineRule="auto"/>
              <w:jc w:val="center"/>
              <w:rPr>
                <w:szCs w:val="24"/>
              </w:rPr>
            </w:pPr>
          </w:p>
        </w:tc>
        <w:tc>
          <w:tcPr>
            <w:tcW w:w="1235" w:type="dxa"/>
            <w:vAlign w:val="center"/>
          </w:tcPr>
          <w:p w:rsidR="008B3F0F" w:rsidRPr="00326267" w:rsidRDefault="008B3F0F">
            <w:pPr>
              <w:spacing w:line="360" w:lineRule="auto"/>
              <w:jc w:val="center"/>
              <w:rPr>
                <w:szCs w:val="24"/>
              </w:rPr>
            </w:pPr>
          </w:p>
        </w:tc>
        <w:tc>
          <w:tcPr>
            <w:tcW w:w="1234" w:type="dxa"/>
            <w:vAlign w:val="center"/>
          </w:tcPr>
          <w:p w:rsidR="008B3F0F" w:rsidRPr="00326267" w:rsidRDefault="008B3F0F">
            <w:pPr>
              <w:spacing w:line="360" w:lineRule="auto"/>
              <w:jc w:val="center"/>
              <w:rPr>
                <w:szCs w:val="24"/>
              </w:rPr>
            </w:pPr>
          </w:p>
        </w:tc>
        <w:tc>
          <w:tcPr>
            <w:tcW w:w="1235" w:type="dxa"/>
            <w:vAlign w:val="center"/>
          </w:tcPr>
          <w:p w:rsidR="008B3F0F" w:rsidRPr="00326267" w:rsidRDefault="008B3F0F" w:rsidP="008B3F0F">
            <w:pPr>
              <w:spacing w:line="360" w:lineRule="auto"/>
              <w:jc w:val="center"/>
              <w:rPr>
                <w:szCs w:val="24"/>
              </w:rPr>
            </w:pPr>
          </w:p>
        </w:tc>
        <w:tc>
          <w:tcPr>
            <w:tcW w:w="1234" w:type="dxa"/>
            <w:vAlign w:val="center"/>
          </w:tcPr>
          <w:p w:rsidR="008B3F0F" w:rsidRPr="00326267" w:rsidRDefault="008B3F0F">
            <w:pPr>
              <w:spacing w:line="360" w:lineRule="auto"/>
              <w:jc w:val="center"/>
              <w:rPr>
                <w:szCs w:val="24"/>
              </w:rPr>
            </w:pPr>
          </w:p>
        </w:tc>
        <w:tc>
          <w:tcPr>
            <w:tcW w:w="1235" w:type="dxa"/>
            <w:vAlign w:val="center"/>
          </w:tcPr>
          <w:p w:rsidR="008B3F0F" w:rsidRPr="00326267" w:rsidRDefault="008B3F0F">
            <w:pPr>
              <w:spacing w:line="360" w:lineRule="auto"/>
              <w:jc w:val="center"/>
              <w:rPr>
                <w:szCs w:val="24"/>
              </w:rPr>
            </w:pPr>
          </w:p>
        </w:tc>
      </w:tr>
      <w:tr w:rsidR="008B3F0F" w:rsidRPr="00326267" w:rsidTr="00804C52">
        <w:tc>
          <w:tcPr>
            <w:tcW w:w="1381" w:type="dxa"/>
            <w:vAlign w:val="center"/>
          </w:tcPr>
          <w:p w:rsidR="008B3F0F" w:rsidRPr="00326267" w:rsidRDefault="008B3F0F">
            <w:pPr>
              <w:spacing w:line="360" w:lineRule="auto"/>
              <w:jc w:val="center"/>
              <w:rPr>
                <w:b/>
                <w:szCs w:val="24"/>
              </w:rPr>
            </w:pPr>
            <w:r w:rsidRPr="00326267">
              <w:rPr>
                <w:b/>
                <w:szCs w:val="24"/>
              </w:rPr>
              <w:t>Lavoro di gruppo</w:t>
            </w:r>
          </w:p>
        </w:tc>
        <w:tc>
          <w:tcPr>
            <w:tcW w:w="1235" w:type="dxa"/>
            <w:vAlign w:val="center"/>
          </w:tcPr>
          <w:p w:rsidR="008B3F0F" w:rsidRPr="00326267" w:rsidRDefault="008B3F0F">
            <w:pPr>
              <w:spacing w:line="360" w:lineRule="auto"/>
              <w:jc w:val="center"/>
              <w:rPr>
                <w:szCs w:val="24"/>
              </w:rPr>
            </w:pPr>
          </w:p>
        </w:tc>
        <w:tc>
          <w:tcPr>
            <w:tcW w:w="1570" w:type="dxa"/>
            <w:vAlign w:val="center"/>
          </w:tcPr>
          <w:p w:rsidR="008B3F0F" w:rsidRPr="00326267" w:rsidRDefault="008B3F0F">
            <w:pPr>
              <w:spacing w:line="360" w:lineRule="auto"/>
              <w:jc w:val="center"/>
              <w:rPr>
                <w:szCs w:val="24"/>
              </w:rPr>
            </w:pPr>
            <w:r>
              <w:rPr>
                <w:szCs w:val="24"/>
              </w:rPr>
              <w:t>X</w:t>
            </w:r>
          </w:p>
        </w:tc>
        <w:tc>
          <w:tcPr>
            <w:tcW w:w="899" w:type="dxa"/>
            <w:vAlign w:val="center"/>
          </w:tcPr>
          <w:p w:rsidR="008B3F0F" w:rsidRPr="00326267" w:rsidRDefault="008B3F0F">
            <w:pPr>
              <w:spacing w:line="360" w:lineRule="auto"/>
              <w:jc w:val="center"/>
              <w:rPr>
                <w:szCs w:val="24"/>
              </w:rPr>
            </w:pPr>
          </w:p>
        </w:tc>
        <w:tc>
          <w:tcPr>
            <w:tcW w:w="1234" w:type="dxa"/>
            <w:vAlign w:val="center"/>
          </w:tcPr>
          <w:p w:rsidR="008B3F0F" w:rsidRPr="00326267" w:rsidRDefault="008B3F0F">
            <w:pPr>
              <w:spacing w:line="360" w:lineRule="auto"/>
              <w:jc w:val="center"/>
              <w:rPr>
                <w:szCs w:val="24"/>
              </w:rPr>
            </w:pPr>
          </w:p>
        </w:tc>
        <w:tc>
          <w:tcPr>
            <w:tcW w:w="1235" w:type="dxa"/>
            <w:vAlign w:val="center"/>
          </w:tcPr>
          <w:p w:rsidR="008B3F0F" w:rsidRPr="00326267" w:rsidRDefault="008B3F0F">
            <w:pPr>
              <w:spacing w:line="360" w:lineRule="auto"/>
              <w:jc w:val="center"/>
              <w:rPr>
                <w:szCs w:val="24"/>
              </w:rPr>
            </w:pPr>
          </w:p>
        </w:tc>
        <w:tc>
          <w:tcPr>
            <w:tcW w:w="1234" w:type="dxa"/>
            <w:vAlign w:val="center"/>
          </w:tcPr>
          <w:p w:rsidR="008B3F0F" w:rsidRPr="00326267" w:rsidRDefault="008B3F0F">
            <w:pPr>
              <w:spacing w:line="360" w:lineRule="auto"/>
              <w:jc w:val="center"/>
              <w:rPr>
                <w:szCs w:val="24"/>
              </w:rPr>
            </w:pPr>
          </w:p>
        </w:tc>
        <w:tc>
          <w:tcPr>
            <w:tcW w:w="1235" w:type="dxa"/>
            <w:vAlign w:val="center"/>
          </w:tcPr>
          <w:p w:rsidR="008B3F0F" w:rsidRPr="00326267" w:rsidRDefault="008B3F0F">
            <w:pPr>
              <w:spacing w:line="360" w:lineRule="auto"/>
              <w:jc w:val="center"/>
              <w:rPr>
                <w:szCs w:val="24"/>
              </w:rPr>
            </w:pPr>
          </w:p>
        </w:tc>
        <w:tc>
          <w:tcPr>
            <w:tcW w:w="1234" w:type="dxa"/>
            <w:vAlign w:val="center"/>
          </w:tcPr>
          <w:p w:rsidR="008B3F0F" w:rsidRPr="00326267" w:rsidRDefault="008B3F0F">
            <w:pPr>
              <w:spacing w:line="360" w:lineRule="auto"/>
              <w:jc w:val="center"/>
              <w:rPr>
                <w:szCs w:val="24"/>
              </w:rPr>
            </w:pPr>
            <w:r>
              <w:rPr>
                <w:szCs w:val="24"/>
              </w:rPr>
              <w:t>X</w:t>
            </w:r>
          </w:p>
        </w:tc>
        <w:tc>
          <w:tcPr>
            <w:tcW w:w="1235" w:type="dxa"/>
            <w:vAlign w:val="center"/>
          </w:tcPr>
          <w:p w:rsidR="008B3F0F" w:rsidRPr="00326267" w:rsidRDefault="008B3F0F" w:rsidP="008B3F0F">
            <w:pPr>
              <w:spacing w:line="360" w:lineRule="auto"/>
              <w:jc w:val="center"/>
              <w:rPr>
                <w:szCs w:val="24"/>
              </w:rPr>
            </w:pPr>
          </w:p>
        </w:tc>
        <w:tc>
          <w:tcPr>
            <w:tcW w:w="1234" w:type="dxa"/>
            <w:vAlign w:val="center"/>
          </w:tcPr>
          <w:p w:rsidR="008B3F0F" w:rsidRPr="00326267" w:rsidRDefault="008B3F0F">
            <w:pPr>
              <w:spacing w:line="360" w:lineRule="auto"/>
              <w:jc w:val="center"/>
              <w:rPr>
                <w:szCs w:val="24"/>
              </w:rPr>
            </w:pPr>
            <w:r>
              <w:rPr>
                <w:szCs w:val="24"/>
              </w:rPr>
              <w:t>X</w:t>
            </w:r>
          </w:p>
        </w:tc>
        <w:tc>
          <w:tcPr>
            <w:tcW w:w="1235" w:type="dxa"/>
            <w:vAlign w:val="center"/>
          </w:tcPr>
          <w:p w:rsidR="008B3F0F" w:rsidRPr="00326267" w:rsidRDefault="008B3F0F">
            <w:pPr>
              <w:spacing w:line="360" w:lineRule="auto"/>
              <w:jc w:val="center"/>
              <w:rPr>
                <w:szCs w:val="24"/>
              </w:rPr>
            </w:pPr>
            <w:r>
              <w:rPr>
                <w:szCs w:val="24"/>
              </w:rPr>
              <w:t>X</w:t>
            </w:r>
          </w:p>
        </w:tc>
      </w:tr>
      <w:tr w:rsidR="008B3F0F" w:rsidRPr="00326267" w:rsidTr="00804C52">
        <w:tc>
          <w:tcPr>
            <w:tcW w:w="1381" w:type="dxa"/>
            <w:vAlign w:val="center"/>
          </w:tcPr>
          <w:p w:rsidR="008B3F0F" w:rsidRPr="00326267" w:rsidRDefault="008B3F0F">
            <w:pPr>
              <w:spacing w:line="360" w:lineRule="auto"/>
              <w:jc w:val="center"/>
              <w:rPr>
                <w:b/>
                <w:szCs w:val="24"/>
              </w:rPr>
            </w:pPr>
            <w:r w:rsidRPr="00326267">
              <w:rPr>
                <w:b/>
                <w:szCs w:val="24"/>
              </w:rPr>
              <w:t>Discussione guidata</w:t>
            </w:r>
          </w:p>
        </w:tc>
        <w:tc>
          <w:tcPr>
            <w:tcW w:w="1235" w:type="dxa"/>
            <w:vAlign w:val="center"/>
          </w:tcPr>
          <w:p w:rsidR="008B3F0F" w:rsidRPr="00326267" w:rsidRDefault="008B3F0F">
            <w:pPr>
              <w:spacing w:line="360" w:lineRule="auto"/>
              <w:jc w:val="center"/>
              <w:rPr>
                <w:szCs w:val="24"/>
              </w:rPr>
            </w:pPr>
            <w:r>
              <w:rPr>
                <w:szCs w:val="24"/>
              </w:rPr>
              <w:t>X</w:t>
            </w:r>
          </w:p>
        </w:tc>
        <w:tc>
          <w:tcPr>
            <w:tcW w:w="1570" w:type="dxa"/>
            <w:vAlign w:val="center"/>
          </w:tcPr>
          <w:p w:rsidR="008B3F0F" w:rsidRPr="00326267" w:rsidRDefault="008B3F0F">
            <w:pPr>
              <w:spacing w:line="360" w:lineRule="auto"/>
              <w:jc w:val="center"/>
              <w:rPr>
                <w:szCs w:val="24"/>
              </w:rPr>
            </w:pPr>
          </w:p>
        </w:tc>
        <w:tc>
          <w:tcPr>
            <w:tcW w:w="899" w:type="dxa"/>
            <w:vAlign w:val="center"/>
          </w:tcPr>
          <w:p w:rsidR="008B3F0F" w:rsidRPr="00326267" w:rsidRDefault="008B3F0F">
            <w:pPr>
              <w:spacing w:line="360" w:lineRule="auto"/>
              <w:jc w:val="center"/>
              <w:rPr>
                <w:szCs w:val="24"/>
              </w:rPr>
            </w:pPr>
          </w:p>
        </w:tc>
        <w:tc>
          <w:tcPr>
            <w:tcW w:w="1234" w:type="dxa"/>
            <w:vAlign w:val="center"/>
          </w:tcPr>
          <w:p w:rsidR="008B3F0F" w:rsidRPr="00326267" w:rsidRDefault="008B3F0F">
            <w:pPr>
              <w:spacing w:line="360" w:lineRule="auto"/>
              <w:jc w:val="center"/>
              <w:rPr>
                <w:szCs w:val="24"/>
              </w:rPr>
            </w:pPr>
          </w:p>
        </w:tc>
        <w:tc>
          <w:tcPr>
            <w:tcW w:w="1235" w:type="dxa"/>
            <w:vAlign w:val="center"/>
          </w:tcPr>
          <w:p w:rsidR="008B3F0F" w:rsidRPr="00326267" w:rsidRDefault="008B3F0F">
            <w:pPr>
              <w:spacing w:line="360" w:lineRule="auto"/>
              <w:jc w:val="center"/>
              <w:rPr>
                <w:szCs w:val="24"/>
              </w:rPr>
            </w:pPr>
            <w:r>
              <w:rPr>
                <w:szCs w:val="24"/>
              </w:rPr>
              <w:t>X</w:t>
            </w:r>
          </w:p>
        </w:tc>
        <w:tc>
          <w:tcPr>
            <w:tcW w:w="1234" w:type="dxa"/>
            <w:vAlign w:val="center"/>
          </w:tcPr>
          <w:p w:rsidR="008B3F0F" w:rsidRPr="00326267" w:rsidRDefault="008B3F0F">
            <w:pPr>
              <w:spacing w:line="360" w:lineRule="auto"/>
              <w:jc w:val="center"/>
              <w:rPr>
                <w:szCs w:val="24"/>
              </w:rPr>
            </w:pPr>
          </w:p>
        </w:tc>
        <w:tc>
          <w:tcPr>
            <w:tcW w:w="1235" w:type="dxa"/>
            <w:vAlign w:val="center"/>
          </w:tcPr>
          <w:p w:rsidR="008B3F0F" w:rsidRPr="00326267" w:rsidRDefault="008B3F0F">
            <w:pPr>
              <w:spacing w:line="360" w:lineRule="auto"/>
              <w:jc w:val="center"/>
              <w:rPr>
                <w:szCs w:val="24"/>
              </w:rPr>
            </w:pPr>
            <w:r>
              <w:rPr>
                <w:szCs w:val="24"/>
              </w:rPr>
              <w:t>X</w:t>
            </w:r>
          </w:p>
        </w:tc>
        <w:tc>
          <w:tcPr>
            <w:tcW w:w="1234" w:type="dxa"/>
            <w:vAlign w:val="center"/>
          </w:tcPr>
          <w:p w:rsidR="008B3F0F" w:rsidRPr="00326267" w:rsidRDefault="008B3F0F">
            <w:pPr>
              <w:spacing w:line="360" w:lineRule="auto"/>
              <w:jc w:val="center"/>
              <w:rPr>
                <w:szCs w:val="24"/>
              </w:rPr>
            </w:pPr>
          </w:p>
        </w:tc>
        <w:tc>
          <w:tcPr>
            <w:tcW w:w="1235" w:type="dxa"/>
            <w:vAlign w:val="center"/>
          </w:tcPr>
          <w:p w:rsidR="008B3F0F" w:rsidRPr="00326267" w:rsidRDefault="008B3F0F" w:rsidP="008B3F0F">
            <w:pPr>
              <w:spacing w:line="360" w:lineRule="auto"/>
              <w:jc w:val="center"/>
              <w:rPr>
                <w:szCs w:val="24"/>
              </w:rPr>
            </w:pPr>
            <w:r>
              <w:rPr>
                <w:szCs w:val="24"/>
              </w:rPr>
              <w:t>X</w:t>
            </w:r>
          </w:p>
        </w:tc>
        <w:tc>
          <w:tcPr>
            <w:tcW w:w="1234" w:type="dxa"/>
            <w:vAlign w:val="center"/>
          </w:tcPr>
          <w:p w:rsidR="008B3F0F" w:rsidRPr="00326267" w:rsidRDefault="008B3F0F">
            <w:pPr>
              <w:spacing w:line="360" w:lineRule="auto"/>
              <w:jc w:val="center"/>
              <w:rPr>
                <w:szCs w:val="24"/>
              </w:rPr>
            </w:pPr>
          </w:p>
        </w:tc>
        <w:tc>
          <w:tcPr>
            <w:tcW w:w="1235" w:type="dxa"/>
            <w:vAlign w:val="center"/>
          </w:tcPr>
          <w:p w:rsidR="008B3F0F" w:rsidRPr="00326267" w:rsidRDefault="008B3F0F">
            <w:pPr>
              <w:spacing w:line="360" w:lineRule="auto"/>
              <w:jc w:val="center"/>
              <w:rPr>
                <w:szCs w:val="24"/>
              </w:rPr>
            </w:pPr>
            <w:r>
              <w:rPr>
                <w:szCs w:val="24"/>
              </w:rPr>
              <w:t>X</w:t>
            </w:r>
          </w:p>
        </w:tc>
      </w:tr>
      <w:tr w:rsidR="008B3F0F" w:rsidRPr="00326267" w:rsidTr="00804C52">
        <w:tc>
          <w:tcPr>
            <w:tcW w:w="1381" w:type="dxa"/>
            <w:vAlign w:val="center"/>
          </w:tcPr>
          <w:p w:rsidR="008B3F0F" w:rsidRPr="00326267" w:rsidRDefault="008B3F0F">
            <w:pPr>
              <w:spacing w:line="360" w:lineRule="auto"/>
              <w:jc w:val="center"/>
              <w:rPr>
                <w:b/>
                <w:szCs w:val="24"/>
              </w:rPr>
            </w:pPr>
            <w:r>
              <w:rPr>
                <w:b/>
                <w:szCs w:val="24"/>
              </w:rPr>
              <w:t>DAD / L</w:t>
            </w:r>
            <w:r>
              <w:rPr>
                <w:b/>
                <w:szCs w:val="24"/>
              </w:rPr>
              <w:t>e</w:t>
            </w:r>
            <w:r>
              <w:rPr>
                <w:b/>
                <w:szCs w:val="24"/>
              </w:rPr>
              <w:t xml:space="preserve">zioni on </w:t>
            </w:r>
            <w:proofErr w:type="spellStart"/>
            <w:r>
              <w:rPr>
                <w:b/>
                <w:szCs w:val="24"/>
              </w:rPr>
              <w:t>line</w:t>
            </w:r>
            <w:proofErr w:type="spellEnd"/>
          </w:p>
        </w:tc>
        <w:tc>
          <w:tcPr>
            <w:tcW w:w="1235" w:type="dxa"/>
            <w:vAlign w:val="center"/>
          </w:tcPr>
          <w:p w:rsidR="008B3F0F" w:rsidRPr="00326267" w:rsidRDefault="008B3F0F">
            <w:pPr>
              <w:spacing w:line="360" w:lineRule="auto"/>
              <w:jc w:val="center"/>
              <w:rPr>
                <w:szCs w:val="24"/>
              </w:rPr>
            </w:pPr>
            <w:r>
              <w:rPr>
                <w:szCs w:val="24"/>
              </w:rPr>
              <w:t>X</w:t>
            </w:r>
          </w:p>
        </w:tc>
        <w:tc>
          <w:tcPr>
            <w:tcW w:w="1570" w:type="dxa"/>
            <w:vAlign w:val="center"/>
          </w:tcPr>
          <w:p w:rsidR="008B3F0F" w:rsidRPr="00326267" w:rsidRDefault="008B3F0F">
            <w:pPr>
              <w:spacing w:line="360" w:lineRule="auto"/>
              <w:jc w:val="center"/>
              <w:rPr>
                <w:szCs w:val="24"/>
              </w:rPr>
            </w:pPr>
            <w:r>
              <w:rPr>
                <w:szCs w:val="24"/>
              </w:rPr>
              <w:t>X</w:t>
            </w:r>
          </w:p>
        </w:tc>
        <w:tc>
          <w:tcPr>
            <w:tcW w:w="899" w:type="dxa"/>
            <w:vAlign w:val="center"/>
          </w:tcPr>
          <w:p w:rsidR="008B3F0F" w:rsidRPr="00326267" w:rsidRDefault="008B3F0F">
            <w:pPr>
              <w:spacing w:line="360" w:lineRule="auto"/>
              <w:jc w:val="center"/>
              <w:rPr>
                <w:szCs w:val="24"/>
              </w:rPr>
            </w:pPr>
            <w:r>
              <w:rPr>
                <w:szCs w:val="24"/>
              </w:rPr>
              <w:t>X</w:t>
            </w:r>
          </w:p>
        </w:tc>
        <w:tc>
          <w:tcPr>
            <w:tcW w:w="1234" w:type="dxa"/>
            <w:vAlign w:val="center"/>
          </w:tcPr>
          <w:p w:rsidR="008B3F0F" w:rsidRPr="00326267" w:rsidRDefault="008B3F0F">
            <w:pPr>
              <w:spacing w:line="360" w:lineRule="auto"/>
              <w:jc w:val="center"/>
              <w:rPr>
                <w:szCs w:val="24"/>
              </w:rPr>
            </w:pPr>
            <w:r>
              <w:rPr>
                <w:szCs w:val="24"/>
              </w:rPr>
              <w:t>X</w:t>
            </w:r>
          </w:p>
        </w:tc>
        <w:tc>
          <w:tcPr>
            <w:tcW w:w="1235" w:type="dxa"/>
            <w:vAlign w:val="center"/>
          </w:tcPr>
          <w:p w:rsidR="008B3F0F" w:rsidRDefault="008B3F0F">
            <w:pPr>
              <w:spacing w:line="360" w:lineRule="auto"/>
              <w:jc w:val="center"/>
              <w:rPr>
                <w:szCs w:val="24"/>
              </w:rPr>
            </w:pPr>
            <w:r>
              <w:rPr>
                <w:szCs w:val="24"/>
              </w:rPr>
              <w:t>X</w:t>
            </w:r>
          </w:p>
        </w:tc>
        <w:tc>
          <w:tcPr>
            <w:tcW w:w="1234" w:type="dxa"/>
            <w:vAlign w:val="center"/>
          </w:tcPr>
          <w:p w:rsidR="008B3F0F" w:rsidRPr="00326267" w:rsidRDefault="008B3F0F">
            <w:pPr>
              <w:spacing w:line="360" w:lineRule="auto"/>
              <w:jc w:val="center"/>
              <w:rPr>
                <w:szCs w:val="24"/>
              </w:rPr>
            </w:pPr>
            <w:r>
              <w:rPr>
                <w:szCs w:val="24"/>
              </w:rPr>
              <w:t>X</w:t>
            </w:r>
          </w:p>
        </w:tc>
        <w:tc>
          <w:tcPr>
            <w:tcW w:w="1235" w:type="dxa"/>
            <w:vAlign w:val="center"/>
          </w:tcPr>
          <w:p w:rsidR="008B3F0F" w:rsidRPr="00326267" w:rsidRDefault="008B3F0F">
            <w:pPr>
              <w:spacing w:line="360" w:lineRule="auto"/>
              <w:jc w:val="center"/>
              <w:rPr>
                <w:szCs w:val="24"/>
              </w:rPr>
            </w:pPr>
            <w:r>
              <w:rPr>
                <w:szCs w:val="24"/>
              </w:rPr>
              <w:t>X</w:t>
            </w:r>
          </w:p>
        </w:tc>
        <w:tc>
          <w:tcPr>
            <w:tcW w:w="1234" w:type="dxa"/>
            <w:vAlign w:val="center"/>
          </w:tcPr>
          <w:p w:rsidR="008B3F0F" w:rsidRPr="00326267" w:rsidRDefault="008B3F0F">
            <w:pPr>
              <w:spacing w:line="360" w:lineRule="auto"/>
              <w:jc w:val="center"/>
              <w:rPr>
                <w:szCs w:val="24"/>
              </w:rPr>
            </w:pPr>
            <w:r>
              <w:rPr>
                <w:szCs w:val="24"/>
              </w:rPr>
              <w:t>X</w:t>
            </w:r>
          </w:p>
        </w:tc>
        <w:tc>
          <w:tcPr>
            <w:tcW w:w="1235" w:type="dxa"/>
            <w:vAlign w:val="center"/>
          </w:tcPr>
          <w:p w:rsidR="008B3F0F" w:rsidRPr="00326267" w:rsidRDefault="008B3F0F" w:rsidP="008B3F0F">
            <w:pPr>
              <w:spacing w:line="360" w:lineRule="auto"/>
              <w:jc w:val="center"/>
              <w:rPr>
                <w:szCs w:val="24"/>
              </w:rPr>
            </w:pPr>
            <w:r>
              <w:rPr>
                <w:szCs w:val="24"/>
              </w:rPr>
              <w:t>X</w:t>
            </w:r>
          </w:p>
        </w:tc>
        <w:tc>
          <w:tcPr>
            <w:tcW w:w="1234" w:type="dxa"/>
            <w:vAlign w:val="center"/>
          </w:tcPr>
          <w:p w:rsidR="008B3F0F" w:rsidRPr="00326267" w:rsidRDefault="008B3F0F">
            <w:pPr>
              <w:spacing w:line="360" w:lineRule="auto"/>
              <w:jc w:val="center"/>
              <w:rPr>
                <w:szCs w:val="24"/>
              </w:rPr>
            </w:pPr>
          </w:p>
        </w:tc>
        <w:tc>
          <w:tcPr>
            <w:tcW w:w="1235" w:type="dxa"/>
            <w:vAlign w:val="center"/>
          </w:tcPr>
          <w:p w:rsidR="008B3F0F" w:rsidRPr="00326267" w:rsidRDefault="008B3F0F">
            <w:pPr>
              <w:spacing w:line="360" w:lineRule="auto"/>
              <w:jc w:val="center"/>
              <w:rPr>
                <w:szCs w:val="24"/>
              </w:rPr>
            </w:pPr>
            <w:r>
              <w:rPr>
                <w:szCs w:val="24"/>
              </w:rPr>
              <w:t>X</w:t>
            </w:r>
          </w:p>
        </w:tc>
      </w:tr>
    </w:tbl>
    <w:p w:rsidR="00366A30" w:rsidRDefault="00366A30">
      <w:pPr>
        <w:rPr>
          <w:sz w:val="22"/>
          <w:szCs w:val="22"/>
        </w:rPr>
      </w:pPr>
    </w:p>
    <w:p w:rsidR="00366A30" w:rsidRDefault="00366A30"/>
    <w:p w:rsidR="0074275D" w:rsidRDefault="0074275D" w:rsidP="00326267">
      <w:pPr>
        <w:rPr>
          <w:b/>
        </w:rPr>
      </w:pPr>
    </w:p>
    <w:p w:rsidR="00326267" w:rsidRPr="00326267" w:rsidRDefault="00AA6B31" w:rsidP="00326267">
      <w:pPr>
        <w:rPr>
          <w:b/>
        </w:rPr>
      </w:pPr>
      <w:r>
        <w:rPr>
          <w:b/>
        </w:rPr>
        <w:t>11</w:t>
      </w:r>
      <w:r w:rsidR="00326267">
        <w:rPr>
          <w:b/>
        </w:rPr>
        <w:t>.2</w:t>
      </w:r>
      <w:r w:rsidR="00326267" w:rsidRPr="00991FA6">
        <w:rPr>
          <w:b/>
        </w:rPr>
        <w:t xml:space="preserve"> </w:t>
      </w:r>
      <w:r w:rsidR="00326267">
        <w:rPr>
          <w:b/>
        </w:rPr>
        <w:t>M</w:t>
      </w:r>
      <w:r w:rsidR="00326267" w:rsidRPr="00326267">
        <w:rPr>
          <w:b/>
        </w:rPr>
        <w:t>ateriali e strumenti utilizzati</w:t>
      </w:r>
    </w:p>
    <w:p w:rsidR="00326267" w:rsidRPr="00991FA6" w:rsidRDefault="00326267" w:rsidP="00326267">
      <w:pPr>
        <w:ind w:right="282"/>
        <w:jc w:val="both"/>
        <w:rPr>
          <w:szCs w:val="24"/>
        </w:rPr>
      </w:pPr>
    </w:p>
    <w:p w:rsidR="00FA5B3D" w:rsidRDefault="00FA5B3D"/>
    <w:p w:rsidR="00366A30" w:rsidRDefault="00366A30"/>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60"/>
        <w:gridCol w:w="992"/>
        <w:gridCol w:w="1389"/>
        <w:gridCol w:w="1191"/>
        <w:gridCol w:w="1190"/>
        <w:gridCol w:w="1191"/>
        <w:gridCol w:w="1191"/>
        <w:gridCol w:w="1190"/>
        <w:gridCol w:w="1191"/>
        <w:gridCol w:w="1191"/>
        <w:gridCol w:w="1191"/>
        <w:gridCol w:w="1191"/>
      </w:tblGrid>
      <w:tr w:rsidR="00804C52" w:rsidRPr="00326267" w:rsidTr="00FF52BF">
        <w:tc>
          <w:tcPr>
            <w:tcW w:w="1560" w:type="dxa"/>
            <w:vAlign w:val="center"/>
          </w:tcPr>
          <w:p w:rsidR="00804C52" w:rsidRPr="00326267" w:rsidRDefault="00804C52">
            <w:pPr>
              <w:pStyle w:val="Titolo4"/>
              <w:rPr>
                <w:rFonts w:ascii="Times New Roman" w:hAnsi="Times New Roman"/>
                <w:sz w:val="24"/>
              </w:rPr>
            </w:pPr>
            <w:r w:rsidRPr="00326267">
              <w:rPr>
                <w:rFonts w:ascii="Times New Roman" w:hAnsi="Times New Roman"/>
                <w:sz w:val="24"/>
              </w:rPr>
              <w:t>Materiali e strumenti</w:t>
            </w:r>
          </w:p>
        </w:tc>
        <w:tc>
          <w:tcPr>
            <w:tcW w:w="992" w:type="dxa"/>
            <w:vAlign w:val="center"/>
          </w:tcPr>
          <w:p w:rsidR="00804C52" w:rsidRPr="00326267" w:rsidRDefault="00804C52" w:rsidP="00BF5E5E">
            <w:pPr>
              <w:rPr>
                <w:b/>
                <w:szCs w:val="24"/>
              </w:rPr>
            </w:pPr>
            <w:r>
              <w:rPr>
                <w:b/>
                <w:szCs w:val="24"/>
              </w:rPr>
              <w:t>Italiano</w:t>
            </w:r>
          </w:p>
        </w:tc>
        <w:tc>
          <w:tcPr>
            <w:tcW w:w="1389" w:type="dxa"/>
            <w:vAlign w:val="center"/>
          </w:tcPr>
          <w:p w:rsidR="00804C52" w:rsidRPr="00326267" w:rsidRDefault="00804C52" w:rsidP="00BF5E5E">
            <w:pPr>
              <w:jc w:val="center"/>
              <w:rPr>
                <w:b/>
                <w:szCs w:val="24"/>
              </w:rPr>
            </w:pPr>
            <w:r>
              <w:rPr>
                <w:b/>
                <w:szCs w:val="24"/>
              </w:rPr>
              <w:t>Matematica</w:t>
            </w:r>
          </w:p>
        </w:tc>
        <w:tc>
          <w:tcPr>
            <w:tcW w:w="1191" w:type="dxa"/>
            <w:vAlign w:val="center"/>
          </w:tcPr>
          <w:p w:rsidR="00804C52" w:rsidRPr="00326267" w:rsidRDefault="00804C52" w:rsidP="00BF5E5E">
            <w:pPr>
              <w:jc w:val="center"/>
              <w:rPr>
                <w:b/>
                <w:szCs w:val="24"/>
              </w:rPr>
            </w:pPr>
            <w:r>
              <w:rPr>
                <w:b/>
                <w:szCs w:val="24"/>
              </w:rPr>
              <w:t>Fisica</w:t>
            </w:r>
          </w:p>
        </w:tc>
        <w:tc>
          <w:tcPr>
            <w:tcW w:w="1190" w:type="dxa"/>
            <w:vAlign w:val="center"/>
          </w:tcPr>
          <w:p w:rsidR="00804C52" w:rsidRPr="00326267" w:rsidRDefault="00804C52" w:rsidP="00BF5E5E">
            <w:pPr>
              <w:jc w:val="center"/>
              <w:rPr>
                <w:b/>
                <w:szCs w:val="24"/>
              </w:rPr>
            </w:pPr>
            <w:r>
              <w:rPr>
                <w:b/>
                <w:szCs w:val="24"/>
              </w:rPr>
              <w:t>Inglese</w:t>
            </w:r>
          </w:p>
        </w:tc>
        <w:tc>
          <w:tcPr>
            <w:tcW w:w="1191" w:type="dxa"/>
            <w:vAlign w:val="center"/>
          </w:tcPr>
          <w:p w:rsidR="00804C52" w:rsidRPr="00326267" w:rsidRDefault="00804C52" w:rsidP="00BF5E5E">
            <w:pPr>
              <w:jc w:val="center"/>
              <w:rPr>
                <w:b/>
                <w:szCs w:val="24"/>
              </w:rPr>
            </w:pPr>
            <w:r>
              <w:rPr>
                <w:b/>
                <w:szCs w:val="24"/>
              </w:rPr>
              <w:t>Francese</w:t>
            </w:r>
          </w:p>
        </w:tc>
        <w:tc>
          <w:tcPr>
            <w:tcW w:w="1191" w:type="dxa"/>
            <w:vAlign w:val="center"/>
          </w:tcPr>
          <w:p w:rsidR="00804C52" w:rsidRPr="00326267" w:rsidRDefault="00804C52" w:rsidP="00BF5E5E">
            <w:pPr>
              <w:jc w:val="center"/>
              <w:rPr>
                <w:b/>
                <w:szCs w:val="24"/>
              </w:rPr>
            </w:pPr>
            <w:r>
              <w:rPr>
                <w:b/>
                <w:szCs w:val="24"/>
              </w:rPr>
              <w:t>Diritto ed Economia</w:t>
            </w:r>
          </w:p>
        </w:tc>
        <w:tc>
          <w:tcPr>
            <w:tcW w:w="1190" w:type="dxa"/>
            <w:vAlign w:val="center"/>
          </w:tcPr>
          <w:p w:rsidR="00804C52" w:rsidRDefault="00804C52" w:rsidP="00BF5E5E">
            <w:pPr>
              <w:jc w:val="center"/>
              <w:rPr>
                <w:b/>
                <w:szCs w:val="24"/>
              </w:rPr>
            </w:pPr>
            <w:r>
              <w:rPr>
                <w:b/>
                <w:szCs w:val="24"/>
              </w:rPr>
              <w:t>Filosofia</w:t>
            </w:r>
          </w:p>
          <w:p w:rsidR="00804C52" w:rsidRPr="00326267" w:rsidRDefault="00804C52" w:rsidP="00BF5E5E">
            <w:pPr>
              <w:jc w:val="center"/>
              <w:rPr>
                <w:b/>
                <w:szCs w:val="24"/>
              </w:rPr>
            </w:pPr>
            <w:r>
              <w:rPr>
                <w:b/>
                <w:szCs w:val="24"/>
              </w:rPr>
              <w:t>Storia</w:t>
            </w:r>
          </w:p>
        </w:tc>
        <w:tc>
          <w:tcPr>
            <w:tcW w:w="1191" w:type="dxa"/>
            <w:vAlign w:val="center"/>
          </w:tcPr>
          <w:p w:rsidR="00804C52" w:rsidRPr="00326267" w:rsidRDefault="00804C52" w:rsidP="00BF5E5E">
            <w:pPr>
              <w:jc w:val="center"/>
              <w:rPr>
                <w:b/>
                <w:szCs w:val="24"/>
              </w:rPr>
            </w:pPr>
            <w:r>
              <w:rPr>
                <w:b/>
                <w:szCs w:val="24"/>
              </w:rPr>
              <w:t>Storia dell’arte</w:t>
            </w:r>
          </w:p>
        </w:tc>
        <w:tc>
          <w:tcPr>
            <w:tcW w:w="1191" w:type="dxa"/>
            <w:vAlign w:val="center"/>
          </w:tcPr>
          <w:p w:rsidR="00804C52" w:rsidRPr="00326267" w:rsidRDefault="00804C52" w:rsidP="00BF5E5E">
            <w:pPr>
              <w:jc w:val="center"/>
              <w:rPr>
                <w:b/>
                <w:szCs w:val="24"/>
              </w:rPr>
            </w:pPr>
            <w:r>
              <w:rPr>
                <w:b/>
                <w:szCs w:val="24"/>
              </w:rPr>
              <w:t>Scienze Umane</w:t>
            </w:r>
          </w:p>
        </w:tc>
        <w:tc>
          <w:tcPr>
            <w:tcW w:w="1191" w:type="dxa"/>
            <w:vAlign w:val="center"/>
          </w:tcPr>
          <w:p w:rsidR="00804C52" w:rsidRPr="00326267" w:rsidRDefault="00804C52" w:rsidP="00BF5E5E">
            <w:pPr>
              <w:jc w:val="center"/>
              <w:rPr>
                <w:b/>
                <w:szCs w:val="24"/>
              </w:rPr>
            </w:pPr>
            <w:r>
              <w:rPr>
                <w:b/>
                <w:szCs w:val="24"/>
              </w:rPr>
              <w:t>Scienze motorie</w:t>
            </w:r>
          </w:p>
        </w:tc>
        <w:tc>
          <w:tcPr>
            <w:tcW w:w="1191" w:type="dxa"/>
            <w:vAlign w:val="center"/>
          </w:tcPr>
          <w:p w:rsidR="00804C52" w:rsidRPr="00326267" w:rsidRDefault="00804C52" w:rsidP="00BF5E5E">
            <w:pPr>
              <w:jc w:val="center"/>
              <w:rPr>
                <w:b/>
                <w:szCs w:val="24"/>
              </w:rPr>
            </w:pPr>
            <w:r>
              <w:rPr>
                <w:b/>
                <w:szCs w:val="24"/>
              </w:rPr>
              <w:t>IRC</w:t>
            </w:r>
          </w:p>
        </w:tc>
      </w:tr>
      <w:tr w:rsidR="008B3F0F" w:rsidRPr="00326267" w:rsidTr="00FF52BF">
        <w:trPr>
          <w:trHeight w:val="499"/>
        </w:trPr>
        <w:tc>
          <w:tcPr>
            <w:tcW w:w="1560" w:type="dxa"/>
            <w:vAlign w:val="center"/>
          </w:tcPr>
          <w:p w:rsidR="008B3F0F" w:rsidRPr="00326267" w:rsidRDefault="008B3F0F">
            <w:pPr>
              <w:jc w:val="center"/>
              <w:rPr>
                <w:b/>
              </w:rPr>
            </w:pPr>
            <w:r w:rsidRPr="00326267">
              <w:rPr>
                <w:b/>
              </w:rPr>
              <w:t>Libri di testo</w:t>
            </w:r>
          </w:p>
        </w:tc>
        <w:tc>
          <w:tcPr>
            <w:tcW w:w="992" w:type="dxa"/>
            <w:vAlign w:val="center"/>
          </w:tcPr>
          <w:p w:rsidR="008B3F0F" w:rsidRPr="00326267" w:rsidRDefault="008B3F0F">
            <w:pPr>
              <w:jc w:val="center"/>
            </w:pPr>
            <w:r>
              <w:t>X</w:t>
            </w:r>
          </w:p>
        </w:tc>
        <w:tc>
          <w:tcPr>
            <w:tcW w:w="1389" w:type="dxa"/>
            <w:vAlign w:val="center"/>
          </w:tcPr>
          <w:p w:rsidR="008B3F0F" w:rsidRPr="00326267" w:rsidRDefault="008B3F0F">
            <w:pPr>
              <w:jc w:val="center"/>
            </w:pPr>
            <w:r>
              <w:t>X</w:t>
            </w:r>
          </w:p>
        </w:tc>
        <w:tc>
          <w:tcPr>
            <w:tcW w:w="1191" w:type="dxa"/>
            <w:vAlign w:val="center"/>
          </w:tcPr>
          <w:p w:rsidR="008B3F0F" w:rsidRPr="00326267" w:rsidRDefault="008B3F0F">
            <w:pPr>
              <w:jc w:val="center"/>
            </w:pPr>
            <w:r>
              <w:t>X</w:t>
            </w:r>
          </w:p>
        </w:tc>
        <w:tc>
          <w:tcPr>
            <w:tcW w:w="1190" w:type="dxa"/>
            <w:vAlign w:val="center"/>
          </w:tcPr>
          <w:p w:rsidR="008B3F0F" w:rsidRPr="00326267" w:rsidRDefault="008B3F0F">
            <w:pPr>
              <w:jc w:val="center"/>
            </w:pPr>
            <w:r>
              <w:t>X</w:t>
            </w:r>
          </w:p>
        </w:tc>
        <w:tc>
          <w:tcPr>
            <w:tcW w:w="1191" w:type="dxa"/>
            <w:vAlign w:val="center"/>
          </w:tcPr>
          <w:p w:rsidR="008B3F0F" w:rsidRPr="00326267" w:rsidRDefault="008B3F0F">
            <w:pPr>
              <w:jc w:val="center"/>
            </w:pPr>
            <w:r>
              <w:t>X</w:t>
            </w:r>
          </w:p>
        </w:tc>
        <w:tc>
          <w:tcPr>
            <w:tcW w:w="1191" w:type="dxa"/>
            <w:vAlign w:val="center"/>
          </w:tcPr>
          <w:p w:rsidR="008B3F0F" w:rsidRPr="00326267" w:rsidRDefault="008B3F0F">
            <w:pPr>
              <w:jc w:val="center"/>
            </w:pPr>
            <w:r>
              <w:t>X</w:t>
            </w:r>
          </w:p>
        </w:tc>
        <w:tc>
          <w:tcPr>
            <w:tcW w:w="1190" w:type="dxa"/>
            <w:vAlign w:val="center"/>
          </w:tcPr>
          <w:p w:rsidR="008B3F0F" w:rsidRPr="00326267" w:rsidRDefault="008B3F0F">
            <w:pPr>
              <w:jc w:val="center"/>
            </w:pPr>
            <w:r>
              <w:t>X</w:t>
            </w:r>
          </w:p>
        </w:tc>
        <w:tc>
          <w:tcPr>
            <w:tcW w:w="1191" w:type="dxa"/>
            <w:vAlign w:val="center"/>
          </w:tcPr>
          <w:p w:rsidR="008B3F0F" w:rsidRPr="00326267" w:rsidRDefault="008B3F0F">
            <w:pPr>
              <w:jc w:val="center"/>
            </w:pPr>
            <w:r>
              <w:t>X</w:t>
            </w:r>
          </w:p>
        </w:tc>
        <w:tc>
          <w:tcPr>
            <w:tcW w:w="1191" w:type="dxa"/>
            <w:vAlign w:val="center"/>
          </w:tcPr>
          <w:p w:rsidR="008B3F0F" w:rsidRPr="00326267" w:rsidRDefault="008B3F0F" w:rsidP="008B3F0F">
            <w:pPr>
              <w:jc w:val="center"/>
            </w:pPr>
            <w:r>
              <w:t>X</w:t>
            </w:r>
          </w:p>
        </w:tc>
        <w:tc>
          <w:tcPr>
            <w:tcW w:w="1191" w:type="dxa"/>
            <w:vAlign w:val="center"/>
          </w:tcPr>
          <w:p w:rsidR="008B3F0F" w:rsidRPr="00326267" w:rsidRDefault="008B3F0F">
            <w:pPr>
              <w:jc w:val="center"/>
            </w:pPr>
          </w:p>
        </w:tc>
        <w:tc>
          <w:tcPr>
            <w:tcW w:w="1191" w:type="dxa"/>
            <w:vAlign w:val="center"/>
          </w:tcPr>
          <w:p w:rsidR="008B3F0F" w:rsidRPr="00326267" w:rsidRDefault="008B3F0F">
            <w:pPr>
              <w:jc w:val="center"/>
            </w:pPr>
            <w:r>
              <w:t>X</w:t>
            </w:r>
          </w:p>
        </w:tc>
      </w:tr>
      <w:tr w:rsidR="008B3F0F" w:rsidRPr="00326267" w:rsidTr="00FF52BF">
        <w:trPr>
          <w:trHeight w:val="500"/>
        </w:trPr>
        <w:tc>
          <w:tcPr>
            <w:tcW w:w="1560" w:type="dxa"/>
            <w:vAlign w:val="center"/>
          </w:tcPr>
          <w:p w:rsidR="008B3F0F" w:rsidRPr="00326267" w:rsidRDefault="008B3F0F">
            <w:pPr>
              <w:jc w:val="center"/>
              <w:rPr>
                <w:b/>
              </w:rPr>
            </w:pPr>
            <w:r w:rsidRPr="00326267">
              <w:rPr>
                <w:b/>
              </w:rPr>
              <w:t>Altri libri</w:t>
            </w:r>
          </w:p>
        </w:tc>
        <w:tc>
          <w:tcPr>
            <w:tcW w:w="992" w:type="dxa"/>
            <w:vAlign w:val="center"/>
          </w:tcPr>
          <w:p w:rsidR="008B3F0F" w:rsidRPr="00326267" w:rsidRDefault="008B3F0F">
            <w:pPr>
              <w:jc w:val="center"/>
            </w:pPr>
            <w:r>
              <w:t>X</w:t>
            </w:r>
          </w:p>
        </w:tc>
        <w:tc>
          <w:tcPr>
            <w:tcW w:w="1389" w:type="dxa"/>
            <w:vAlign w:val="center"/>
          </w:tcPr>
          <w:p w:rsidR="008B3F0F" w:rsidRPr="00326267" w:rsidRDefault="008B3F0F">
            <w:pPr>
              <w:jc w:val="center"/>
            </w:pPr>
          </w:p>
        </w:tc>
        <w:tc>
          <w:tcPr>
            <w:tcW w:w="1191" w:type="dxa"/>
            <w:vAlign w:val="center"/>
          </w:tcPr>
          <w:p w:rsidR="008B3F0F" w:rsidRPr="00326267" w:rsidRDefault="008B3F0F">
            <w:pPr>
              <w:jc w:val="center"/>
            </w:pPr>
          </w:p>
        </w:tc>
        <w:tc>
          <w:tcPr>
            <w:tcW w:w="1190" w:type="dxa"/>
            <w:vAlign w:val="center"/>
          </w:tcPr>
          <w:p w:rsidR="008B3F0F" w:rsidRPr="00326267" w:rsidRDefault="008B3F0F">
            <w:pPr>
              <w:jc w:val="center"/>
            </w:pPr>
          </w:p>
        </w:tc>
        <w:tc>
          <w:tcPr>
            <w:tcW w:w="1191" w:type="dxa"/>
            <w:vAlign w:val="center"/>
          </w:tcPr>
          <w:p w:rsidR="008B3F0F" w:rsidRPr="00326267" w:rsidRDefault="008B3F0F">
            <w:pPr>
              <w:jc w:val="center"/>
            </w:pPr>
          </w:p>
        </w:tc>
        <w:tc>
          <w:tcPr>
            <w:tcW w:w="1191" w:type="dxa"/>
            <w:vAlign w:val="center"/>
          </w:tcPr>
          <w:p w:rsidR="008B3F0F" w:rsidRPr="00326267" w:rsidRDefault="008B3F0F">
            <w:pPr>
              <w:jc w:val="center"/>
            </w:pPr>
            <w:r>
              <w:t>X</w:t>
            </w:r>
          </w:p>
        </w:tc>
        <w:tc>
          <w:tcPr>
            <w:tcW w:w="1190" w:type="dxa"/>
            <w:vAlign w:val="center"/>
          </w:tcPr>
          <w:p w:rsidR="008B3F0F" w:rsidRPr="00326267" w:rsidRDefault="008B3F0F">
            <w:pPr>
              <w:jc w:val="center"/>
            </w:pPr>
          </w:p>
        </w:tc>
        <w:tc>
          <w:tcPr>
            <w:tcW w:w="1191" w:type="dxa"/>
            <w:vAlign w:val="center"/>
          </w:tcPr>
          <w:p w:rsidR="008B3F0F" w:rsidRPr="00326267" w:rsidRDefault="008B3F0F">
            <w:pPr>
              <w:jc w:val="center"/>
            </w:pPr>
          </w:p>
        </w:tc>
        <w:tc>
          <w:tcPr>
            <w:tcW w:w="1191" w:type="dxa"/>
            <w:vAlign w:val="center"/>
          </w:tcPr>
          <w:p w:rsidR="008B3F0F" w:rsidRPr="00326267" w:rsidRDefault="008B3F0F" w:rsidP="008B3F0F">
            <w:pPr>
              <w:jc w:val="center"/>
            </w:pPr>
            <w:r>
              <w:t>X</w:t>
            </w:r>
          </w:p>
        </w:tc>
        <w:tc>
          <w:tcPr>
            <w:tcW w:w="1191" w:type="dxa"/>
            <w:vAlign w:val="center"/>
          </w:tcPr>
          <w:p w:rsidR="008B3F0F" w:rsidRPr="00326267" w:rsidRDefault="008B3F0F">
            <w:pPr>
              <w:jc w:val="center"/>
            </w:pPr>
          </w:p>
        </w:tc>
        <w:tc>
          <w:tcPr>
            <w:tcW w:w="1191" w:type="dxa"/>
            <w:vAlign w:val="center"/>
          </w:tcPr>
          <w:p w:rsidR="008B3F0F" w:rsidRPr="00326267" w:rsidRDefault="008B3F0F">
            <w:pPr>
              <w:jc w:val="center"/>
            </w:pPr>
            <w:r>
              <w:t>X</w:t>
            </w:r>
          </w:p>
        </w:tc>
      </w:tr>
      <w:tr w:rsidR="008B3F0F" w:rsidRPr="00326267" w:rsidTr="00FF52BF">
        <w:trPr>
          <w:trHeight w:val="499"/>
        </w:trPr>
        <w:tc>
          <w:tcPr>
            <w:tcW w:w="1560" w:type="dxa"/>
            <w:vAlign w:val="center"/>
          </w:tcPr>
          <w:p w:rsidR="008B3F0F" w:rsidRPr="00326267" w:rsidRDefault="008B3F0F">
            <w:pPr>
              <w:jc w:val="center"/>
              <w:rPr>
                <w:b/>
              </w:rPr>
            </w:pPr>
            <w:r w:rsidRPr="00326267">
              <w:rPr>
                <w:b/>
              </w:rPr>
              <w:t>Dispense</w:t>
            </w:r>
          </w:p>
        </w:tc>
        <w:tc>
          <w:tcPr>
            <w:tcW w:w="992" w:type="dxa"/>
            <w:vAlign w:val="center"/>
          </w:tcPr>
          <w:p w:rsidR="008B3F0F" w:rsidRPr="00326267" w:rsidRDefault="008B3F0F">
            <w:pPr>
              <w:jc w:val="center"/>
            </w:pPr>
          </w:p>
        </w:tc>
        <w:tc>
          <w:tcPr>
            <w:tcW w:w="1389" w:type="dxa"/>
            <w:vAlign w:val="center"/>
          </w:tcPr>
          <w:p w:rsidR="008B3F0F" w:rsidRPr="00326267" w:rsidRDefault="008B3F0F">
            <w:pPr>
              <w:jc w:val="center"/>
            </w:pPr>
            <w:r>
              <w:t>X</w:t>
            </w:r>
          </w:p>
        </w:tc>
        <w:tc>
          <w:tcPr>
            <w:tcW w:w="1191" w:type="dxa"/>
            <w:vAlign w:val="center"/>
          </w:tcPr>
          <w:p w:rsidR="008B3F0F" w:rsidRPr="00326267" w:rsidRDefault="008B3F0F">
            <w:pPr>
              <w:jc w:val="center"/>
            </w:pPr>
          </w:p>
        </w:tc>
        <w:tc>
          <w:tcPr>
            <w:tcW w:w="1190" w:type="dxa"/>
            <w:vAlign w:val="center"/>
          </w:tcPr>
          <w:p w:rsidR="008B3F0F" w:rsidRPr="00326267" w:rsidRDefault="008B3F0F">
            <w:pPr>
              <w:jc w:val="center"/>
            </w:pPr>
            <w:r>
              <w:t>X</w:t>
            </w:r>
          </w:p>
        </w:tc>
        <w:tc>
          <w:tcPr>
            <w:tcW w:w="1191" w:type="dxa"/>
            <w:vAlign w:val="center"/>
          </w:tcPr>
          <w:p w:rsidR="008B3F0F" w:rsidRPr="00326267" w:rsidRDefault="008B3F0F">
            <w:pPr>
              <w:jc w:val="center"/>
            </w:pPr>
          </w:p>
        </w:tc>
        <w:tc>
          <w:tcPr>
            <w:tcW w:w="1191" w:type="dxa"/>
            <w:vAlign w:val="center"/>
          </w:tcPr>
          <w:p w:rsidR="008B3F0F" w:rsidRPr="00326267" w:rsidRDefault="008B3F0F">
            <w:pPr>
              <w:jc w:val="center"/>
            </w:pPr>
          </w:p>
        </w:tc>
        <w:tc>
          <w:tcPr>
            <w:tcW w:w="1190" w:type="dxa"/>
            <w:vAlign w:val="center"/>
          </w:tcPr>
          <w:p w:rsidR="008B3F0F" w:rsidRPr="00326267" w:rsidRDefault="008B3F0F">
            <w:pPr>
              <w:jc w:val="center"/>
            </w:pPr>
            <w:r>
              <w:t>X</w:t>
            </w:r>
          </w:p>
        </w:tc>
        <w:tc>
          <w:tcPr>
            <w:tcW w:w="1191" w:type="dxa"/>
            <w:vAlign w:val="center"/>
          </w:tcPr>
          <w:p w:rsidR="008B3F0F" w:rsidRPr="00326267" w:rsidRDefault="008B3F0F">
            <w:pPr>
              <w:jc w:val="center"/>
            </w:pPr>
          </w:p>
        </w:tc>
        <w:tc>
          <w:tcPr>
            <w:tcW w:w="1191" w:type="dxa"/>
            <w:vAlign w:val="center"/>
          </w:tcPr>
          <w:p w:rsidR="008B3F0F" w:rsidRPr="00326267" w:rsidRDefault="008B3F0F" w:rsidP="008B3F0F">
            <w:pPr>
              <w:jc w:val="center"/>
            </w:pPr>
          </w:p>
        </w:tc>
        <w:tc>
          <w:tcPr>
            <w:tcW w:w="1191" w:type="dxa"/>
            <w:vAlign w:val="center"/>
          </w:tcPr>
          <w:p w:rsidR="008B3F0F" w:rsidRPr="00326267" w:rsidRDefault="008B3F0F">
            <w:pPr>
              <w:jc w:val="center"/>
            </w:pPr>
          </w:p>
        </w:tc>
        <w:tc>
          <w:tcPr>
            <w:tcW w:w="1191" w:type="dxa"/>
            <w:vAlign w:val="center"/>
          </w:tcPr>
          <w:p w:rsidR="008B3F0F" w:rsidRPr="00326267" w:rsidRDefault="008B3F0F">
            <w:pPr>
              <w:jc w:val="center"/>
            </w:pPr>
          </w:p>
        </w:tc>
      </w:tr>
      <w:tr w:rsidR="008B3F0F" w:rsidRPr="00326267" w:rsidTr="00FF52BF">
        <w:trPr>
          <w:trHeight w:val="500"/>
        </w:trPr>
        <w:tc>
          <w:tcPr>
            <w:tcW w:w="1560" w:type="dxa"/>
            <w:vAlign w:val="center"/>
          </w:tcPr>
          <w:p w:rsidR="008B3F0F" w:rsidRPr="00326267" w:rsidRDefault="008B3F0F">
            <w:pPr>
              <w:jc w:val="center"/>
              <w:rPr>
                <w:b/>
              </w:rPr>
            </w:pPr>
            <w:r w:rsidRPr="00326267">
              <w:rPr>
                <w:b/>
              </w:rPr>
              <w:t>Laboratori</w:t>
            </w:r>
          </w:p>
        </w:tc>
        <w:tc>
          <w:tcPr>
            <w:tcW w:w="992" w:type="dxa"/>
            <w:vAlign w:val="center"/>
          </w:tcPr>
          <w:p w:rsidR="008B3F0F" w:rsidRPr="00326267" w:rsidRDefault="008B3F0F">
            <w:pPr>
              <w:jc w:val="center"/>
            </w:pPr>
          </w:p>
        </w:tc>
        <w:tc>
          <w:tcPr>
            <w:tcW w:w="1389" w:type="dxa"/>
            <w:vAlign w:val="center"/>
          </w:tcPr>
          <w:p w:rsidR="008B3F0F" w:rsidRPr="00326267" w:rsidRDefault="008B3F0F">
            <w:pPr>
              <w:jc w:val="center"/>
            </w:pPr>
          </w:p>
        </w:tc>
        <w:tc>
          <w:tcPr>
            <w:tcW w:w="1191" w:type="dxa"/>
            <w:vAlign w:val="center"/>
          </w:tcPr>
          <w:p w:rsidR="008B3F0F" w:rsidRPr="00326267" w:rsidRDefault="008B3F0F">
            <w:pPr>
              <w:jc w:val="center"/>
            </w:pPr>
            <w:r>
              <w:t>X</w:t>
            </w:r>
          </w:p>
        </w:tc>
        <w:tc>
          <w:tcPr>
            <w:tcW w:w="1190" w:type="dxa"/>
            <w:vAlign w:val="center"/>
          </w:tcPr>
          <w:p w:rsidR="008B3F0F" w:rsidRPr="00326267" w:rsidRDefault="008B3F0F">
            <w:pPr>
              <w:jc w:val="center"/>
            </w:pPr>
          </w:p>
        </w:tc>
        <w:tc>
          <w:tcPr>
            <w:tcW w:w="1191" w:type="dxa"/>
            <w:vAlign w:val="center"/>
          </w:tcPr>
          <w:p w:rsidR="008B3F0F" w:rsidRPr="00326267" w:rsidRDefault="008B3F0F">
            <w:pPr>
              <w:jc w:val="center"/>
            </w:pPr>
          </w:p>
        </w:tc>
        <w:tc>
          <w:tcPr>
            <w:tcW w:w="1191" w:type="dxa"/>
            <w:vAlign w:val="center"/>
          </w:tcPr>
          <w:p w:rsidR="008B3F0F" w:rsidRPr="00326267" w:rsidRDefault="008B3F0F">
            <w:pPr>
              <w:jc w:val="center"/>
            </w:pPr>
          </w:p>
        </w:tc>
        <w:tc>
          <w:tcPr>
            <w:tcW w:w="1190" w:type="dxa"/>
            <w:vAlign w:val="center"/>
          </w:tcPr>
          <w:p w:rsidR="008B3F0F" w:rsidRPr="00326267" w:rsidRDefault="008B3F0F">
            <w:pPr>
              <w:jc w:val="center"/>
            </w:pPr>
          </w:p>
        </w:tc>
        <w:tc>
          <w:tcPr>
            <w:tcW w:w="1191" w:type="dxa"/>
            <w:vAlign w:val="center"/>
          </w:tcPr>
          <w:p w:rsidR="008B3F0F" w:rsidRPr="00326267" w:rsidRDefault="008B3F0F">
            <w:pPr>
              <w:jc w:val="center"/>
            </w:pPr>
          </w:p>
        </w:tc>
        <w:tc>
          <w:tcPr>
            <w:tcW w:w="1191" w:type="dxa"/>
            <w:vAlign w:val="center"/>
          </w:tcPr>
          <w:p w:rsidR="008B3F0F" w:rsidRPr="00326267" w:rsidRDefault="008B3F0F" w:rsidP="008B3F0F">
            <w:pPr>
              <w:jc w:val="center"/>
            </w:pPr>
          </w:p>
        </w:tc>
        <w:tc>
          <w:tcPr>
            <w:tcW w:w="1191" w:type="dxa"/>
            <w:vAlign w:val="center"/>
          </w:tcPr>
          <w:p w:rsidR="008B3F0F" w:rsidRPr="00326267" w:rsidRDefault="008B3F0F">
            <w:pPr>
              <w:jc w:val="center"/>
              <w:rPr>
                <w:sz w:val="16"/>
                <w:szCs w:val="16"/>
              </w:rPr>
            </w:pPr>
          </w:p>
        </w:tc>
        <w:tc>
          <w:tcPr>
            <w:tcW w:w="1191" w:type="dxa"/>
            <w:vAlign w:val="center"/>
          </w:tcPr>
          <w:p w:rsidR="008B3F0F" w:rsidRPr="00326267" w:rsidRDefault="008B3F0F">
            <w:pPr>
              <w:jc w:val="center"/>
            </w:pPr>
          </w:p>
        </w:tc>
      </w:tr>
      <w:tr w:rsidR="008B3F0F" w:rsidRPr="00326267" w:rsidTr="00FF52BF">
        <w:trPr>
          <w:trHeight w:val="499"/>
        </w:trPr>
        <w:tc>
          <w:tcPr>
            <w:tcW w:w="1560" w:type="dxa"/>
            <w:vAlign w:val="center"/>
          </w:tcPr>
          <w:p w:rsidR="008B3F0F" w:rsidRPr="00326267" w:rsidRDefault="008B3F0F">
            <w:pPr>
              <w:jc w:val="center"/>
              <w:rPr>
                <w:b/>
              </w:rPr>
            </w:pPr>
            <w:r w:rsidRPr="00326267">
              <w:rPr>
                <w:b/>
              </w:rPr>
              <w:t>Visite guidate</w:t>
            </w:r>
          </w:p>
        </w:tc>
        <w:tc>
          <w:tcPr>
            <w:tcW w:w="992" w:type="dxa"/>
            <w:vAlign w:val="center"/>
          </w:tcPr>
          <w:p w:rsidR="008B3F0F" w:rsidRPr="00326267" w:rsidRDefault="008B3F0F">
            <w:pPr>
              <w:jc w:val="center"/>
            </w:pPr>
          </w:p>
        </w:tc>
        <w:tc>
          <w:tcPr>
            <w:tcW w:w="1389" w:type="dxa"/>
            <w:vAlign w:val="center"/>
          </w:tcPr>
          <w:p w:rsidR="008B3F0F" w:rsidRPr="00326267" w:rsidRDefault="008B3F0F">
            <w:pPr>
              <w:jc w:val="center"/>
            </w:pPr>
          </w:p>
        </w:tc>
        <w:tc>
          <w:tcPr>
            <w:tcW w:w="1191" w:type="dxa"/>
            <w:vAlign w:val="center"/>
          </w:tcPr>
          <w:p w:rsidR="008B3F0F" w:rsidRPr="00326267" w:rsidRDefault="008B3F0F">
            <w:pPr>
              <w:jc w:val="center"/>
            </w:pPr>
          </w:p>
        </w:tc>
        <w:tc>
          <w:tcPr>
            <w:tcW w:w="1190" w:type="dxa"/>
            <w:vAlign w:val="center"/>
          </w:tcPr>
          <w:p w:rsidR="008B3F0F" w:rsidRPr="00326267" w:rsidRDefault="008B3F0F">
            <w:pPr>
              <w:jc w:val="center"/>
            </w:pPr>
          </w:p>
        </w:tc>
        <w:tc>
          <w:tcPr>
            <w:tcW w:w="1191" w:type="dxa"/>
            <w:vAlign w:val="center"/>
          </w:tcPr>
          <w:p w:rsidR="008B3F0F" w:rsidRPr="00326267" w:rsidRDefault="008B3F0F">
            <w:pPr>
              <w:jc w:val="center"/>
            </w:pPr>
          </w:p>
        </w:tc>
        <w:tc>
          <w:tcPr>
            <w:tcW w:w="1191" w:type="dxa"/>
            <w:vAlign w:val="center"/>
          </w:tcPr>
          <w:p w:rsidR="008B3F0F" w:rsidRPr="00326267" w:rsidRDefault="008B3F0F">
            <w:pPr>
              <w:jc w:val="center"/>
            </w:pPr>
          </w:p>
        </w:tc>
        <w:tc>
          <w:tcPr>
            <w:tcW w:w="1190" w:type="dxa"/>
            <w:vAlign w:val="center"/>
          </w:tcPr>
          <w:p w:rsidR="008B3F0F" w:rsidRPr="00326267" w:rsidRDefault="008B3F0F">
            <w:pPr>
              <w:jc w:val="center"/>
            </w:pPr>
          </w:p>
        </w:tc>
        <w:tc>
          <w:tcPr>
            <w:tcW w:w="1191" w:type="dxa"/>
            <w:vAlign w:val="center"/>
          </w:tcPr>
          <w:p w:rsidR="008B3F0F" w:rsidRPr="00326267" w:rsidRDefault="008B3F0F">
            <w:pPr>
              <w:jc w:val="center"/>
            </w:pPr>
          </w:p>
        </w:tc>
        <w:tc>
          <w:tcPr>
            <w:tcW w:w="1191" w:type="dxa"/>
            <w:vAlign w:val="center"/>
          </w:tcPr>
          <w:p w:rsidR="008B3F0F" w:rsidRPr="00326267" w:rsidRDefault="008B3F0F" w:rsidP="008B3F0F">
            <w:pPr>
              <w:jc w:val="center"/>
            </w:pPr>
          </w:p>
        </w:tc>
        <w:tc>
          <w:tcPr>
            <w:tcW w:w="1191" w:type="dxa"/>
            <w:vAlign w:val="center"/>
          </w:tcPr>
          <w:p w:rsidR="008B3F0F" w:rsidRPr="00326267" w:rsidRDefault="008B3F0F">
            <w:pPr>
              <w:jc w:val="center"/>
            </w:pPr>
          </w:p>
        </w:tc>
        <w:tc>
          <w:tcPr>
            <w:tcW w:w="1191" w:type="dxa"/>
            <w:vAlign w:val="center"/>
          </w:tcPr>
          <w:p w:rsidR="008B3F0F" w:rsidRPr="00326267" w:rsidRDefault="008B3F0F">
            <w:pPr>
              <w:jc w:val="center"/>
            </w:pPr>
          </w:p>
        </w:tc>
      </w:tr>
      <w:tr w:rsidR="008B3F0F" w:rsidRPr="00326267" w:rsidTr="00FF52BF">
        <w:trPr>
          <w:trHeight w:val="500"/>
        </w:trPr>
        <w:tc>
          <w:tcPr>
            <w:tcW w:w="1560" w:type="dxa"/>
            <w:vAlign w:val="center"/>
          </w:tcPr>
          <w:p w:rsidR="008B3F0F" w:rsidRPr="00326267" w:rsidRDefault="008B3F0F">
            <w:pPr>
              <w:jc w:val="center"/>
              <w:rPr>
                <w:b/>
              </w:rPr>
            </w:pPr>
            <w:r w:rsidRPr="00326267">
              <w:rPr>
                <w:b/>
              </w:rPr>
              <w:t>Incontri con esperti</w:t>
            </w:r>
          </w:p>
        </w:tc>
        <w:tc>
          <w:tcPr>
            <w:tcW w:w="992" w:type="dxa"/>
            <w:vAlign w:val="center"/>
          </w:tcPr>
          <w:p w:rsidR="008B3F0F" w:rsidRPr="00326267" w:rsidRDefault="008B3F0F">
            <w:pPr>
              <w:jc w:val="center"/>
            </w:pPr>
            <w:r>
              <w:t>X</w:t>
            </w:r>
          </w:p>
        </w:tc>
        <w:tc>
          <w:tcPr>
            <w:tcW w:w="1389" w:type="dxa"/>
            <w:vAlign w:val="center"/>
          </w:tcPr>
          <w:p w:rsidR="008B3F0F" w:rsidRPr="00326267" w:rsidRDefault="008B3F0F">
            <w:pPr>
              <w:jc w:val="center"/>
            </w:pPr>
          </w:p>
        </w:tc>
        <w:tc>
          <w:tcPr>
            <w:tcW w:w="1191" w:type="dxa"/>
            <w:vAlign w:val="center"/>
          </w:tcPr>
          <w:p w:rsidR="008B3F0F" w:rsidRPr="00326267" w:rsidRDefault="008B3F0F">
            <w:pPr>
              <w:jc w:val="center"/>
            </w:pPr>
          </w:p>
        </w:tc>
        <w:tc>
          <w:tcPr>
            <w:tcW w:w="1190" w:type="dxa"/>
            <w:vAlign w:val="center"/>
          </w:tcPr>
          <w:p w:rsidR="008B3F0F" w:rsidRPr="00326267" w:rsidRDefault="008B3F0F">
            <w:pPr>
              <w:jc w:val="center"/>
            </w:pPr>
          </w:p>
        </w:tc>
        <w:tc>
          <w:tcPr>
            <w:tcW w:w="1191" w:type="dxa"/>
            <w:vAlign w:val="center"/>
          </w:tcPr>
          <w:p w:rsidR="008B3F0F" w:rsidRPr="00326267" w:rsidRDefault="008B3F0F">
            <w:pPr>
              <w:jc w:val="center"/>
            </w:pPr>
          </w:p>
        </w:tc>
        <w:tc>
          <w:tcPr>
            <w:tcW w:w="1191" w:type="dxa"/>
            <w:vAlign w:val="center"/>
          </w:tcPr>
          <w:p w:rsidR="008B3F0F" w:rsidRPr="00326267" w:rsidRDefault="008B3F0F">
            <w:pPr>
              <w:jc w:val="center"/>
            </w:pPr>
            <w:r>
              <w:t>X</w:t>
            </w:r>
          </w:p>
        </w:tc>
        <w:tc>
          <w:tcPr>
            <w:tcW w:w="1190" w:type="dxa"/>
            <w:vAlign w:val="center"/>
          </w:tcPr>
          <w:p w:rsidR="008B3F0F" w:rsidRPr="00326267" w:rsidRDefault="008B3F0F">
            <w:pPr>
              <w:jc w:val="center"/>
            </w:pPr>
          </w:p>
        </w:tc>
        <w:tc>
          <w:tcPr>
            <w:tcW w:w="1191" w:type="dxa"/>
            <w:vAlign w:val="center"/>
          </w:tcPr>
          <w:p w:rsidR="008B3F0F" w:rsidRPr="00326267" w:rsidRDefault="008B3F0F">
            <w:pPr>
              <w:jc w:val="center"/>
            </w:pPr>
          </w:p>
        </w:tc>
        <w:tc>
          <w:tcPr>
            <w:tcW w:w="1191" w:type="dxa"/>
            <w:vAlign w:val="center"/>
          </w:tcPr>
          <w:p w:rsidR="008B3F0F" w:rsidRPr="00326267" w:rsidRDefault="008B3F0F" w:rsidP="008B3F0F">
            <w:pPr>
              <w:jc w:val="center"/>
            </w:pPr>
            <w:r>
              <w:t>X</w:t>
            </w:r>
          </w:p>
        </w:tc>
        <w:tc>
          <w:tcPr>
            <w:tcW w:w="1191" w:type="dxa"/>
            <w:vAlign w:val="center"/>
          </w:tcPr>
          <w:p w:rsidR="008B3F0F" w:rsidRPr="00326267" w:rsidRDefault="008B3F0F">
            <w:pPr>
              <w:jc w:val="center"/>
            </w:pPr>
          </w:p>
        </w:tc>
        <w:tc>
          <w:tcPr>
            <w:tcW w:w="1191" w:type="dxa"/>
            <w:vAlign w:val="center"/>
          </w:tcPr>
          <w:p w:rsidR="008B3F0F" w:rsidRPr="00326267" w:rsidRDefault="008B3F0F">
            <w:pPr>
              <w:jc w:val="center"/>
            </w:pPr>
          </w:p>
        </w:tc>
      </w:tr>
      <w:tr w:rsidR="008B3F0F" w:rsidRPr="00326267" w:rsidTr="00FF52BF">
        <w:trPr>
          <w:trHeight w:val="500"/>
        </w:trPr>
        <w:tc>
          <w:tcPr>
            <w:tcW w:w="1560" w:type="dxa"/>
            <w:vAlign w:val="center"/>
          </w:tcPr>
          <w:p w:rsidR="008B3F0F" w:rsidRPr="00326267" w:rsidRDefault="008B3F0F">
            <w:pPr>
              <w:jc w:val="center"/>
              <w:rPr>
                <w:b/>
              </w:rPr>
            </w:pPr>
            <w:r w:rsidRPr="00326267">
              <w:rPr>
                <w:b/>
              </w:rPr>
              <w:t>Software</w:t>
            </w:r>
          </w:p>
        </w:tc>
        <w:tc>
          <w:tcPr>
            <w:tcW w:w="992" w:type="dxa"/>
            <w:vAlign w:val="center"/>
          </w:tcPr>
          <w:p w:rsidR="008B3F0F" w:rsidRPr="00326267" w:rsidRDefault="008B3F0F">
            <w:pPr>
              <w:jc w:val="center"/>
            </w:pPr>
          </w:p>
        </w:tc>
        <w:tc>
          <w:tcPr>
            <w:tcW w:w="1389" w:type="dxa"/>
            <w:vAlign w:val="center"/>
          </w:tcPr>
          <w:p w:rsidR="008B3F0F" w:rsidRPr="00326267" w:rsidRDefault="008B3F0F">
            <w:pPr>
              <w:jc w:val="center"/>
            </w:pPr>
            <w:r>
              <w:t>X</w:t>
            </w:r>
          </w:p>
        </w:tc>
        <w:tc>
          <w:tcPr>
            <w:tcW w:w="1191" w:type="dxa"/>
            <w:vAlign w:val="center"/>
          </w:tcPr>
          <w:p w:rsidR="008B3F0F" w:rsidRPr="00326267" w:rsidRDefault="008B3F0F">
            <w:pPr>
              <w:jc w:val="center"/>
            </w:pPr>
          </w:p>
        </w:tc>
        <w:tc>
          <w:tcPr>
            <w:tcW w:w="1190" w:type="dxa"/>
            <w:vAlign w:val="center"/>
          </w:tcPr>
          <w:p w:rsidR="008B3F0F" w:rsidRPr="00326267" w:rsidRDefault="008B3F0F">
            <w:pPr>
              <w:jc w:val="center"/>
            </w:pPr>
          </w:p>
        </w:tc>
        <w:tc>
          <w:tcPr>
            <w:tcW w:w="1191" w:type="dxa"/>
            <w:vAlign w:val="center"/>
          </w:tcPr>
          <w:p w:rsidR="008B3F0F" w:rsidRPr="00326267" w:rsidRDefault="008B3F0F">
            <w:pPr>
              <w:jc w:val="center"/>
            </w:pPr>
            <w:r>
              <w:t>X</w:t>
            </w:r>
          </w:p>
        </w:tc>
        <w:tc>
          <w:tcPr>
            <w:tcW w:w="1191" w:type="dxa"/>
            <w:vAlign w:val="center"/>
          </w:tcPr>
          <w:p w:rsidR="008B3F0F" w:rsidRPr="00326267" w:rsidRDefault="008B3F0F">
            <w:pPr>
              <w:jc w:val="center"/>
            </w:pPr>
          </w:p>
        </w:tc>
        <w:tc>
          <w:tcPr>
            <w:tcW w:w="1190" w:type="dxa"/>
            <w:vAlign w:val="center"/>
          </w:tcPr>
          <w:p w:rsidR="008B3F0F" w:rsidRPr="00326267" w:rsidRDefault="008B3F0F">
            <w:pPr>
              <w:jc w:val="center"/>
            </w:pPr>
          </w:p>
        </w:tc>
        <w:tc>
          <w:tcPr>
            <w:tcW w:w="1191" w:type="dxa"/>
            <w:vAlign w:val="center"/>
          </w:tcPr>
          <w:p w:rsidR="008B3F0F" w:rsidRPr="00326267" w:rsidRDefault="008B3F0F">
            <w:pPr>
              <w:jc w:val="center"/>
            </w:pPr>
          </w:p>
        </w:tc>
        <w:tc>
          <w:tcPr>
            <w:tcW w:w="1191" w:type="dxa"/>
            <w:vAlign w:val="center"/>
          </w:tcPr>
          <w:p w:rsidR="008B3F0F" w:rsidRPr="00326267" w:rsidRDefault="008B3F0F" w:rsidP="008B3F0F">
            <w:pPr>
              <w:jc w:val="center"/>
            </w:pPr>
          </w:p>
        </w:tc>
        <w:tc>
          <w:tcPr>
            <w:tcW w:w="1191" w:type="dxa"/>
            <w:vAlign w:val="center"/>
          </w:tcPr>
          <w:p w:rsidR="008B3F0F" w:rsidRPr="00326267" w:rsidRDefault="008B3F0F">
            <w:pPr>
              <w:jc w:val="center"/>
            </w:pPr>
          </w:p>
        </w:tc>
        <w:tc>
          <w:tcPr>
            <w:tcW w:w="1191" w:type="dxa"/>
            <w:vAlign w:val="center"/>
          </w:tcPr>
          <w:p w:rsidR="008B3F0F" w:rsidRPr="00326267" w:rsidRDefault="008B3F0F">
            <w:pPr>
              <w:jc w:val="center"/>
            </w:pPr>
          </w:p>
        </w:tc>
      </w:tr>
      <w:tr w:rsidR="008B3F0F" w:rsidRPr="00326267" w:rsidTr="00FF52BF">
        <w:trPr>
          <w:trHeight w:val="500"/>
        </w:trPr>
        <w:tc>
          <w:tcPr>
            <w:tcW w:w="1560" w:type="dxa"/>
            <w:vAlign w:val="center"/>
          </w:tcPr>
          <w:p w:rsidR="008B3F0F" w:rsidRPr="00326267" w:rsidRDefault="008B3F0F">
            <w:pPr>
              <w:jc w:val="center"/>
              <w:rPr>
                <w:b/>
              </w:rPr>
            </w:pPr>
            <w:r w:rsidRPr="00326267">
              <w:rPr>
                <w:b/>
              </w:rPr>
              <w:t>Strumenti multimediali</w:t>
            </w:r>
          </w:p>
        </w:tc>
        <w:tc>
          <w:tcPr>
            <w:tcW w:w="992" w:type="dxa"/>
            <w:vAlign w:val="center"/>
          </w:tcPr>
          <w:p w:rsidR="008B3F0F" w:rsidRPr="00326267" w:rsidRDefault="005A7029">
            <w:pPr>
              <w:jc w:val="center"/>
            </w:pPr>
            <w:r>
              <w:t>X</w:t>
            </w:r>
          </w:p>
        </w:tc>
        <w:tc>
          <w:tcPr>
            <w:tcW w:w="1389" w:type="dxa"/>
            <w:vAlign w:val="center"/>
          </w:tcPr>
          <w:p w:rsidR="008B3F0F" w:rsidRPr="00326267" w:rsidRDefault="008B3F0F">
            <w:pPr>
              <w:jc w:val="center"/>
            </w:pPr>
            <w:r>
              <w:t>X</w:t>
            </w:r>
          </w:p>
        </w:tc>
        <w:tc>
          <w:tcPr>
            <w:tcW w:w="1191" w:type="dxa"/>
            <w:vAlign w:val="center"/>
          </w:tcPr>
          <w:p w:rsidR="008B3F0F" w:rsidRPr="00326267" w:rsidRDefault="008B3F0F">
            <w:pPr>
              <w:jc w:val="center"/>
            </w:pPr>
            <w:r>
              <w:t>X</w:t>
            </w:r>
          </w:p>
        </w:tc>
        <w:tc>
          <w:tcPr>
            <w:tcW w:w="1190" w:type="dxa"/>
            <w:vAlign w:val="center"/>
          </w:tcPr>
          <w:p w:rsidR="008B3F0F" w:rsidRPr="00326267" w:rsidRDefault="008B3F0F">
            <w:pPr>
              <w:jc w:val="center"/>
            </w:pPr>
            <w:r>
              <w:t>X</w:t>
            </w:r>
          </w:p>
        </w:tc>
        <w:tc>
          <w:tcPr>
            <w:tcW w:w="1191" w:type="dxa"/>
            <w:vAlign w:val="center"/>
          </w:tcPr>
          <w:p w:rsidR="008B3F0F" w:rsidRPr="00326267" w:rsidRDefault="008B3F0F">
            <w:pPr>
              <w:jc w:val="center"/>
            </w:pPr>
            <w:r>
              <w:t>X</w:t>
            </w:r>
          </w:p>
        </w:tc>
        <w:tc>
          <w:tcPr>
            <w:tcW w:w="1191" w:type="dxa"/>
            <w:vAlign w:val="center"/>
          </w:tcPr>
          <w:p w:rsidR="008B3F0F" w:rsidRPr="00326267" w:rsidRDefault="008B3F0F">
            <w:pPr>
              <w:jc w:val="center"/>
            </w:pPr>
            <w:r>
              <w:t>X</w:t>
            </w:r>
          </w:p>
        </w:tc>
        <w:tc>
          <w:tcPr>
            <w:tcW w:w="1190" w:type="dxa"/>
            <w:vAlign w:val="center"/>
          </w:tcPr>
          <w:p w:rsidR="008B3F0F" w:rsidRPr="00326267" w:rsidRDefault="008B3F0F">
            <w:pPr>
              <w:jc w:val="center"/>
            </w:pPr>
          </w:p>
        </w:tc>
        <w:tc>
          <w:tcPr>
            <w:tcW w:w="1191" w:type="dxa"/>
            <w:vAlign w:val="center"/>
          </w:tcPr>
          <w:p w:rsidR="008B3F0F" w:rsidRPr="00326267" w:rsidRDefault="008B3F0F">
            <w:pPr>
              <w:jc w:val="center"/>
            </w:pPr>
            <w:r>
              <w:t>X</w:t>
            </w:r>
          </w:p>
        </w:tc>
        <w:tc>
          <w:tcPr>
            <w:tcW w:w="1191" w:type="dxa"/>
            <w:vAlign w:val="center"/>
          </w:tcPr>
          <w:p w:rsidR="008B3F0F" w:rsidRPr="00326267" w:rsidRDefault="008B3F0F" w:rsidP="008B3F0F">
            <w:pPr>
              <w:jc w:val="center"/>
            </w:pPr>
            <w:r>
              <w:t>X</w:t>
            </w:r>
          </w:p>
        </w:tc>
        <w:tc>
          <w:tcPr>
            <w:tcW w:w="1191" w:type="dxa"/>
            <w:vAlign w:val="center"/>
          </w:tcPr>
          <w:p w:rsidR="008B3F0F" w:rsidRPr="00326267" w:rsidRDefault="008B3F0F">
            <w:pPr>
              <w:jc w:val="center"/>
            </w:pPr>
            <w:r>
              <w:t>X</w:t>
            </w:r>
          </w:p>
        </w:tc>
        <w:tc>
          <w:tcPr>
            <w:tcW w:w="1191" w:type="dxa"/>
            <w:vAlign w:val="center"/>
          </w:tcPr>
          <w:p w:rsidR="008B3F0F" w:rsidRPr="00326267" w:rsidRDefault="008B3F0F">
            <w:pPr>
              <w:jc w:val="center"/>
            </w:pPr>
            <w:r>
              <w:t>X</w:t>
            </w:r>
          </w:p>
        </w:tc>
      </w:tr>
    </w:tbl>
    <w:p w:rsidR="00366A30" w:rsidRDefault="00366A30"/>
    <w:p w:rsidR="00366A30" w:rsidRDefault="00366A30">
      <w:pPr>
        <w:ind w:left="60" w:right="282"/>
        <w:jc w:val="both"/>
        <w:rPr>
          <w:sz w:val="28"/>
        </w:rPr>
      </w:pPr>
    </w:p>
    <w:p w:rsidR="008D7F35" w:rsidRDefault="008D7F35" w:rsidP="00EC5CCF">
      <w:pPr>
        <w:rPr>
          <w:b/>
          <w:caps/>
          <w:sz w:val="32"/>
          <w:highlight w:val="green"/>
        </w:rPr>
      </w:pPr>
    </w:p>
    <w:p w:rsidR="008D7F35" w:rsidRDefault="008D7F35" w:rsidP="00EC5CCF">
      <w:pPr>
        <w:rPr>
          <w:b/>
          <w:caps/>
          <w:sz w:val="32"/>
          <w:highlight w:val="green"/>
        </w:rPr>
      </w:pPr>
    </w:p>
    <w:p w:rsidR="00062913" w:rsidRDefault="00062913" w:rsidP="008C0A00">
      <w:pPr>
        <w:jc w:val="both"/>
        <w:rPr>
          <w:b/>
          <w:caps/>
          <w:sz w:val="32"/>
          <w:szCs w:val="32"/>
          <w:highlight w:val="green"/>
        </w:rPr>
        <w:sectPr w:rsidR="00062913" w:rsidSect="00062913">
          <w:headerReference w:type="default" r:id="rId11"/>
          <w:pgSz w:w="16840" w:h="11907" w:orient="landscape" w:code="9"/>
          <w:pgMar w:top="1134" w:right="1134" w:bottom="1134" w:left="1134" w:header="720" w:footer="1134" w:gutter="0"/>
          <w:cols w:space="720"/>
          <w:docGrid w:linePitch="326"/>
        </w:sectPr>
      </w:pPr>
    </w:p>
    <w:p w:rsidR="00D319A3" w:rsidRPr="00950687" w:rsidRDefault="00AA6B31" w:rsidP="008C0A00">
      <w:pPr>
        <w:jc w:val="both"/>
        <w:rPr>
          <w:b/>
          <w:color w:val="221E1F"/>
          <w:spacing w:val="9"/>
          <w:sz w:val="32"/>
          <w:szCs w:val="32"/>
        </w:rPr>
      </w:pPr>
      <w:r w:rsidRPr="00950687">
        <w:rPr>
          <w:b/>
          <w:caps/>
          <w:sz w:val="32"/>
          <w:szCs w:val="32"/>
        </w:rPr>
        <w:lastRenderedPageBreak/>
        <w:t>12</w:t>
      </w:r>
      <w:r w:rsidR="00EC5CCF" w:rsidRPr="00950687">
        <w:rPr>
          <w:b/>
          <w:caps/>
          <w:sz w:val="32"/>
          <w:szCs w:val="32"/>
        </w:rPr>
        <w:t xml:space="preserve">. CRITERI </w:t>
      </w:r>
      <w:proofErr w:type="spellStart"/>
      <w:r w:rsidR="00EC5CCF" w:rsidRPr="00950687">
        <w:rPr>
          <w:b/>
          <w:caps/>
          <w:sz w:val="32"/>
          <w:szCs w:val="32"/>
        </w:rPr>
        <w:t>DI</w:t>
      </w:r>
      <w:proofErr w:type="spellEnd"/>
      <w:r w:rsidR="00EC5CCF" w:rsidRPr="00950687">
        <w:rPr>
          <w:b/>
          <w:caps/>
          <w:sz w:val="32"/>
          <w:szCs w:val="32"/>
        </w:rPr>
        <w:t xml:space="preserve"> VALUTAZIONE E ATTRIBUZIONE DEL CR</w:t>
      </w:r>
      <w:r w:rsidR="007F6289" w:rsidRPr="00950687">
        <w:rPr>
          <w:b/>
          <w:caps/>
          <w:sz w:val="32"/>
          <w:szCs w:val="32"/>
        </w:rPr>
        <w:t>e</w:t>
      </w:r>
      <w:r w:rsidR="00EC5CCF" w:rsidRPr="00950687">
        <w:rPr>
          <w:b/>
          <w:caps/>
          <w:sz w:val="32"/>
          <w:szCs w:val="32"/>
        </w:rPr>
        <w:t>DITO SCOLA</w:t>
      </w:r>
      <w:r w:rsidR="00EC5CCF" w:rsidRPr="00950687">
        <w:rPr>
          <w:b/>
          <w:color w:val="221E1F"/>
          <w:spacing w:val="9"/>
          <w:sz w:val="32"/>
          <w:szCs w:val="32"/>
        </w:rPr>
        <w:t>STICO</w:t>
      </w:r>
      <w:r w:rsidR="008C0A00" w:rsidRPr="00950687">
        <w:rPr>
          <w:b/>
          <w:color w:val="221E1F"/>
          <w:spacing w:val="9"/>
          <w:sz w:val="32"/>
          <w:szCs w:val="32"/>
        </w:rPr>
        <w:t xml:space="preserve"> </w:t>
      </w:r>
    </w:p>
    <w:p w:rsidR="008D7F35" w:rsidRDefault="008D7F35" w:rsidP="008D7F35">
      <w:pPr>
        <w:rPr>
          <w:b/>
          <w:color w:val="221E1F"/>
          <w:spacing w:val="9"/>
          <w:sz w:val="36"/>
          <w:szCs w:val="22"/>
          <w:highlight w:val="yellow"/>
        </w:rPr>
      </w:pPr>
    </w:p>
    <w:p w:rsidR="001D1E5C" w:rsidRDefault="008D7F35" w:rsidP="008C0A00">
      <w:pPr>
        <w:jc w:val="both"/>
        <w:rPr>
          <w:spacing w:val="-2"/>
          <w:szCs w:val="24"/>
        </w:rPr>
      </w:pPr>
      <w:r w:rsidRPr="008D7F35">
        <w:rPr>
          <w:color w:val="221E1F"/>
          <w:szCs w:val="24"/>
        </w:rPr>
        <w:t>L’a</w:t>
      </w:r>
      <w:r>
        <w:rPr>
          <w:color w:val="221E1F"/>
          <w:szCs w:val="24"/>
        </w:rPr>
        <w:t>ttribuzione del credito scolastico a ciascun alunno</w:t>
      </w:r>
      <w:r w:rsidRPr="008D7F35">
        <w:rPr>
          <w:spacing w:val="-15"/>
          <w:szCs w:val="24"/>
        </w:rPr>
        <w:t xml:space="preserve"> </w:t>
      </w:r>
      <w:r w:rsidRPr="008D7F35">
        <w:rPr>
          <w:color w:val="221E1F"/>
          <w:szCs w:val="24"/>
        </w:rPr>
        <w:t>ha</w:t>
      </w:r>
      <w:r w:rsidRPr="008D7F35">
        <w:rPr>
          <w:spacing w:val="-14"/>
          <w:szCs w:val="24"/>
        </w:rPr>
        <w:t xml:space="preserve"> </w:t>
      </w:r>
      <w:r w:rsidRPr="008D7F35">
        <w:rPr>
          <w:color w:val="221E1F"/>
          <w:szCs w:val="24"/>
        </w:rPr>
        <w:t>tenuto</w:t>
      </w:r>
      <w:r w:rsidRPr="008D7F35">
        <w:rPr>
          <w:spacing w:val="-15"/>
          <w:szCs w:val="24"/>
        </w:rPr>
        <w:t xml:space="preserve"> </w:t>
      </w:r>
      <w:r w:rsidRPr="008D7F35">
        <w:rPr>
          <w:color w:val="221E1F"/>
          <w:szCs w:val="24"/>
        </w:rPr>
        <w:t>conto,</w:t>
      </w:r>
      <w:r w:rsidRPr="008D7F35">
        <w:rPr>
          <w:spacing w:val="-15"/>
          <w:szCs w:val="24"/>
        </w:rPr>
        <w:t xml:space="preserve"> </w:t>
      </w:r>
      <w:r w:rsidRPr="008D7F35">
        <w:rPr>
          <w:color w:val="221E1F"/>
          <w:szCs w:val="24"/>
        </w:rPr>
        <w:t>conformemente</w:t>
      </w:r>
      <w:r w:rsidRPr="008D7F35">
        <w:rPr>
          <w:spacing w:val="-14"/>
          <w:szCs w:val="24"/>
        </w:rPr>
        <w:t xml:space="preserve"> </w:t>
      </w:r>
      <w:r w:rsidRPr="008D7F35">
        <w:rPr>
          <w:color w:val="221E1F"/>
          <w:szCs w:val="24"/>
        </w:rPr>
        <w:t>a</w:t>
      </w:r>
      <w:r w:rsidRPr="008D7F35">
        <w:rPr>
          <w:spacing w:val="-15"/>
          <w:szCs w:val="24"/>
        </w:rPr>
        <w:t xml:space="preserve"> </w:t>
      </w:r>
      <w:r w:rsidRPr="008D7F35">
        <w:rPr>
          <w:color w:val="221E1F"/>
          <w:szCs w:val="24"/>
        </w:rPr>
        <w:t>quanto</w:t>
      </w:r>
      <w:r w:rsidRPr="008D7F35">
        <w:rPr>
          <w:spacing w:val="-14"/>
          <w:szCs w:val="24"/>
        </w:rPr>
        <w:t xml:space="preserve"> </w:t>
      </w:r>
      <w:r w:rsidRPr="008D7F35">
        <w:rPr>
          <w:color w:val="221E1F"/>
          <w:szCs w:val="24"/>
        </w:rPr>
        <w:t>st</w:t>
      </w:r>
      <w:r w:rsidRPr="008D7F35">
        <w:rPr>
          <w:color w:val="221E1F"/>
          <w:szCs w:val="24"/>
        </w:rPr>
        <w:t>a</w:t>
      </w:r>
      <w:r w:rsidRPr="008D7F35">
        <w:rPr>
          <w:color w:val="221E1F"/>
          <w:szCs w:val="24"/>
        </w:rPr>
        <w:t>bilito</w:t>
      </w:r>
      <w:r w:rsidRPr="008D7F35">
        <w:rPr>
          <w:spacing w:val="-15"/>
          <w:szCs w:val="24"/>
        </w:rPr>
        <w:t xml:space="preserve"> </w:t>
      </w:r>
      <w:r w:rsidRPr="008D7F35">
        <w:rPr>
          <w:color w:val="221E1F"/>
          <w:szCs w:val="24"/>
        </w:rPr>
        <w:t>dal</w:t>
      </w:r>
      <w:r w:rsidRPr="008D7F35">
        <w:rPr>
          <w:spacing w:val="-14"/>
          <w:szCs w:val="24"/>
        </w:rPr>
        <w:t xml:space="preserve"> </w:t>
      </w:r>
      <w:r w:rsidRPr="008D7F35">
        <w:rPr>
          <w:color w:val="221E1F"/>
          <w:szCs w:val="24"/>
        </w:rPr>
        <w:t>Collegio</w:t>
      </w:r>
      <w:r w:rsidRPr="008D7F35">
        <w:rPr>
          <w:spacing w:val="-15"/>
          <w:szCs w:val="24"/>
        </w:rPr>
        <w:t xml:space="preserve"> </w:t>
      </w:r>
      <w:r w:rsidRPr="008D7F35">
        <w:rPr>
          <w:color w:val="221E1F"/>
          <w:szCs w:val="24"/>
        </w:rPr>
        <w:t>dei</w:t>
      </w:r>
      <w:r w:rsidRPr="008D7F35">
        <w:rPr>
          <w:spacing w:val="-15"/>
          <w:szCs w:val="24"/>
        </w:rPr>
        <w:t xml:space="preserve"> </w:t>
      </w:r>
      <w:r w:rsidRPr="008D7F35">
        <w:rPr>
          <w:color w:val="221E1F"/>
          <w:szCs w:val="24"/>
        </w:rPr>
        <w:t>Docenti</w:t>
      </w:r>
      <w:r w:rsidRPr="008D7F35">
        <w:rPr>
          <w:spacing w:val="-14"/>
          <w:szCs w:val="24"/>
        </w:rPr>
        <w:t xml:space="preserve"> </w:t>
      </w:r>
      <w:r w:rsidRPr="008D7F35">
        <w:rPr>
          <w:color w:val="221E1F"/>
          <w:szCs w:val="24"/>
        </w:rPr>
        <w:t>e</w:t>
      </w:r>
      <w:r w:rsidRPr="008D7F35">
        <w:rPr>
          <w:spacing w:val="-16"/>
          <w:szCs w:val="24"/>
        </w:rPr>
        <w:t xml:space="preserve"> </w:t>
      </w:r>
      <w:r w:rsidRPr="008D7F35">
        <w:rPr>
          <w:color w:val="221E1F"/>
          <w:szCs w:val="24"/>
        </w:rPr>
        <w:t>in</w:t>
      </w:r>
      <w:r w:rsidRPr="008D7F35">
        <w:rPr>
          <w:szCs w:val="24"/>
        </w:rPr>
        <w:t xml:space="preserve"> </w:t>
      </w:r>
      <w:r w:rsidRPr="008D7F35">
        <w:rPr>
          <w:color w:val="221E1F"/>
          <w:spacing w:val="-4"/>
          <w:szCs w:val="24"/>
        </w:rPr>
        <w:t>base</w:t>
      </w:r>
      <w:r w:rsidRPr="008D7F35">
        <w:rPr>
          <w:spacing w:val="-2"/>
          <w:szCs w:val="24"/>
        </w:rPr>
        <w:t xml:space="preserve"> </w:t>
      </w:r>
      <w:r w:rsidRPr="008D7F35">
        <w:rPr>
          <w:color w:val="221E1F"/>
          <w:spacing w:val="-3"/>
          <w:szCs w:val="24"/>
        </w:rPr>
        <w:t>al</w:t>
      </w:r>
      <w:r w:rsidRPr="008D7F35">
        <w:rPr>
          <w:spacing w:val="-2"/>
          <w:szCs w:val="24"/>
        </w:rPr>
        <w:t xml:space="preserve"> </w:t>
      </w:r>
      <w:r w:rsidR="008C0A00" w:rsidRPr="008D7F35">
        <w:rPr>
          <w:color w:val="221E1F"/>
          <w:spacing w:val="-4"/>
          <w:szCs w:val="24"/>
        </w:rPr>
        <w:t>Regolamento</w:t>
      </w:r>
      <w:r w:rsidRPr="008D7F35">
        <w:rPr>
          <w:spacing w:val="-2"/>
          <w:szCs w:val="24"/>
        </w:rPr>
        <w:t xml:space="preserve"> </w:t>
      </w:r>
      <w:r w:rsidRPr="008D7F35">
        <w:rPr>
          <w:color w:val="221E1F"/>
          <w:spacing w:val="-4"/>
          <w:szCs w:val="24"/>
        </w:rPr>
        <w:t>sull’Esame</w:t>
      </w:r>
      <w:r w:rsidRPr="008D7F35">
        <w:rPr>
          <w:spacing w:val="-2"/>
          <w:szCs w:val="24"/>
        </w:rPr>
        <w:t xml:space="preserve"> </w:t>
      </w:r>
      <w:r w:rsidRPr="008D7F35">
        <w:rPr>
          <w:color w:val="221E1F"/>
          <w:spacing w:val="-3"/>
          <w:szCs w:val="24"/>
        </w:rPr>
        <w:t>di</w:t>
      </w:r>
      <w:r w:rsidRPr="008D7F35">
        <w:rPr>
          <w:spacing w:val="-2"/>
          <w:szCs w:val="24"/>
        </w:rPr>
        <w:t xml:space="preserve"> </w:t>
      </w:r>
      <w:r w:rsidRPr="008D7F35">
        <w:rPr>
          <w:color w:val="221E1F"/>
          <w:spacing w:val="-3"/>
          <w:szCs w:val="24"/>
        </w:rPr>
        <w:t>Stato,</w:t>
      </w:r>
      <w:r w:rsidRPr="008D7F35">
        <w:rPr>
          <w:spacing w:val="-2"/>
          <w:szCs w:val="24"/>
        </w:rPr>
        <w:t xml:space="preserve"> </w:t>
      </w:r>
      <w:r w:rsidRPr="008D7F35">
        <w:rPr>
          <w:color w:val="221E1F"/>
          <w:spacing w:val="-4"/>
          <w:szCs w:val="24"/>
        </w:rPr>
        <w:t>dei</w:t>
      </w:r>
      <w:r w:rsidRPr="008D7F35">
        <w:rPr>
          <w:spacing w:val="-2"/>
          <w:szCs w:val="24"/>
        </w:rPr>
        <w:t xml:space="preserve"> </w:t>
      </w:r>
      <w:r w:rsidRPr="008D7F35">
        <w:rPr>
          <w:color w:val="221E1F"/>
          <w:spacing w:val="-4"/>
          <w:szCs w:val="24"/>
        </w:rPr>
        <w:t>seguenti</w:t>
      </w:r>
      <w:r w:rsidRPr="008D7F35">
        <w:rPr>
          <w:spacing w:val="-2"/>
          <w:szCs w:val="24"/>
        </w:rPr>
        <w:t xml:space="preserve"> </w:t>
      </w:r>
      <w:r w:rsidRPr="008D7F35">
        <w:rPr>
          <w:color w:val="221E1F"/>
          <w:spacing w:val="-3"/>
          <w:szCs w:val="24"/>
        </w:rPr>
        <w:t>criteri:</w:t>
      </w:r>
      <w:r w:rsidRPr="008D7F35">
        <w:rPr>
          <w:spacing w:val="-2"/>
          <w:szCs w:val="24"/>
        </w:rPr>
        <w:t xml:space="preserve"> </w:t>
      </w:r>
    </w:p>
    <w:p w:rsidR="001D1E5C" w:rsidRDefault="001D1E5C" w:rsidP="008D7F35">
      <w:pPr>
        <w:rPr>
          <w:spacing w:val="-2"/>
          <w:szCs w:val="24"/>
        </w:rPr>
      </w:pPr>
    </w:p>
    <w:p w:rsidR="001D1E5C" w:rsidRPr="008C0A00" w:rsidRDefault="001D1E5C" w:rsidP="008D0259">
      <w:pPr>
        <w:pStyle w:val="Paragrafoelenco"/>
        <w:numPr>
          <w:ilvl w:val="0"/>
          <w:numId w:val="15"/>
        </w:numPr>
        <w:spacing w:after="0"/>
        <w:ind w:left="714" w:hanging="357"/>
        <w:rPr>
          <w:rFonts w:ascii="Times New Roman" w:hAnsi="Times New Roman"/>
          <w:spacing w:val="-2"/>
          <w:sz w:val="24"/>
          <w:szCs w:val="24"/>
        </w:rPr>
      </w:pPr>
      <w:r w:rsidRPr="008C0A00">
        <w:rPr>
          <w:rFonts w:ascii="Times New Roman" w:hAnsi="Times New Roman"/>
          <w:spacing w:val="-2"/>
          <w:sz w:val="24"/>
          <w:szCs w:val="24"/>
        </w:rPr>
        <w:t>media dei voti</w:t>
      </w:r>
      <w:r w:rsidR="008C0A00" w:rsidRPr="008C0A00">
        <w:rPr>
          <w:rFonts w:ascii="Times New Roman" w:hAnsi="Times New Roman"/>
          <w:spacing w:val="-2"/>
          <w:sz w:val="24"/>
          <w:szCs w:val="24"/>
        </w:rPr>
        <w:t xml:space="preserve"> (profitto);</w:t>
      </w:r>
    </w:p>
    <w:p w:rsidR="008C0A00" w:rsidRPr="008C0A00" w:rsidRDefault="008C0A00" w:rsidP="008D0259">
      <w:pPr>
        <w:pStyle w:val="Paragrafoelenco"/>
        <w:numPr>
          <w:ilvl w:val="0"/>
          <w:numId w:val="15"/>
        </w:numPr>
        <w:spacing w:after="0"/>
        <w:ind w:left="714" w:hanging="357"/>
        <w:rPr>
          <w:rFonts w:ascii="Times New Roman" w:hAnsi="Times New Roman"/>
          <w:spacing w:val="-2"/>
          <w:sz w:val="24"/>
          <w:szCs w:val="24"/>
        </w:rPr>
      </w:pPr>
      <w:r w:rsidRPr="008C0A00">
        <w:rPr>
          <w:rFonts w:ascii="Times New Roman" w:hAnsi="Times New Roman"/>
          <w:spacing w:val="-2"/>
          <w:sz w:val="24"/>
          <w:szCs w:val="24"/>
        </w:rPr>
        <w:t>frequenza e puntualità</w:t>
      </w:r>
      <w:r>
        <w:rPr>
          <w:rFonts w:ascii="Times New Roman" w:hAnsi="Times New Roman"/>
          <w:spacing w:val="-2"/>
          <w:sz w:val="24"/>
          <w:szCs w:val="24"/>
        </w:rPr>
        <w:t>;</w:t>
      </w:r>
    </w:p>
    <w:p w:rsidR="008C0A00" w:rsidRPr="008C0A00" w:rsidRDefault="008C0A00" w:rsidP="008D0259">
      <w:pPr>
        <w:pStyle w:val="Paragrafoelenco"/>
        <w:numPr>
          <w:ilvl w:val="0"/>
          <w:numId w:val="15"/>
        </w:numPr>
        <w:spacing w:after="0"/>
        <w:ind w:left="714" w:hanging="357"/>
        <w:rPr>
          <w:rFonts w:ascii="Times New Roman" w:hAnsi="Times New Roman"/>
          <w:spacing w:val="-2"/>
          <w:sz w:val="24"/>
          <w:szCs w:val="24"/>
        </w:rPr>
      </w:pPr>
      <w:r w:rsidRPr="008C0A00">
        <w:rPr>
          <w:rFonts w:ascii="Times New Roman" w:hAnsi="Times New Roman"/>
          <w:spacing w:val="-2"/>
          <w:sz w:val="24"/>
          <w:szCs w:val="24"/>
        </w:rPr>
        <w:t>interesse e partecipazione al dialogo educativo</w:t>
      </w:r>
      <w:r>
        <w:rPr>
          <w:rFonts w:ascii="Times New Roman" w:hAnsi="Times New Roman"/>
          <w:spacing w:val="-2"/>
          <w:sz w:val="24"/>
          <w:szCs w:val="24"/>
        </w:rPr>
        <w:t>;</w:t>
      </w:r>
    </w:p>
    <w:p w:rsidR="008C0A00" w:rsidRPr="008C0A00" w:rsidRDefault="008C0A00" w:rsidP="008D0259">
      <w:pPr>
        <w:pStyle w:val="Paragrafoelenco"/>
        <w:numPr>
          <w:ilvl w:val="0"/>
          <w:numId w:val="15"/>
        </w:numPr>
        <w:spacing w:after="0"/>
        <w:ind w:left="714" w:hanging="357"/>
        <w:rPr>
          <w:rFonts w:ascii="Times New Roman" w:hAnsi="Times New Roman"/>
          <w:spacing w:val="-2"/>
          <w:sz w:val="24"/>
          <w:szCs w:val="24"/>
        </w:rPr>
      </w:pPr>
      <w:r w:rsidRPr="008C0A00">
        <w:rPr>
          <w:rFonts w:ascii="Times New Roman" w:hAnsi="Times New Roman"/>
          <w:spacing w:val="-2"/>
          <w:sz w:val="24"/>
          <w:szCs w:val="24"/>
        </w:rPr>
        <w:t>adeguatezza nell’esprimere le proprie ragioni e il proprio pensiero</w:t>
      </w:r>
      <w:r>
        <w:rPr>
          <w:rFonts w:ascii="Times New Roman" w:hAnsi="Times New Roman"/>
          <w:spacing w:val="-2"/>
          <w:sz w:val="24"/>
          <w:szCs w:val="24"/>
        </w:rPr>
        <w:t>;</w:t>
      </w:r>
    </w:p>
    <w:p w:rsidR="008C0A00" w:rsidRPr="008C0A00" w:rsidRDefault="008C0A00" w:rsidP="008D0259">
      <w:pPr>
        <w:pStyle w:val="Paragrafoelenco"/>
        <w:numPr>
          <w:ilvl w:val="0"/>
          <w:numId w:val="15"/>
        </w:numPr>
        <w:spacing w:after="0"/>
        <w:ind w:left="714" w:hanging="357"/>
        <w:rPr>
          <w:rFonts w:ascii="Times New Roman" w:hAnsi="Times New Roman"/>
          <w:spacing w:val="-2"/>
          <w:sz w:val="24"/>
          <w:szCs w:val="24"/>
        </w:rPr>
      </w:pPr>
      <w:r w:rsidRPr="008C0A00">
        <w:rPr>
          <w:rFonts w:ascii="Times New Roman" w:hAnsi="Times New Roman"/>
          <w:spacing w:val="-2"/>
          <w:sz w:val="24"/>
          <w:szCs w:val="24"/>
        </w:rPr>
        <w:t>impegno nello studio e rispetto delle consegne</w:t>
      </w:r>
      <w:r>
        <w:rPr>
          <w:rFonts w:ascii="Times New Roman" w:hAnsi="Times New Roman"/>
          <w:spacing w:val="-2"/>
          <w:sz w:val="24"/>
          <w:szCs w:val="24"/>
        </w:rPr>
        <w:t>:</w:t>
      </w:r>
    </w:p>
    <w:p w:rsidR="008C0A00" w:rsidRPr="008C0A00" w:rsidRDefault="008C0A00" w:rsidP="008D0259">
      <w:pPr>
        <w:pStyle w:val="Paragrafoelenco"/>
        <w:numPr>
          <w:ilvl w:val="0"/>
          <w:numId w:val="15"/>
        </w:numPr>
        <w:spacing w:after="0"/>
        <w:ind w:left="714" w:hanging="357"/>
        <w:rPr>
          <w:rFonts w:ascii="Times New Roman" w:hAnsi="Times New Roman"/>
          <w:spacing w:val="-2"/>
          <w:sz w:val="24"/>
          <w:szCs w:val="24"/>
        </w:rPr>
      </w:pPr>
      <w:r w:rsidRPr="008C0A00">
        <w:rPr>
          <w:rFonts w:ascii="Times New Roman" w:hAnsi="Times New Roman"/>
          <w:spacing w:val="-2"/>
          <w:sz w:val="24"/>
          <w:szCs w:val="24"/>
        </w:rPr>
        <w:t xml:space="preserve">rispetto delle persone e di </w:t>
      </w:r>
      <w:r w:rsidR="00AA0C04" w:rsidRPr="008C0A00">
        <w:rPr>
          <w:rFonts w:ascii="Times New Roman" w:hAnsi="Times New Roman"/>
          <w:spacing w:val="-2"/>
          <w:sz w:val="24"/>
          <w:szCs w:val="24"/>
        </w:rPr>
        <w:t>sé</w:t>
      </w:r>
      <w:r w:rsidRPr="008C0A00">
        <w:rPr>
          <w:rFonts w:ascii="Times New Roman" w:hAnsi="Times New Roman"/>
          <w:spacing w:val="-2"/>
          <w:sz w:val="24"/>
          <w:szCs w:val="24"/>
        </w:rPr>
        <w:t xml:space="preserve"> stessi</w:t>
      </w:r>
      <w:r>
        <w:rPr>
          <w:rFonts w:ascii="Times New Roman" w:hAnsi="Times New Roman"/>
          <w:spacing w:val="-2"/>
          <w:sz w:val="24"/>
          <w:szCs w:val="24"/>
        </w:rPr>
        <w:t>;</w:t>
      </w:r>
    </w:p>
    <w:p w:rsidR="008C0A00" w:rsidRPr="008C0A00" w:rsidRDefault="008C0A00" w:rsidP="008D0259">
      <w:pPr>
        <w:pStyle w:val="Paragrafoelenco"/>
        <w:numPr>
          <w:ilvl w:val="0"/>
          <w:numId w:val="15"/>
        </w:numPr>
        <w:spacing w:after="0"/>
        <w:ind w:left="714" w:hanging="357"/>
        <w:rPr>
          <w:rFonts w:ascii="Times New Roman" w:hAnsi="Times New Roman"/>
          <w:spacing w:val="-2"/>
          <w:sz w:val="24"/>
          <w:szCs w:val="24"/>
        </w:rPr>
      </w:pPr>
      <w:r w:rsidRPr="008C0A00">
        <w:rPr>
          <w:rFonts w:ascii="Times New Roman" w:hAnsi="Times New Roman"/>
          <w:spacing w:val="-2"/>
          <w:sz w:val="24"/>
          <w:szCs w:val="24"/>
        </w:rPr>
        <w:t>rispetto delle norme e dei Regolamenti d’Istituto</w:t>
      </w:r>
      <w:r>
        <w:rPr>
          <w:rFonts w:ascii="Times New Roman" w:hAnsi="Times New Roman"/>
          <w:spacing w:val="-2"/>
          <w:sz w:val="24"/>
          <w:szCs w:val="24"/>
        </w:rPr>
        <w:t>;</w:t>
      </w:r>
    </w:p>
    <w:p w:rsidR="008C0A00" w:rsidRPr="008C0A00" w:rsidRDefault="008C0A00" w:rsidP="008D0259">
      <w:pPr>
        <w:pStyle w:val="Paragrafoelenco"/>
        <w:numPr>
          <w:ilvl w:val="0"/>
          <w:numId w:val="15"/>
        </w:numPr>
        <w:spacing w:after="0"/>
        <w:ind w:left="714" w:hanging="357"/>
        <w:rPr>
          <w:rFonts w:ascii="Times New Roman" w:hAnsi="Times New Roman"/>
          <w:spacing w:val="-2"/>
          <w:sz w:val="24"/>
          <w:szCs w:val="24"/>
        </w:rPr>
      </w:pPr>
      <w:r w:rsidRPr="008C0A00">
        <w:rPr>
          <w:rFonts w:ascii="Times New Roman" w:hAnsi="Times New Roman"/>
          <w:spacing w:val="-2"/>
          <w:sz w:val="24"/>
          <w:szCs w:val="24"/>
        </w:rPr>
        <w:t>uso corretto delle strutture della scuola</w:t>
      </w:r>
      <w:r>
        <w:rPr>
          <w:rFonts w:ascii="Times New Roman" w:hAnsi="Times New Roman"/>
          <w:spacing w:val="-2"/>
          <w:sz w:val="24"/>
          <w:szCs w:val="24"/>
        </w:rPr>
        <w:t>.</w:t>
      </w:r>
    </w:p>
    <w:p w:rsidR="001D1E5C" w:rsidRDefault="001D1E5C" w:rsidP="008D7F35">
      <w:pPr>
        <w:rPr>
          <w:spacing w:val="-2"/>
          <w:szCs w:val="24"/>
        </w:rPr>
      </w:pPr>
    </w:p>
    <w:p w:rsidR="008C0A00" w:rsidRDefault="00AA0C04" w:rsidP="00792248">
      <w:pPr>
        <w:jc w:val="both"/>
        <w:rPr>
          <w:spacing w:val="-2"/>
          <w:szCs w:val="24"/>
        </w:rPr>
      </w:pPr>
      <w:r>
        <w:rPr>
          <w:spacing w:val="-2"/>
          <w:szCs w:val="24"/>
        </w:rPr>
        <w:t xml:space="preserve">Nell’attribuzione del credito scolastico il </w:t>
      </w:r>
      <w:proofErr w:type="spellStart"/>
      <w:r>
        <w:rPr>
          <w:spacing w:val="-2"/>
          <w:szCs w:val="24"/>
        </w:rPr>
        <w:t>Cdc</w:t>
      </w:r>
      <w:proofErr w:type="spellEnd"/>
      <w:r>
        <w:rPr>
          <w:spacing w:val="-2"/>
          <w:szCs w:val="24"/>
        </w:rPr>
        <w:t xml:space="preserve"> tiene conto</w:t>
      </w:r>
      <w:r w:rsidR="00FE274C">
        <w:rPr>
          <w:spacing w:val="-2"/>
          <w:szCs w:val="24"/>
        </w:rPr>
        <w:t xml:space="preserve"> della partecipazione alle</w:t>
      </w:r>
      <w:r w:rsidR="008C0A00" w:rsidRPr="008C0A00">
        <w:rPr>
          <w:spacing w:val="-2"/>
          <w:szCs w:val="24"/>
        </w:rPr>
        <w:t xml:space="preserve"> </w:t>
      </w:r>
      <w:r w:rsidR="00792248">
        <w:rPr>
          <w:spacing w:val="-2"/>
          <w:szCs w:val="24"/>
        </w:rPr>
        <w:t xml:space="preserve">attività previste dal PTOF e da </w:t>
      </w:r>
      <w:r w:rsidR="008C0A00" w:rsidRPr="008C0A00">
        <w:rPr>
          <w:spacing w:val="-2"/>
          <w:szCs w:val="24"/>
        </w:rPr>
        <w:t>ogni qualificata esperienza maturata al di fuori della scuola, coerente con l'indirizzo di st</w:t>
      </w:r>
      <w:r w:rsidR="008C0A00" w:rsidRPr="008C0A00">
        <w:rPr>
          <w:spacing w:val="-2"/>
          <w:szCs w:val="24"/>
        </w:rPr>
        <w:t>u</w:t>
      </w:r>
      <w:r w:rsidR="008C0A00" w:rsidRPr="008C0A00">
        <w:rPr>
          <w:spacing w:val="-2"/>
          <w:szCs w:val="24"/>
        </w:rPr>
        <w:t>di del corso cui si riferisce l</w:t>
      </w:r>
      <w:r w:rsidR="00CE6949">
        <w:rPr>
          <w:spacing w:val="-2"/>
          <w:szCs w:val="24"/>
        </w:rPr>
        <w:t>’</w:t>
      </w:r>
      <w:r w:rsidR="008C0A00">
        <w:rPr>
          <w:spacing w:val="-2"/>
          <w:szCs w:val="24"/>
        </w:rPr>
        <w:t>E</w:t>
      </w:r>
      <w:r w:rsidR="008C0A00" w:rsidRPr="008C0A00">
        <w:rPr>
          <w:spacing w:val="-2"/>
          <w:szCs w:val="24"/>
        </w:rPr>
        <w:t xml:space="preserve">same di </w:t>
      </w:r>
      <w:r w:rsidR="008C0A00">
        <w:rPr>
          <w:spacing w:val="-2"/>
          <w:szCs w:val="24"/>
        </w:rPr>
        <w:t>S</w:t>
      </w:r>
      <w:r w:rsidR="008C0A00" w:rsidRPr="008C0A00">
        <w:rPr>
          <w:spacing w:val="-2"/>
          <w:szCs w:val="24"/>
        </w:rPr>
        <w:t>tato e debitamente documentata dagli enti, associazioni, istit</w:t>
      </w:r>
      <w:r w:rsidR="008C0A00" w:rsidRPr="008C0A00">
        <w:rPr>
          <w:spacing w:val="-2"/>
          <w:szCs w:val="24"/>
        </w:rPr>
        <w:t>u</w:t>
      </w:r>
      <w:r w:rsidR="008C0A00" w:rsidRPr="008C0A00">
        <w:rPr>
          <w:spacing w:val="-2"/>
          <w:szCs w:val="24"/>
        </w:rPr>
        <w:t>zioni presso cui lo studente ha studiato o prestato la sua opera.</w:t>
      </w:r>
    </w:p>
    <w:p w:rsidR="001D1E5C" w:rsidRDefault="00792248" w:rsidP="008D7F35">
      <w:pPr>
        <w:rPr>
          <w:spacing w:val="-2"/>
          <w:szCs w:val="24"/>
        </w:rPr>
      </w:pPr>
      <w:r w:rsidRPr="00792248">
        <w:rPr>
          <w:spacing w:val="-2"/>
          <w:szCs w:val="24"/>
        </w:rPr>
        <w:t xml:space="preserve">Le tipologie di esperienze che </w:t>
      </w:r>
      <w:r>
        <w:rPr>
          <w:spacing w:val="-2"/>
          <w:szCs w:val="24"/>
        </w:rPr>
        <w:t>hanno dato</w:t>
      </w:r>
      <w:r w:rsidRPr="00792248">
        <w:rPr>
          <w:spacing w:val="-2"/>
          <w:szCs w:val="24"/>
        </w:rPr>
        <w:t xml:space="preserve"> luogo al </w:t>
      </w:r>
      <w:r w:rsidR="00930F3A">
        <w:rPr>
          <w:spacing w:val="-2"/>
          <w:szCs w:val="24"/>
        </w:rPr>
        <w:t>scolastico</w:t>
      </w:r>
      <w:r w:rsidRPr="00792248">
        <w:rPr>
          <w:spacing w:val="-2"/>
          <w:szCs w:val="24"/>
        </w:rPr>
        <w:t xml:space="preserve"> sono:</w:t>
      </w:r>
    </w:p>
    <w:p w:rsidR="001D1E5C" w:rsidRDefault="001D1E5C" w:rsidP="008D7F35">
      <w:pPr>
        <w:rPr>
          <w:spacing w:val="-2"/>
          <w:szCs w:val="24"/>
        </w:rPr>
      </w:pPr>
    </w:p>
    <w:p w:rsidR="00792248" w:rsidRPr="007F6289" w:rsidRDefault="00792248" w:rsidP="008D0259">
      <w:pPr>
        <w:pStyle w:val="Paragrafoelenco"/>
        <w:numPr>
          <w:ilvl w:val="0"/>
          <w:numId w:val="16"/>
        </w:numPr>
        <w:spacing w:after="0"/>
        <w:ind w:left="714" w:right="284" w:hanging="357"/>
        <w:jc w:val="both"/>
        <w:rPr>
          <w:rFonts w:ascii="Times New Roman" w:hAnsi="Times New Roman"/>
          <w:sz w:val="24"/>
          <w:szCs w:val="24"/>
        </w:rPr>
      </w:pPr>
      <w:r w:rsidRPr="007F6289">
        <w:rPr>
          <w:rFonts w:ascii="Times New Roman" w:hAnsi="Times New Roman"/>
          <w:sz w:val="24"/>
          <w:szCs w:val="24"/>
        </w:rPr>
        <w:t>partecipazione ad attività sportive e ricreative nel contesto di società ed associazioni regolarmente costituite;</w:t>
      </w:r>
    </w:p>
    <w:p w:rsidR="00792248" w:rsidRPr="007F6289" w:rsidRDefault="00792248" w:rsidP="008D0259">
      <w:pPr>
        <w:pStyle w:val="Paragrafoelenco"/>
        <w:numPr>
          <w:ilvl w:val="0"/>
          <w:numId w:val="16"/>
        </w:numPr>
        <w:spacing w:after="0"/>
        <w:ind w:left="714" w:right="284" w:hanging="357"/>
        <w:jc w:val="both"/>
        <w:rPr>
          <w:rFonts w:ascii="Times New Roman" w:hAnsi="Times New Roman"/>
          <w:sz w:val="24"/>
          <w:szCs w:val="24"/>
        </w:rPr>
      </w:pPr>
      <w:r w:rsidRPr="007F6289">
        <w:rPr>
          <w:rFonts w:ascii="Times New Roman" w:hAnsi="Times New Roman"/>
          <w:sz w:val="24"/>
          <w:szCs w:val="24"/>
        </w:rPr>
        <w:t>frequenza positiva di corsi di lingue presso scuole di lingua legittimate ad emettere certificazioni ufficiali e riconosciute nel paese di riferimento, secondo le normative vigenti;</w:t>
      </w:r>
    </w:p>
    <w:p w:rsidR="00792248" w:rsidRPr="007F6289" w:rsidRDefault="00792248" w:rsidP="008D0259">
      <w:pPr>
        <w:pStyle w:val="Paragrafoelenco"/>
        <w:numPr>
          <w:ilvl w:val="0"/>
          <w:numId w:val="16"/>
        </w:numPr>
        <w:spacing w:after="0"/>
        <w:ind w:left="714" w:right="284" w:hanging="357"/>
        <w:jc w:val="both"/>
        <w:rPr>
          <w:rFonts w:ascii="Times New Roman" w:hAnsi="Times New Roman"/>
          <w:sz w:val="24"/>
          <w:szCs w:val="24"/>
        </w:rPr>
      </w:pPr>
      <w:proofErr w:type="spellStart"/>
      <w:r w:rsidRPr="007F6289">
        <w:rPr>
          <w:rFonts w:ascii="Times New Roman" w:hAnsi="Times New Roman"/>
          <w:sz w:val="24"/>
          <w:szCs w:val="24"/>
        </w:rPr>
        <w:t>stages</w:t>
      </w:r>
      <w:proofErr w:type="spellEnd"/>
      <w:r w:rsidRPr="007F6289">
        <w:rPr>
          <w:rFonts w:ascii="Times New Roman" w:hAnsi="Times New Roman"/>
          <w:sz w:val="24"/>
          <w:szCs w:val="24"/>
        </w:rPr>
        <w:t xml:space="preserve"> di specifico indirizzo;</w:t>
      </w:r>
    </w:p>
    <w:p w:rsidR="007F6289" w:rsidRPr="007F6289" w:rsidRDefault="007F6289" w:rsidP="008D0259">
      <w:pPr>
        <w:pStyle w:val="Paragrafoelenco"/>
        <w:numPr>
          <w:ilvl w:val="0"/>
          <w:numId w:val="16"/>
        </w:numPr>
        <w:spacing w:after="0"/>
        <w:ind w:left="714" w:right="284" w:hanging="357"/>
        <w:jc w:val="both"/>
        <w:rPr>
          <w:rFonts w:ascii="Times New Roman" w:hAnsi="Times New Roman"/>
          <w:sz w:val="24"/>
          <w:szCs w:val="24"/>
        </w:rPr>
      </w:pPr>
      <w:r w:rsidRPr="007F6289">
        <w:rPr>
          <w:rFonts w:ascii="Times New Roman" w:hAnsi="Times New Roman"/>
          <w:sz w:val="24"/>
          <w:szCs w:val="24"/>
        </w:rPr>
        <w:t>frequenza di corsi di ampliamento e approfondimento disciplinare:</w:t>
      </w:r>
    </w:p>
    <w:p w:rsidR="00792248" w:rsidRPr="007F6289" w:rsidRDefault="00792248" w:rsidP="008D0259">
      <w:pPr>
        <w:pStyle w:val="Paragrafoelenco"/>
        <w:numPr>
          <w:ilvl w:val="0"/>
          <w:numId w:val="16"/>
        </w:numPr>
        <w:spacing w:after="0"/>
        <w:ind w:left="714" w:right="284" w:hanging="357"/>
        <w:jc w:val="both"/>
        <w:rPr>
          <w:rFonts w:ascii="Times New Roman" w:hAnsi="Times New Roman"/>
          <w:sz w:val="24"/>
          <w:szCs w:val="24"/>
        </w:rPr>
      </w:pPr>
      <w:r w:rsidRPr="007F6289">
        <w:rPr>
          <w:rFonts w:ascii="Times New Roman" w:hAnsi="Times New Roman"/>
          <w:sz w:val="24"/>
          <w:szCs w:val="24"/>
        </w:rPr>
        <w:t>conseguimento di certificazioni linguistiche</w:t>
      </w:r>
      <w:r w:rsidR="007F6289" w:rsidRPr="007F6289">
        <w:rPr>
          <w:rFonts w:ascii="Times New Roman" w:hAnsi="Times New Roman"/>
          <w:sz w:val="24"/>
          <w:szCs w:val="24"/>
        </w:rPr>
        <w:t xml:space="preserve"> e </w:t>
      </w:r>
      <w:r w:rsidRPr="007F6289">
        <w:rPr>
          <w:rFonts w:ascii="Times New Roman" w:hAnsi="Times New Roman"/>
          <w:sz w:val="24"/>
          <w:szCs w:val="24"/>
        </w:rPr>
        <w:t>informatiche</w:t>
      </w:r>
      <w:r w:rsidR="007F6289" w:rsidRPr="007F6289">
        <w:rPr>
          <w:rFonts w:ascii="Times New Roman" w:hAnsi="Times New Roman"/>
          <w:sz w:val="24"/>
          <w:szCs w:val="24"/>
        </w:rPr>
        <w:t>;</w:t>
      </w:r>
    </w:p>
    <w:p w:rsidR="00792248" w:rsidRPr="007F6289" w:rsidRDefault="00792248" w:rsidP="008D0259">
      <w:pPr>
        <w:pStyle w:val="Paragrafoelenco"/>
        <w:numPr>
          <w:ilvl w:val="0"/>
          <w:numId w:val="16"/>
        </w:numPr>
        <w:spacing w:after="0"/>
        <w:ind w:left="714" w:right="284" w:hanging="357"/>
        <w:jc w:val="both"/>
        <w:rPr>
          <w:rFonts w:ascii="Times New Roman" w:hAnsi="Times New Roman"/>
          <w:sz w:val="24"/>
          <w:szCs w:val="24"/>
        </w:rPr>
      </w:pPr>
      <w:r w:rsidRPr="007F6289">
        <w:rPr>
          <w:rFonts w:ascii="Times New Roman" w:hAnsi="Times New Roman"/>
          <w:sz w:val="24"/>
          <w:szCs w:val="24"/>
        </w:rPr>
        <w:t>pubblicazioni di testi, disegni, tavole o fotografie su periodici regolarmente registrati presso il Tribunale di competenza, purché vi sia attinenza con i contenuti del curricolo della scuola;</w:t>
      </w:r>
    </w:p>
    <w:p w:rsidR="00792248" w:rsidRPr="007F6289" w:rsidRDefault="00792248" w:rsidP="008D0259">
      <w:pPr>
        <w:pStyle w:val="Paragrafoelenco"/>
        <w:numPr>
          <w:ilvl w:val="0"/>
          <w:numId w:val="16"/>
        </w:numPr>
        <w:spacing w:after="0"/>
        <w:ind w:left="714" w:right="284" w:hanging="357"/>
        <w:jc w:val="both"/>
        <w:rPr>
          <w:rFonts w:ascii="Times New Roman" w:hAnsi="Times New Roman"/>
          <w:sz w:val="24"/>
          <w:szCs w:val="24"/>
        </w:rPr>
      </w:pPr>
      <w:r w:rsidRPr="007F6289">
        <w:rPr>
          <w:rFonts w:ascii="Times New Roman" w:hAnsi="Times New Roman"/>
          <w:sz w:val="24"/>
          <w:szCs w:val="24"/>
        </w:rPr>
        <w:t>esperienze lavorative che abbiano attinenza con il corso di studi;</w:t>
      </w:r>
    </w:p>
    <w:p w:rsidR="00792248" w:rsidRPr="007F6289" w:rsidRDefault="00792248" w:rsidP="008D0259">
      <w:pPr>
        <w:pStyle w:val="Paragrafoelenco"/>
        <w:numPr>
          <w:ilvl w:val="0"/>
          <w:numId w:val="16"/>
        </w:numPr>
        <w:spacing w:after="0"/>
        <w:ind w:left="714" w:right="284" w:hanging="357"/>
        <w:jc w:val="both"/>
        <w:rPr>
          <w:rFonts w:ascii="Times New Roman" w:hAnsi="Times New Roman"/>
          <w:sz w:val="24"/>
          <w:szCs w:val="24"/>
        </w:rPr>
      </w:pPr>
      <w:r w:rsidRPr="007F6289">
        <w:rPr>
          <w:rFonts w:ascii="Times New Roman" w:hAnsi="Times New Roman"/>
          <w:sz w:val="24"/>
          <w:szCs w:val="24"/>
        </w:rPr>
        <w:t>attività continuativa di volontariato, di solidarietà e di cooperazione presso enti, associazioni, parrocchie</w:t>
      </w:r>
      <w:r w:rsidR="00307991">
        <w:rPr>
          <w:rFonts w:ascii="Times New Roman" w:hAnsi="Times New Roman"/>
          <w:sz w:val="24"/>
          <w:szCs w:val="24"/>
        </w:rPr>
        <w:t xml:space="preserve"> e altri ambiti collegati al territorio</w:t>
      </w:r>
      <w:r w:rsidRPr="007F6289">
        <w:rPr>
          <w:rFonts w:ascii="Times New Roman" w:hAnsi="Times New Roman"/>
          <w:sz w:val="24"/>
          <w:szCs w:val="24"/>
        </w:rPr>
        <w:t>;</w:t>
      </w:r>
    </w:p>
    <w:p w:rsidR="00792248" w:rsidRDefault="00792248" w:rsidP="008D0259">
      <w:pPr>
        <w:pStyle w:val="Paragrafoelenco"/>
        <w:numPr>
          <w:ilvl w:val="0"/>
          <w:numId w:val="16"/>
        </w:numPr>
        <w:spacing w:after="0"/>
        <w:ind w:left="714" w:right="284" w:hanging="357"/>
        <w:rPr>
          <w:rFonts w:ascii="Times New Roman" w:hAnsi="Times New Roman"/>
          <w:sz w:val="24"/>
          <w:szCs w:val="24"/>
        </w:rPr>
      </w:pPr>
      <w:r w:rsidRPr="007F6289">
        <w:rPr>
          <w:rFonts w:ascii="Times New Roman" w:hAnsi="Times New Roman"/>
          <w:sz w:val="24"/>
          <w:szCs w:val="24"/>
        </w:rPr>
        <w:t>attività di orientamento.</w:t>
      </w:r>
    </w:p>
    <w:p w:rsidR="004378DF" w:rsidRDefault="004378DF" w:rsidP="004378DF">
      <w:pPr>
        <w:ind w:left="357" w:right="284"/>
        <w:rPr>
          <w:szCs w:val="24"/>
        </w:rPr>
      </w:pPr>
    </w:p>
    <w:p w:rsidR="004378DF" w:rsidRPr="00EF7C99" w:rsidRDefault="004378DF" w:rsidP="00EF7C99">
      <w:pPr>
        <w:ind w:left="357" w:right="284"/>
        <w:jc w:val="both"/>
        <w:rPr>
          <w:szCs w:val="24"/>
        </w:rPr>
      </w:pPr>
      <w:r w:rsidRPr="00D37A93">
        <w:rPr>
          <w:szCs w:val="24"/>
        </w:rPr>
        <w:t>In sede di scrutinio finale verranno convertiti i crediti al termine delle classi terza e quarta e sarà attribuito il credito scolastico per la classe quinta</w:t>
      </w:r>
      <w:r w:rsidR="00EF7C99" w:rsidRPr="00D37A93">
        <w:rPr>
          <w:szCs w:val="24"/>
        </w:rPr>
        <w:t xml:space="preserve"> secondo le tabelle A, B, C dell’allegato A all’Ordinanza Ministeriale 10 del 16/05/2020.</w:t>
      </w:r>
    </w:p>
    <w:p w:rsidR="004378DF" w:rsidRDefault="004378DF" w:rsidP="004378DF">
      <w:pPr>
        <w:ind w:right="284"/>
        <w:rPr>
          <w:szCs w:val="24"/>
        </w:rPr>
      </w:pPr>
    </w:p>
    <w:p w:rsidR="004378DF" w:rsidRPr="004378DF" w:rsidRDefault="004378DF" w:rsidP="004378DF">
      <w:pPr>
        <w:ind w:right="284"/>
        <w:rPr>
          <w:szCs w:val="24"/>
        </w:rPr>
        <w:sectPr w:rsidR="004378DF" w:rsidRPr="004378DF" w:rsidSect="00062913">
          <w:pgSz w:w="11907" w:h="16840" w:code="9"/>
          <w:pgMar w:top="1134" w:right="1134" w:bottom="1134" w:left="1134" w:header="720" w:footer="1134" w:gutter="0"/>
          <w:cols w:space="720"/>
          <w:docGrid w:linePitch="326"/>
        </w:sectPr>
      </w:pPr>
    </w:p>
    <w:p w:rsidR="00465D0C" w:rsidRPr="00950687" w:rsidRDefault="00AA6B31">
      <w:pPr>
        <w:ind w:right="282"/>
        <w:jc w:val="both"/>
        <w:rPr>
          <w:b/>
          <w:sz w:val="28"/>
        </w:rPr>
      </w:pPr>
      <w:r w:rsidRPr="00950687">
        <w:rPr>
          <w:b/>
          <w:sz w:val="28"/>
        </w:rPr>
        <w:lastRenderedPageBreak/>
        <w:t>13</w:t>
      </w:r>
      <w:r w:rsidR="00366A30" w:rsidRPr="00950687">
        <w:rPr>
          <w:b/>
          <w:sz w:val="28"/>
        </w:rPr>
        <w:t>.</w:t>
      </w:r>
      <w:r w:rsidR="002146A8" w:rsidRPr="00950687">
        <w:rPr>
          <w:b/>
          <w:sz w:val="28"/>
        </w:rPr>
        <w:t xml:space="preserve"> </w:t>
      </w:r>
      <w:r w:rsidR="00465D0C" w:rsidRPr="00950687">
        <w:rPr>
          <w:b/>
          <w:sz w:val="28"/>
        </w:rPr>
        <w:t xml:space="preserve">ATTIVITÀ </w:t>
      </w:r>
      <w:proofErr w:type="spellStart"/>
      <w:r w:rsidR="00465D0C" w:rsidRPr="00950687">
        <w:rPr>
          <w:b/>
          <w:sz w:val="28"/>
        </w:rPr>
        <w:t>DI</w:t>
      </w:r>
      <w:proofErr w:type="spellEnd"/>
      <w:r w:rsidR="00465D0C" w:rsidRPr="00950687">
        <w:rPr>
          <w:b/>
          <w:sz w:val="28"/>
        </w:rPr>
        <w:t xml:space="preserve"> AMPLIAMENTO DELL’OFFERTA FORMATIVA – </w:t>
      </w:r>
    </w:p>
    <w:p w:rsidR="00366A30" w:rsidRDefault="00366A30">
      <w:pPr>
        <w:ind w:right="282"/>
        <w:jc w:val="both"/>
        <w:rPr>
          <w:b/>
        </w:rPr>
      </w:pPr>
      <w:r w:rsidRPr="00950687">
        <w:rPr>
          <w:b/>
          <w:sz w:val="28"/>
        </w:rPr>
        <w:t xml:space="preserve">ATTIVITÀ </w:t>
      </w:r>
      <w:r w:rsidR="00DB28EC" w:rsidRPr="00950687">
        <w:rPr>
          <w:b/>
          <w:sz w:val="28"/>
        </w:rPr>
        <w:t xml:space="preserve">INTEGRATIVE E VIAGGIO </w:t>
      </w:r>
      <w:proofErr w:type="spellStart"/>
      <w:r w:rsidR="00DB28EC" w:rsidRPr="00950687">
        <w:rPr>
          <w:b/>
          <w:sz w:val="28"/>
        </w:rPr>
        <w:t>DI</w:t>
      </w:r>
      <w:proofErr w:type="spellEnd"/>
      <w:r w:rsidR="00DB28EC" w:rsidRPr="00950687">
        <w:rPr>
          <w:b/>
          <w:sz w:val="28"/>
        </w:rPr>
        <w:t xml:space="preserve"> ISTRUZIONE</w:t>
      </w:r>
    </w:p>
    <w:p w:rsidR="00366A30" w:rsidRDefault="00366A30">
      <w:pPr>
        <w:ind w:right="282"/>
        <w:jc w:val="both"/>
        <w:rPr>
          <w:sz w:val="28"/>
        </w:rPr>
      </w:pPr>
    </w:p>
    <w:p w:rsidR="004823DD" w:rsidRPr="00840A53" w:rsidRDefault="004823DD" w:rsidP="004823DD">
      <w:pPr>
        <w:spacing w:after="120"/>
        <w:jc w:val="both"/>
      </w:pPr>
      <w:r w:rsidRPr="00840A53">
        <w:t>Relativamente al presente anno scolastico, si segnalano le seguenti attività:</w:t>
      </w:r>
    </w:p>
    <w:p w:rsidR="00840A53" w:rsidRPr="00840A53" w:rsidRDefault="00840A53" w:rsidP="004823DD">
      <w:pPr>
        <w:spacing w:after="120"/>
        <w:jc w:val="both"/>
        <w:rPr>
          <w:highlight w:val="yellow"/>
        </w:rPr>
      </w:pPr>
    </w:p>
    <w:p w:rsidR="006575E3" w:rsidRDefault="004823DD" w:rsidP="00840A53">
      <w:pPr>
        <w:numPr>
          <w:ilvl w:val="0"/>
          <w:numId w:val="9"/>
        </w:numPr>
        <w:ind w:left="360" w:right="282"/>
        <w:jc w:val="both"/>
        <w:rPr>
          <w:b/>
          <w:i/>
        </w:rPr>
      </w:pPr>
      <w:r w:rsidRPr="006575E3">
        <w:rPr>
          <w:b/>
          <w:i/>
        </w:rPr>
        <w:t>Orientamento in uscita</w:t>
      </w:r>
    </w:p>
    <w:p w:rsidR="006575E3" w:rsidRDefault="004823DD" w:rsidP="006575E3">
      <w:pPr>
        <w:ind w:left="360" w:right="282"/>
        <w:jc w:val="both"/>
        <w:rPr>
          <w:b/>
          <w:i/>
        </w:rPr>
      </w:pPr>
      <w:r w:rsidRPr="006575E3">
        <w:rPr>
          <w:b/>
          <w:i/>
        </w:rPr>
        <w:t xml:space="preserve"> </w:t>
      </w:r>
    </w:p>
    <w:p w:rsidR="006575E3" w:rsidRDefault="006575E3" w:rsidP="006575E3">
      <w:pPr>
        <w:jc w:val="both"/>
      </w:pPr>
      <w:r>
        <w:t xml:space="preserve">      </w:t>
      </w:r>
      <w:r w:rsidRPr="006575E3">
        <w:t xml:space="preserve"> 3 dicembre 2019: </w:t>
      </w:r>
      <w:proofErr w:type="spellStart"/>
      <w:r w:rsidRPr="006575E3">
        <w:t>Alpha</w:t>
      </w:r>
      <w:proofErr w:type="spellEnd"/>
      <w:r w:rsidRPr="006575E3">
        <w:t xml:space="preserve"> Test, simulazione dei test d’ingresso alle Università.</w:t>
      </w:r>
      <w:r w:rsidRPr="00485984">
        <w:t xml:space="preserve"> </w:t>
      </w:r>
    </w:p>
    <w:p w:rsidR="00840A53" w:rsidRDefault="00840A53" w:rsidP="00840A53">
      <w:pPr>
        <w:ind w:left="360" w:right="282"/>
        <w:jc w:val="both"/>
        <w:rPr>
          <w:b/>
          <w:i/>
        </w:rPr>
      </w:pPr>
    </w:p>
    <w:p w:rsidR="00464E8D" w:rsidRPr="00840A53" w:rsidRDefault="00464E8D" w:rsidP="00840A53">
      <w:pPr>
        <w:ind w:left="360" w:right="282"/>
        <w:jc w:val="both"/>
        <w:rPr>
          <w:b/>
          <w:i/>
        </w:rPr>
      </w:pPr>
    </w:p>
    <w:p w:rsidR="004823DD" w:rsidRDefault="004823DD" w:rsidP="007D057A">
      <w:pPr>
        <w:numPr>
          <w:ilvl w:val="0"/>
          <w:numId w:val="9"/>
        </w:numPr>
        <w:ind w:left="360" w:right="282"/>
        <w:jc w:val="both"/>
        <w:rPr>
          <w:b/>
          <w:i/>
        </w:rPr>
      </w:pPr>
      <w:r w:rsidRPr="00840A53">
        <w:rPr>
          <w:b/>
          <w:i/>
        </w:rPr>
        <w:t>Partecipazioni a rappresentazioni teatrali:</w:t>
      </w:r>
    </w:p>
    <w:p w:rsidR="006575E3" w:rsidRDefault="006575E3" w:rsidP="006575E3">
      <w:pPr>
        <w:ind w:left="360" w:right="282"/>
        <w:jc w:val="both"/>
        <w:rPr>
          <w:b/>
          <w:i/>
        </w:rPr>
      </w:pPr>
    </w:p>
    <w:p w:rsidR="00840A53" w:rsidRPr="006575E3" w:rsidRDefault="006575E3" w:rsidP="006575E3">
      <w:pPr>
        <w:ind w:firstLine="360"/>
        <w:jc w:val="both"/>
      </w:pPr>
      <w:r w:rsidRPr="006575E3">
        <w:t xml:space="preserve">Si veda percorso </w:t>
      </w:r>
      <w:r w:rsidR="00C101E6">
        <w:t>“</w:t>
      </w:r>
      <w:r w:rsidRPr="006575E3">
        <w:t>Cittadinanza e Costituzione</w:t>
      </w:r>
      <w:r w:rsidR="00C101E6">
        <w:t>”.</w:t>
      </w:r>
    </w:p>
    <w:p w:rsidR="006575E3" w:rsidRDefault="006575E3" w:rsidP="00840A53">
      <w:pPr>
        <w:ind w:left="360" w:right="282"/>
        <w:jc w:val="both"/>
        <w:rPr>
          <w:b/>
          <w:i/>
        </w:rPr>
      </w:pPr>
    </w:p>
    <w:p w:rsidR="00464E8D" w:rsidRPr="00840A53" w:rsidRDefault="00464E8D" w:rsidP="00840A53">
      <w:pPr>
        <w:ind w:left="360" w:right="282"/>
        <w:jc w:val="both"/>
        <w:rPr>
          <w:b/>
          <w:i/>
        </w:rPr>
      </w:pPr>
    </w:p>
    <w:p w:rsidR="004823DD" w:rsidRDefault="004823DD" w:rsidP="007D057A">
      <w:pPr>
        <w:numPr>
          <w:ilvl w:val="0"/>
          <w:numId w:val="9"/>
        </w:numPr>
        <w:ind w:left="360" w:right="282"/>
        <w:jc w:val="both"/>
        <w:rPr>
          <w:b/>
          <w:i/>
        </w:rPr>
      </w:pPr>
      <w:r w:rsidRPr="00840A53">
        <w:rPr>
          <w:b/>
          <w:i/>
        </w:rPr>
        <w:t>Conferenze promosse dall’Istituto o da Università:</w:t>
      </w:r>
    </w:p>
    <w:p w:rsidR="006575E3" w:rsidRDefault="006575E3" w:rsidP="006575E3">
      <w:pPr>
        <w:ind w:left="360"/>
        <w:jc w:val="both"/>
        <w:rPr>
          <w:b/>
        </w:rPr>
      </w:pPr>
    </w:p>
    <w:p w:rsidR="006575E3" w:rsidRDefault="006575E3" w:rsidP="006575E3">
      <w:pPr>
        <w:ind w:left="360"/>
        <w:jc w:val="both"/>
        <w:rPr>
          <w:b/>
        </w:rPr>
      </w:pPr>
      <w:r w:rsidRPr="006575E3">
        <w:t>5 novembre 2019</w:t>
      </w:r>
      <w:r w:rsidRPr="006575E3">
        <w:rPr>
          <w:b/>
        </w:rPr>
        <w:t xml:space="preserve">: </w:t>
      </w:r>
      <w:r w:rsidRPr="006575E3">
        <w:t xml:space="preserve">incontro con il Prof. Giovanni </w:t>
      </w:r>
      <w:proofErr w:type="spellStart"/>
      <w:r w:rsidRPr="006575E3">
        <w:t>Boniolo</w:t>
      </w:r>
      <w:proofErr w:type="spellEnd"/>
      <w:r w:rsidRPr="006575E3">
        <w:t xml:space="preserve"> dell’Università di Ferrara, sul tema “Scienza e irrazionalità. Pensiero critico per uno sviluppo sostenibile della società”.</w:t>
      </w:r>
      <w:r w:rsidRPr="006575E3">
        <w:rPr>
          <w:b/>
        </w:rPr>
        <w:t xml:space="preserve"> </w:t>
      </w:r>
    </w:p>
    <w:p w:rsidR="006575E3" w:rsidRDefault="006575E3" w:rsidP="006575E3">
      <w:pPr>
        <w:ind w:left="360"/>
        <w:jc w:val="both"/>
      </w:pPr>
    </w:p>
    <w:p w:rsidR="006575E3" w:rsidRDefault="006575E3" w:rsidP="006575E3">
      <w:pPr>
        <w:ind w:left="360"/>
        <w:jc w:val="both"/>
      </w:pPr>
      <w:r w:rsidRPr="006575E3">
        <w:t xml:space="preserve">8 novembre 2019: incontro con la vincitrice del Premio letterario Acerbi, Ida </w:t>
      </w:r>
      <w:proofErr w:type="spellStart"/>
      <w:r w:rsidRPr="006575E3">
        <w:t>Jessen</w:t>
      </w:r>
      <w:proofErr w:type="spellEnd"/>
      <w:r w:rsidRPr="006575E3">
        <w:t>, autrice del libro “Una nuova epoca”.</w:t>
      </w:r>
    </w:p>
    <w:p w:rsidR="00C101E6" w:rsidRDefault="00C101E6" w:rsidP="006575E3">
      <w:pPr>
        <w:ind w:left="360"/>
        <w:jc w:val="both"/>
      </w:pPr>
    </w:p>
    <w:p w:rsidR="00C101E6" w:rsidRPr="006575E3" w:rsidRDefault="00C101E6" w:rsidP="00C101E6">
      <w:pPr>
        <w:ind w:left="360"/>
        <w:jc w:val="both"/>
      </w:pPr>
      <w:r w:rsidRPr="00C101E6">
        <w:t xml:space="preserve">22 febbraio 2020:  incontro sulle tematiche del mondo giovanile con il Prof. Alessandro </w:t>
      </w:r>
      <w:proofErr w:type="spellStart"/>
      <w:r w:rsidRPr="00C101E6">
        <w:t>Rosina</w:t>
      </w:r>
      <w:proofErr w:type="spellEnd"/>
      <w:r w:rsidRPr="00C101E6">
        <w:t>, professore ordinario di Demografia e Statistica sociale presso la Facoltà di Economia della Ca</w:t>
      </w:r>
      <w:r w:rsidRPr="00C101E6">
        <w:t>t</w:t>
      </w:r>
      <w:r w:rsidRPr="00C101E6">
        <w:t xml:space="preserve">tolica di Milano, coordinatore scientifico dell'Istituto G. </w:t>
      </w:r>
      <w:proofErr w:type="spellStart"/>
      <w:r w:rsidRPr="00C101E6">
        <w:t>Toniolo</w:t>
      </w:r>
      <w:proofErr w:type="spellEnd"/>
      <w:r w:rsidRPr="00C101E6">
        <w:t>, saggista ed editorialista di numerose testate giornali</w:t>
      </w:r>
      <w:r>
        <w:t xml:space="preserve">stiche. </w:t>
      </w:r>
      <w:r w:rsidRPr="00C101E6">
        <w:t>Titolo dell’incontro: “Giovani, un potenziale da esprimere”.</w:t>
      </w:r>
    </w:p>
    <w:p w:rsidR="00C101E6" w:rsidRDefault="00C101E6" w:rsidP="004823DD">
      <w:pPr>
        <w:ind w:right="282"/>
        <w:jc w:val="both"/>
        <w:rPr>
          <w:b/>
        </w:rPr>
      </w:pPr>
    </w:p>
    <w:p w:rsidR="00C101E6" w:rsidRPr="00840A53" w:rsidRDefault="00C101E6" w:rsidP="004823DD">
      <w:pPr>
        <w:ind w:right="282"/>
        <w:jc w:val="both"/>
        <w:rPr>
          <w:i/>
          <w:sz w:val="16"/>
          <w:szCs w:val="16"/>
        </w:rPr>
      </w:pPr>
    </w:p>
    <w:p w:rsidR="004823DD" w:rsidRPr="00840A53" w:rsidRDefault="004823DD" w:rsidP="007D057A">
      <w:pPr>
        <w:numPr>
          <w:ilvl w:val="0"/>
          <w:numId w:val="9"/>
        </w:numPr>
        <w:ind w:left="360" w:right="282"/>
        <w:jc w:val="both"/>
        <w:rPr>
          <w:b/>
          <w:i/>
        </w:rPr>
      </w:pPr>
      <w:r w:rsidRPr="00840A53">
        <w:rPr>
          <w:b/>
          <w:i/>
        </w:rPr>
        <w:t>Viaggi d’istruzione ed integrazione culturale:</w:t>
      </w:r>
    </w:p>
    <w:p w:rsidR="00C101E6" w:rsidRDefault="00C101E6" w:rsidP="00840A53">
      <w:pPr>
        <w:ind w:left="360" w:right="282"/>
        <w:jc w:val="both"/>
        <w:rPr>
          <w:b/>
          <w:i/>
        </w:rPr>
      </w:pPr>
    </w:p>
    <w:p w:rsidR="00840A53" w:rsidRPr="00C101E6" w:rsidRDefault="00C101E6" w:rsidP="00C101E6">
      <w:pPr>
        <w:ind w:left="360"/>
        <w:jc w:val="both"/>
      </w:pPr>
      <w:r w:rsidRPr="00C101E6">
        <w:t>Non effettuato</w:t>
      </w:r>
      <w:r>
        <w:t>.</w:t>
      </w:r>
      <w:r w:rsidRPr="00C101E6">
        <w:t xml:space="preserve"> </w:t>
      </w:r>
    </w:p>
    <w:p w:rsidR="00840A53" w:rsidRDefault="00840A53" w:rsidP="00464E8D">
      <w:pPr>
        <w:ind w:right="282"/>
        <w:jc w:val="both"/>
        <w:rPr>
          <w:b/>
          <w:i/>
        </w:rPr>
      </w:pPr>
    </w:p>
    <w:p w:rsidR="00464E8D" w:rsidRPr="00840A53" w:rsidRDefault="00464E8D" w:rsidP="00464E8D">
      <w:pPr>
        <w:ind w:right="282"/>
        <w:jc w:val="both"/>
        <w:rPr>
          <w:b/>
          <w:i/>
        </w:rPr>
      </w:pPr>
    </w:p>
    <w:p w:rsidR="00AA2678" w:rsidRDefault="004823DD" w:rsidP="00610FBF">
      <w:pPr>
        <w:numPr>
          <w:ilvl w:val="0"/>
          <w:numId w:val="9"/>
        </w:numPr>
        <w:ind w:left="360" w:right="284"/>
        <w:jc w:val="both"/>
        <w:rPr>
          <w:i/>
          <w:sz w:val="22"/>
        </w:rPr>
      </w:pPr>
      <w:r w:rsidRPr="00840A53">
        <w:rPr>
          <w:b/>
          <w:bCs/>
          <w:i/>
          <w:szCs w:val="28"/>
        </w:rPr>
        <w:t>Partecipazione a gare e giochi matematici</w:t>
      </w:r>
    </w:p>
    <w:p w:rsidR="006575E3" w:rsidRDefault="006575E3" w:rsidP="00610FBF">
      <w:pPr>
        <w:ind w:right="284"/>
        <w:jc w:val="both"/>
      </w:pPr>
    </w:p>
    <w:p w:rsidR="006575E3" w:rsidRDefault="006575E3" w:rsidP="00610FBF">
      <w:pPr>
        <w:ind w:left="360" w:right="284"/>
        <w:jc w:val="both"/>
      </w:pPr>
      <w:r w:rsidRPr="006575E3">
        <w:t>12 dicembre 2019:</w:t>
      </w:r>
      <w:r w:rsidRPr="006575E3">
        <w:rPr>
          <w:bCs/>
        </w:rPr>
        <w:t xml:space="preserve"> partecipazione di quattro allievi della classe alla </w:t>
      </w:r>
      <w:r w:rsidRPr="006575E3">
        <w:t>fase locale delle Oli</w:t>
      </w:r>
      <w:r w:rsidRPr="006575E3">
        <w:t>m</w:t>
      </w:r>
      <w:r w:rsidRPr="006575E3">
        <w:t>piadi di Fisica</w:t>
      </w:r>
      <w:r w:rsidRPr="006575E3">
        <w:rPr>
          <w:bCs/>
        </w:rPr>
        <w:t xml:space="preserve"> </w:t>
      </w:r>
      <w:r w:rsidRPr="006575E3">
        <w:t>(gara di I Livello).</w:t>
      </w:r>
    </w:p>
    <w:p w:rsidR="006575E3" w:rsidRDefault="006575E3" w:rsidP="00464E8D">
      <w:pPr>
        <w:ind w:right="282"/>
        <w:jc w:val="both"/>
      </w:pPr>
    </w:p>
    <w:p w:rsidR="00464E8D" w:rsidRDefault="00464E8D" w:rsidP="00464E8D">
      <w:pPr>
        <w:ind w:right="282"/>
        <w:jc w:val="both"/>
      </w:pPr>
    </w:p>
    <w:p w:rsidR="00610FBF" w:rsidRDefault="006575E3" w:rsidP="00610FBF">
      <w:pPr>
        <w:numPr>
          <w:ilvl w:val="0"/>
          <w:numId w:val="9"/>
        </w:numPr>
        <w:ind w:left="357" w:right="282"/>
        <w:jc w:val="both"/>
        <w:rPr>
          <w:b/>
          <w:bCs/>
          <w:i/>
          <w:szCs w:val="28"/>
        </w:rPr>
      </w:pPr>
      <w:r w:rsidRPr="00610FBF">
        <w:rPr>
          <w:b/>
          <w:bCs/>
          <w:i/>
          <w:szCs w:val="28"/>
        </w:rPr>
        <w:t xml:space="preserve">Altro: </w:t>
      </w:r>
    </w:p>
    <w:p w:rsidR="00610FBF" w:rsidRPr="00610FBF" w:rsidRDefault="00610FBF" w:rsidP="00610FBF">
      <w:pPr>
        <w:ind w:left="357" w:right="282"/>
        <w:jc w:val="both"/>
        <w:rPr>
          <w:b/>
          <w:bCs/>
          <w:i/>
          <w:szCs w:val="28"/>
        </w:rPr>
      </w:pPr>
    </w:p>
    <w:p w:rsidR="006575E3" w:rsidRDefault="006575E3" w:rsidP="00610FBF">
      <w:pPr>
        <w:ind w:left="357"/>
        <w:jc w:val="both"/>
      </w:pPr>
      <w:r w:rsidRPr="006575E3">
        <w:t>17 febbraio 2020: corso di storia del cinema con l’esperto Matteo Molinari sul film “Bella a</w:t>
      </w:r>
      <w:r w:rsidRPr="006575E3">
        <w:t>d</w:t>
      </w:r>
      <w:r w:rsidRPr="006575E3">
        <w:t>dormentata” di M. Bellocchio; il film tratta il tema dell’eutanasia.</w:t>
      </w:r>
    </w:p>
    <w:p w:rsidR="008B3F0F" w:rsidRDefault="008B3F0F" w:rsidP="006575E3">
      <w:pPr>
        <w:spacing w:before="90" w:after="90"/>
        <w:ind w:left="360"/>
        <w:jc w:val="both"/>
      </w:pPr>
    </w:p>
    <w:p w:rsidR="00366A30" w:rsidRPr="0034301F" w:rsidRDefault="001E2746" w:rsidP="007D057A">
      <w:pPr>
        <w:numPr>
          <w:ilvl w:val="1"/>
          <w:numId w:val="3"/>
        </w:numPr>
        <w:tabs>
          <w:tab w:val="clear" w:pos="1080"/>
        </w:tabs>
        <w:ind w:left="284"/>
        <w:jc w:val="both"/>
        <w:rPr>
          <w:b/>
          <w:sz w:val="28"/>
        </w:rPr>
      </w:pPr>
      <w:r w:rsidRPr="0034301F">
        <w:rPr>
          <w:b/>
          <w:sz w:val="28"/>
        </w:rPr>
        <w:lastRenderedPageBreak/>
        <w:t xml:space="preserve"> </w:t>
      </w:r>
      <w:r w:rsidR="00366A30" w:rsidRPr="0034301F">
        <w:rPr>
          <w:b/>
          <w:sz w:val="28"/>
        </w:rPr>
        <w:t xml:space="preserve">SCHEDA INFORMATIVA RELATIVA ALLE </w:t>
      </w:r>
      <w:r w:rsidR="00E05367" w:rsidRPr="0034301F">
        <w:rPr>
          <w:b/>
          <w:sz w:val="28"/>
        </w:rPr>
        <w:t xml:space="preserve">SIMULAZIONI </w:t>
      </w:r>
      <w:proofErr w:type="spellStart"/>
      <w:r w:rsidR="00E05367" w:rsidRPr="0034301F">
        <w:rPr>
          <w:b/>
          <w:sz w:val="28"/>
        </w:rPr>
        <w:t>DI</w:t>
      </w:r>
      <w:proofErr w:type="spellEnd"/>
      <w:r w:rsidR="00E05367" w:rsidRPr="0034301F">
        <w:rPr>
          <w:b/>
          <w:sz w:val="28"/>
        </w:rPr>
        <w:t xml:space="preserve"> </w:t>
      </w:r>
      <w:r w:rsidR="00592D2E">
        <w:rPr>
          <w:b/>
          <w:sz w:val="28"/>
        </w:rPr>
        <w:t xml:space="preserve">PRIMA E SECONDA PROVA SCRITTA </w:t>
      </w:r>
      <w:r w:rsidR="00366A30" w:rsidRPr="0034301F">
        <w:rPr>
          <w:b/>
          <w:sz w:val="28"/>
        </w:rPr>
        <w:t>DURANTE L'ANNO</w:t>
      </w:r>
    </w:p>
    <w:p w:rsidR="00731576" w:rsidRDefault="00731576">
      <w:pPr>
        <w:jc w:val="both"/>
      </w:pPr>
    </w:p>
    <w:p w:rsidR="00366A30" w:rsidRPr="00950687" w:rsidRDefault="00592D2E">
      <w:pPr>
        <w:jc w:val="both"/>
      </w:pPr>
      <w:r w:rsidRPr="00950687">
        <w:t xml:space="preserve">Le simulazioni di prima e seconda prova scritta si sono svolte </w:t>
      </w:r>
      <w:r w:rsidR="00930F3A">
        <w:t>nelle date sotto riportate</w:t>
      </w:r>
    </w:p>
    <w:p w:rsidR="00366A30" w:rsidRDefault="00366A30">
      <w:pPr>
        <w:jc w:val="both"/>
      </w:pPr>
    </w:p>
    <w:p w:rsidR="00464E8D" w:rsidRDefault="00464E8D">
      <w:pPr>
        <w:jc w:val="both"/>
      </w:pPr>
    </w:p>
    <w:tbl>
      <w:tblPr>
        <w:tblW w:w="6081" w:type="dxa"/>
        <w:tblLayout w:type="fixed"/>
        <w:tblCellMar>
          <w:left w:w="30" w:type="dxa"/>
          <w:right w:w="30" w:type="dxa"/>
        </w:tblCellMar>
        <w:tblLook w:val="0000"/>
      </w:tblPr>
      <w:tblGrid>
        <w:gridCol w:w="881"/>
        <w:gridCol w:w="2330"/>
        <w:gridCol w:w="2870"/>
      </w:tblGrid>
      <w:tr w:rsidR="00731576" w:rsidRPr="007F6289" w:rsidTr="00731576">
        <w:tc>
          <w:tcPr>
            <w:tcW w:w="881" w:type="dxa"/>
            <w:tcBorders>
              <w:top w:val="single" w:sz="12" w:space="0" w:color="auto"/>
              <w:left w:val="single" w:sz="12" w:space="0" w:color="auto"/>
              <w:bottom w:val="single" w:sz="12" w:space="0" w:color="auto"/>
              <w:right w:val="single" w:sz="12" w:space="0" w:color="auto"/>
            </w:tcBorders>
            <w:shd w:val="clear" w:color="auto" w:fill="C0C0C0"/>
            <w:vAlign w:val="center"/>
          </w:tcPr>
          <w:p w:rsidR="00731576" w:rsidRPr="007F6289" w:rsidRDefault="00731576" w:rsidP="00776A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rPr>
            </w:pPr>
            <w:proofErr w:type="spellStart"/>
            <w:r w:rsidRPr="007F6289">
              <w:rPr>
                <w:b/>
                <w:bCs/>
              </w:rPr>
              <w:t>Nr</w:t>
            </w:r>
            <w:proofErr w:type="spellEnd"/>
            <w:r w:rsidRPr="007F6289">
              <w:rPr>
                <w:b/>
                <w:bCs/>
              </w:rPr>
              <w:t>. Prova</w:t>
            </w:r>
          </w:p>
        </w:tc>
        <w:tc>
          <w:tcPr>
            <w:tcW w:w="2330" w:type="dxa"/>
            <w:tcBorders>
              <w:top w:val="single" w:sz="12" w:space="0" w:color="auto"/>
              <w:left w:val="single" w:sz="12" w:space="0" w:color="auto"/>
              <w:bottom w:val="single" w:sz="12" w:space="0" w:color="auto"/>
              <w:right w:val="single" w:sz="12" w:space="0" w:color="auto"/>
            </w:tcBorders>
            <w:shd w:val="clear" w:color="auto" w:fill="C0C0C0"/>
            <w:vAlign w:val="center"/>
          </w:tcPr>
          <w:p w:rsidR="00731576" w:rsidRPr="007F6289" w:rsidRDefault="00731576" w:rsidP="00776A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rPr>
            </w:pPr>
            <w:r w:rsidRPr="007F6289">
              <w:rPr>
                <w:b/>
                <w:bCs/>
              </w:rPr>
              <w:t>Data</w:t>
            </w:r>
          </w:p>
        </w:tc>
        <w:tc>
          <w:tcPr>
            <w:tcW w:w="2870" w:type="dxa"/>
            <w:tcBorders>
              <w:top w:val="single" w:sz="12" w:space="0" w:color="auto"/>
              <w:left w:val="single" w:sz="12" w:space="0" w:color="auto"/>
              <w:bottom w:val="single" w:sz="12" w:space="0" w:color="auto"/>
              <w:right w:val="single" w:sz="12" w:space="0" w:color="auto"/>
            </w:tcBorders>
            <w:shd w:val="clear" w:color="auto" w:fill="C0C0C0"/>
            <w:vAlign w:val="center"/>
          </w:tcPr>
          <w:p w:rsidR="00731576" w:rsidRPr="007F6289" w:rsidRDefault="00731576" w:rsidP="00776A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rPr>
            </w:pPr>
            <w:r w:rsidRPr="007F6289">
              <w:rPr>
                <w:b/>
                <w:bCs/>
              </w:rPr>
              <w:t>Durata</w:t>
            </w:r>
          </w:p>
        </w:tc>
      </w:tr>
      <w:tr w:rsidR="00804C52" w:rsidRPr="007F6289" w:rsidTr="00731576">
        <w:tc>
          <w:tcPr>
            <w:tcW w:w="881" w:type="dxa"/>
            <w:tcBorders>
              <w:top w:val="single" w:sz="4" w:space="0" w:color="auto"/>
              <w:left w:val="single" w:sz="4" w:space="0" w:color="auto"/>
              <w:bottom w:val="single" w:sz="4" w:space="0" w:color="auto"/>
              <w:right w:val="single" w:sz="4" w:space="0" w:color="auto"/>
            </w:tcBorders>
          </w:tcPr>
          <w:p w:rsidR="00804C52" w:rsidRPr="007F6289" w:rsidRDefault="00804C52" w:rsidP="00BF5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pPr>
            <w:r w:rsidRPr="007F6289">
              <w:t>1^</w:t>
            </w:r>
          </w:p>
        </w:tc>
        <w:tc>
          <w:tcPr>
            <w:tcW w:w="2330" w:type="dxa"/>
            <w:tcBorders>
              <w:top w:val="single" w:sz="4" w:space="0" w:color="auto"/>
              <w:left w:val="single" w:sz="4" w:space="0" w:color="auto"/>
              <w:bottom w:val="single" w:sz="4" w:space="0" w:color="auto"/>
              <w:right w:val="single" w:sz="4" w:space="0" w:color="auto"/>
            </w:tcBorders>
          </w:tcPr>
          <w:p w:rsidR="00804C52" w:rsidRPr="007F6289" w:rsidRDefault="00804C52" w:rsidP="00BF5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pPr>
            <w:r w:rsidRPr="007F6289">
              <w:t>1</w:t>
            </w:r>
            <w:r>
              <w:t>7 dicembre</w:t>
            </w:r>
            <w:r w:rsidRPr="007F6289">
              <w:t xml:space="preserve"> 2019</w:t>
            </w:r>
          </w:p>
        </w:tc>
        <w:tc>
          <w:tcPr>
            <w:tcW w:w="2870" w:type="dxa"/>
            <w:tcBorders>
              <w:top w:val="single" w:sz="4" w:space="0" w:color="auto"/>
              <w:left w:val="single" w:sz="4" w:space="0" w:color="auto"/>
              <w:bottom w:val="single" w:sz="4" w:space="0" w:color="auto"/>
              <w:right w:val="single" w:sz="4" w:space="0" w:color="auto"/>
            </w:tcBorders>
          </w:tcPr>
          <w:p w:rsidR="00804C52" w:rsidRPr="007F6289" w:rsidRDefault="008B3F0F" w:rsidP="00BF5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pPr>
            <w:r>
              <w:t>5</w:t>
            </w:r>
            <w:r w:rsidR="00804C52" w:rsidRPr="007F6289">
              <w:t xml:space="preserve"> h</w:t>
            </w:r>
          </w:p>
        </w:tc>
      </w:tr>
      <w:tr w:rsidR="00804C52" w:rsidRPr="007F6289" w:rsidTr="00731576">
        <w:tc>
          <w:tcPr>
            <w:tcW w:w="881" w:type="dxa"/>
            <w:tcBorders>
              <w:top w:val="single" w:sz="4" w:space="0" w:color="auto"/>
              <w:left w:val="single" w:sz="4" w:space="0" w:color="auto"/>
              <w:bottom w:val="single" w:sz="4" w:space="0" w:color="auto"/>
              <w:right w:val="single" w:sz="4" w:space="0" w:color="auto"/>
            </w:tcBorders>
          </w:tcPr>
          <w:p w:rsidR="00804C52" w:rsidRPr="007F6289" w:rsidRDefault="00804C52" w:rsidP="00BF5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pPr>
            <w:r w:rsidRPr="007F6289">
              <w:t>2^</w:t>
            </w:r>
          </w:p>
        </w:tc>
        <w:tc>
          <w:tcPr>
            <w:tcW w:w="2330" w:type="dxa"/>
            <w:tcBorders>
              <w:top w:val="single" w:sz="4" w:space="0" w:color="auto"/>
              <w:left w:val="single" w:sz="4" w:space="0" w:color="auto"/>
              <w:bottom w:val="single" w:sz="4" w:space="0" w:color="auto"/>
              <w:right w:val="single" w:sz="4" w:space="0" w:color="auto"/>
            </w:tcBorders>
          </w:tcPr>
          <w:p w:rsidR="00804C52" w:rsidRPr="00874F4D" w:rsidRDefault="00804C52" w:rsidP="00BF5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pPr>
            <w:r w:rsidRPr="00874F4D">
              <w:t>10 gennaio 2020</w:t>
            </w:r>
          </w:p>
        </w:tc>
        <w:tc>
          <w:tcPr>
            <w:tcW w:w="2870" w:type="dxa"/>
            <w:tcBorders>
              <w:top w:val="single" w:sz="4" w:space="0" w:color="auto"/>
              <w:left w:val="single" w:sz="4" w:space="0" w:color="auto"/>
              <w:bottom w:val="single" w:sz="4" w:space="0" w:color="auto"/>
              <w:right w:val="single" w:sz="4" w:space="0" w:color="auto"/>
            </w:tcBorders>
          </w:tcPr>
          <w:p w:rsidR="00804C52" w:rsidRPr="008B3F0F" w:rsidRDefault="008B3F0F" w:rsidP="00BF5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pPr>
            <w:r w:rsidRPr="008B3F0F">
              <w:t xml:space="preserve">6 </w:t>
            </w:r>
            <w:r w:rsidR="00200D03">
              <w:t>h</w:t>
            </w:r>
          </w:p>
        </w:tc>
      </w:tr>
    </w:tbl>
    <w:p w:rsidR="00E35ACB" w:rsidRDefault="00E35ACB" w:rsidP="00731576">
      <w:pPr>
        <w:jc w:val="center"/>
      </w:pPr>
    </w:p>
    <w:p w:rsidR="00546C85" w:rsidRDefault="00546C85">
      <w:pPr>
        <w:jc w:val="both"/>
      </w:pPr>
    </w:p>
    <w:p w:rsidR="00546C85" w:rsidRDefault="007F6289">
      <w:pPr>
        <w:jc w:val="both"/>
      </w:pPr>
      <w:r>
        <w:t>I testi</w:t>
      </w:r>
      <w:r w:rsidR="00731576">
        <w:t xml:space="preserve"> delle simulazioni</w:t>
      </w:r>
      <w:r>
        <w:t xml:space="preserve"> e le g</w:t>
      </w:r>
      <w:r w:rsidRPr="007F6289">
        <w:t>riglie di valutazione della prima prova, della seconda prova e del co</w:t>
      </w:r>
      <w:r w:rsidRPr="007F6289">
        <w:t>l</w:t>
      </w:r>
      <w:r w:rsidRPr="007F6289">
        <w:t>loquio</w:t>
      </w:r>
      <w:r>
        <w:t xml:space="preserve"> sono consultabili nella sezione Allegati.</w:t>
      </w:r>
    </w:p>
    <w:p w:rsidR="00731576" w:rsidRDefault="00731576">
      <w:pPr>
        <w:jc w:val="both"/>
      </w:pPr>
    </w:p>
    <w:p w:rsidR="00731576" w:rsidRDefault="00731576">
      <w:pPr>
        <w:jc w:val="both"/>
      </w:pPr>
    </w:p>
    <w:p w:rsidR="00731576" w:rsidRPr="00731576" w:rsidRDefault="00731576" w:rsidP="00731576">
      <w:pPr>
        <w:jc w:val="both"/>
        <w:rPr>
          <w:b/>
        </w:rPr>
      </w:pPr>
    </w:p>
    <w:p w:rsidR="00731576" w:rsidRDefault="00731576">
      <w:pPr>
        <w:jc w:val="both"/>
      </w:pPr>
    </w:p>
    <w:p w:rsidR="00731576" w:rsidRDefault="00731576">
      <w:pPr>
        <w:jc w:val="both"/>
      </w:pPr>
    </w:p>
    <w:p w:rsidR="00731576" w:rsidRDefault="00731576">
      <w:pPr>
        <w:jc w:val="both"/>
      </w:pPr>
    </w:p>
    <w:p w:rsidR="00731576" w:rsidRDefault="00731576">
      <w:pPr>
        <w:jc w:val="both"/>
      </w:pPr>
    </w:p>
    <w:p w:rsidR="00731576" w:rsidRDefault="00731576">
      <w:pPr>
        <w:jc w:val="right"/>
      </w:pPr>
    </w:p>
    <w:p w:rsidR="00731576" w:rsidRDefault="00731576">
      <w:pPr>
        <w:jc w:val="right"/>
      </w:pPr>
    </w:p>
    <w:p w:rsidR="00731576" w:rsidRDefault="00731576">
      <w:pPr>
        <w:jc w:val="right"/>
      </w:pPr>
    </w:p>
    <w:p w:rsidR="00731576" w:rsidRDefault="00731576">
      <w:pPr>
        <w:jc w:val="right"/>
      </w:pPr>
    </w:p>
    <w:p w:rsidR="00366A30" w:rsidRDefault="00DC1CF0">
      <w:pPr>
        <w:jc w:val="right"/>
        <w:rPr>
          <w:b/>
        </w:rPr>
      </w:pPr>
      <w:r>
        <w:t xml:space="preserve">              </w:t>
      </w:r>
      <w:r w:rsidR="002D3B00" w:rsidRPr="0015746F">
        <w:rPr>
          <w:b/>
        </w:rPr>
        <w:t xml:space="preserve">Asola, </w:t>
      </w:r>
      <w:r w:rsidR="0015746F" w:rsidRPr="0015746F">
        <w:rPr>
          <w:b/>
        </w:rPr>
        <w:t>data _________</w:t>
      </w:r>
    </w:p>
    <w:p w:rsidR="00366A30" w:rsidRDefault="00366A30">
      <w:pPr>
        <w:rPr>
          <w:b/>
        </w:rPr>
      </w:pPr>
    </w:p>
    <w:p w:rsidR="00731576" w:rsidRDefault="00731576">
      <w:pPr>
        <w:rPr>
          <w:b/>
        </w:rPr>
      </w:pPr>
    </w:p>
    <w:p w:rsidR="007F6289" w:rsidRDefault="007F6289">
      <w:pPr>
        <w:rPr>
          <w:b/>
        </w:rPr>
      </w:pPr>
      <w:r>
        <w:rPr>
          <w:b/>
        </w:rPr>
        <w:br w:type="page"/>
      </w:r>
    </w:p>
    <w:p w:rsidR="00366A30" w:rsidRDefault="00366A30" w:rsidP="0015746F">
      <w:pPr>
        <w:spacing w:line="276" w:lineRule="auto"/>
        <w:rPr>
          <w:b/>
        </w:rPr>
      </w:pPr>
      <w:r>
        <w:rPr>
          <w:b/>
        </w:rPr>
        <w:lastRenderedPageBreak/>
        <w:t xml:space="preserve">   </w:t>
      </w:r>
      <w:r w:rsidR="0015746F">
        <w:rPr>
          <w:b/>
        </w:rPr>
        <w:t xml:space="preserve">Il </w:t>
      </w:r>
      <w:r w:rsidR="00731576" w:rsidRPr="00280E3A">
        <w:rPr>
          <w:b/>
          <w:color w:val="221E1F"/>
          <w:spacing w:val="11"/>
          <w:sz w:val="26"/>
          <w:szCs w:val="26"/>
        </w:rPr>
        <w:t>Consiglio</w:t>
      </w:r>
      <w:r w:rsidR="00731576" w:rsidRPr="00280E3A">
        <w:rPr>
          <w:b/>
          <w:spacing w:val="6"/>
          <w:sz w:val="26"/>
          <w:szCs w:val="26"/>
        </w:rPr>
        <w:t xml:space="preserve"> </w:t>
      </w:r>
      <w:r w:rsidR="00731576" w:rsidRPr="00280E3A">
        <w:rPr>
          <w:b/>
          <w:color w:val="221E1F"/>
          <w:spacing w:val="11"/>
          <w:sz w:val="26"/>
          <w:szCs w:val="26"/>
        </w:rPr>
        <w:t>d</w:t>
      </w:r>
      <w:r w:rsidR="0015746F">
        <w:rPr>
          <w:b/>
          <w:color w:val="221E1F"/>
          <w:spacing w:val="11"/>
          <w:sz w:val="26"/>
          <w:szCs w:val="26"/>
        </w:rPr>
        <w:t xml:space="preserve">ella Classe </w:t>
      </w:r>
      <w:r w:rsidR="00804C52">
        <w:rPr>
          <w:b/>
          <w:color w:val="221E1F"/>
          <w:spacing w:val="11"/>
          <w:sz w:val="26"/>
          <w:szCs w:val="26"/>
        </w:rPr>
        <w:t xml:space="preserve">5AES </w:t>
      </w:r>
      <w:r w:rsidR="00731576" w:rsidRPr="00280E3A">
        <w:rPr>
          <w:b/>
          <w:color w:val="221E1F"/>
          <w:spacing w:val="13"/>
          <w:sz w:val="26"/>
          <w:szCs w:val="26"/>
        </w:rPr>
        <w:t>con</w:t>
      </w:r>
      <w:r w:rsidR="00731576" w:rsidRPr="00280E3A">
        <w:rPr>
          <w:b/>
          <w:spacing w:val="7"/>
          <w:sz w:val="26"/>
          <w:szCs w:val="26"/>
        </w:rPr>
        <w:t xml:space="preserve"> </w:t>
      </w:r>
      <w:r w:rsidR="00731576" w:rsidRPr="00280E3A">
        <w:rPr>
          <w:b/>
          <w:color w:val="221E1F"/>
          <w:spacing w:val="11"/>
          <w:sz w:val="26"/>
          <w:szCs w:val="26"/>
        </w:rPr>
        <w:t>firma</w:t>
      </w:r>
      <w:r w:rsidR="00731576" w:rsidRPr="00280E3A">
        <w:rPr>
          <w:b/>
          <w:spacing w:val="6"/>
          <w:sz w:val="26"/>
          <w:szCs w:val="26"/>
        </w:rPr>
        <w:t xml:space="preserve"> </w:t>
      </w:r>
      <w:r w:rsidR="00731576" w:rsidRPr="00280E3A">
        <w:rPr>
          <w:b/>
          <w:color w:val="221E1F"/>
          <w:spacing w:val="12"/>
          <w:sz w:val="26"/>
          <w:szCs w:val="26"/>
        </w:rPr>
        <w:t>dei</w:t>
      </w:r>
      <w:r w:rsidR="00731576" w:rsidRPr="00280E3A">
        <w:rPr>
          <w:b/>
          <w:spacing w:val="7"/>
          <w:sz w:val="26"/>
          <w:szCs w:val="26"/>
        </w:rPr>
        <w:t xml:space="preserve"> </w:t>
      </w:r>
      <w:r w:rsidR="00731576" w:rsidRPr="00280E3A">
        <w:rPr>
          <w:b/>
          <w:color w:val="221E1F"/>
          <w:spacing w:val="11"/>
          <w:sz w:val="26"/>
          <w:szCs w:val="26"/>
        </w:rPr>
        <w:t>docenti</w:t>
      </w:r>
      <w:r>
        <w:rPr>
          <w:b/>
        </w:rPr>
        <w:t>:</w:t>
      </w:r>
    </w:p>
    <w:p w:rsidR="00FF52BF" w:rsidRDefault="00FF52BF" w:rsidP="0015746F">
      <w:pPr>
        <w:spacing w:line="276" w:lineRule="auto"/>
      </w:pPr>
    </w:p>
    <w:p w:rsidR="00366A30" w:rsidRDefault="00366A30"/>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72"/>
        <w:gridCol w:w="3032"/>
        <w:gridCol w:w="3252"/>
      </w:tblGrid>
      <w:tr w:rsidR="00804C52" w:rsidRPr="00C5411B" w:rsidTr="00BF5E5E">
        <w:trPr>
          <w:trHeight w:val="694"/>
        </w:trPr>
        <w:tc>
          <w:tcPr>
            <w:tcW w:w="3472" w:type="dxa"/>
          </w:tcPr>
          <w:p w:rsidR="00804C52" w:rsidRPr="00C5411B" w:rsidRDefault="00804C52" w:rsidP="00BF5E5E">
            <w:pPr>
              <w:spacing w:line="360" w:lineRule="auto"/>
              <w:rPr>
                <w:sz w:val="28"/>
              </w:rPr>
            </w:pPr>
            <w:r w:rsidRPr="00C5411B">
              <w:rPr>
                <w:sz w:val="28"/>
              </w:rPr>
              <w:t>ITALIANO</w:t>
            </w:r>
          </w:p>
        </w:tc>
        <w:tc>
          <w:tcPr>
            <w:tcW w:w="3032" w:type="dxa"/>
          </w:tcPr>
          <w:p w:rsidR="00804C52" w:rsidRPr="00C5411B" w:rsidRDefault="00804C52" w:rsidP="00BF5E5E">
            <w:pPr>
              <w:spacing w:line="360" w:lineRule="auto"/>
              <w:rPr>
                <w:sz w:val="28"/>
              </w:rPr>
            </w:pPr>
            <w:proofErr w:type="spellStart"/>
            <w:r>
              <w:rPr>
                <w:sz w:val="28"/>
              </w:rPr>
              <w:t>Boni</w:t>
            </w:r>
            <w:proofErr w:type="spellEnd"/>
            <w:r>
              <w:rPr>
                <w:sz w:val="28"/>
              </w:rPr>
              <w:t xml:space="preserve"> Vera</w:t>
            </w:r>
          </w:p>
        </w:tc>
        <w:tc>
          <w:tcPr>
            <w:tcW w:w="3252" w:type="dxa"/>
          </w:tcPr>
          <w:p w:rsidR="00804C52" w:rsidRPr="00C5411B" w:rsidRDefault="00804C52" w:rsidP="00BF5E5E">
            <w:pPr>
              <w:spacing w:line="360" w:lineRule="auto"/>
              <w:rPr>
                <w:b/>
                <w:sz w:val="28"/>
              </w:rPr>
            </w:pPr>
          </w:p>
        </w:tc>
      </w:tr>
      <w:tr w:rsidR="00804C52" w:rsidRPr="00C5411B" w:rsidTr="00BF5E5E">
        <w:trPr>
          <w:trHeight w:val="694"/>
        </w:trPr>
        <w:tc>
          <w:tcPr>
            <w:tcW w:w="3472" w:type="dxa"/>
          </w:tcPr>
          <w:p w:rsidR="00804C52" w:rsidRPr="00C5411B" w:rsidRDefault="00804C52" w:rsidP="00BF5E5E">
            <w:pPr>
              <w:spacing w:line="360" w:lineRule="auto"/>
              <w:rPr>
                <w:sz w:val="28"/>
              </w:rPr>
            </w:pPr>
            <w:r w:rsidRPr="00C5411B">
              <w:rPr>
                <w:sz w:val="28"/>
              </w:rPr>
              <w:t>MATEMATICA</w:t>
            </w:r>
          </w:p>
        </w:tc>
        <w:tc>
          <w:tcPr>
            <w:tcW w:w="3032" w:type="dxa"/>
          </w:tcPr>
          <w:p w:rsidR="00804C52" w:rsidRPr="00C5411B" w:rsidRDefault="00804C52" w:rsidP="00BF5E5E">
            <w:pPr>
              <w:spacing w:line="360" w:lineRule="auto"/>
              <w:rPr>
                <w:sz w:val="28"/>
              </w:rPr>
            </w:pPr>
            <w:r>
              <w:rPr>
                <w:sz w:val="28"/>
              </w:rPr>
              <w:t>Paganini Marisa</w:t>
            </w:r>
          </w:p>
        </w:tc>
        <w:tc>
          <w:tcPr>
            <w:tcW w:w="3252" w:type="dxa"/>
          </w:tcPr>
          <w:p w:rsidR="00804C52" w:rsidRPr="00C5411B" w:rsidRDefault="00804C52" w:rsidP="00BF5E5E">
            <w:pPr>
              <w:spacing w:line="360" w:lineRule="auto"/>
              <w:rPr>
                <w:b/>
                <w:sz w:val="28"/>
              </w:rPr>
            </w:pPr>
          </w:p>
        </w:tc>
      </w:tr>
      <w:tr w:rsidR="00804C52" w:rsidRPr="00C5411B" w:rsidTr="00BF5E5E">
        <w:trPr>
          <w:trHeight w:val="726"/>
        </w:trPr>
        <w:tc>
          <w:tcPr>
            <w:tcW w:w="3472" w:type="dxa"/>
          </w:tcPr>
          <w:p w:rsidR="00804C52" w:rsidRPr="00C5411B" w:rsidRDefault="00804C52" w:rsidP="00BF5E5E">
            <w:pPr>
              <w:spacing w:line="360" w:lineRule="auto"/>
              <w:rPr>
                <w:sz w:val="28"/>
              </w:rPr>
            </w:pPr>
            <w:r w:rsidRPr="00C5411B">
              <w:rPr>
                <w:sz w:val="28"/>
              </w:rPr>
              <w:t>INGLESE</w:t>
            </w:r>
          </w:p>
        </w:tc>
        <w:tc>
          <w:tcPr>
            <w:tcW w:w="3032" w:type="dxa"/>
          </w:tcPr>
          <w:p w:rsidR="00804C52" w:rsidRPr="00C5411B" w:rsidRDefault="00804C52" w:rsidP="00BF5E5E">
            <w:pPr>
              <w:spacing w:line="360" w:lineRule="auto"/>
              <w:rPr>
                <w:sz w:val="28"/>
              </w:rPr>
            </w:pPr>
            <w:proofErr w:type="spellStart"/>
            <w:r>
              <w:rPr>
                <w:sz w:val="28"/>
              </w:rPr>
              <w:t>Arisi</w:t>
            </w:r>
            <w:proofErr w:type="spellEnd"/>
            <w:r>
              <w:rPr>
                <w:sz w:val="28"/>
              </w:rPr>
              <w:t xml:space="preserve"> </w:t>
            </w:r>
            <w:proofErr w:type="spellStart"/>
            <w:r>
              <w:rPr>
                <w:sz w:val="28"/>
              </w:rPr>
              <w:t>Gigina</w:t>
            </w:r>
            <w:proofErr w:type="spellEnd"/>
          </w:p>
        </w:tc>
        <w:tc>
          <w:tcPr>
            <w:tcW w:w="3252" w:type="dxa"/>
          </w:tcPr>
          <w:p w:rsidR="00804C52" w:rsidRPr="00C5411B" w:rsidRDefault="00804C52" w:rsidP="00BF5E5E">
            <w:pPr>
              <w:spacing w:line="360" w:lineRule="auto"/>
              <w:rPr>
                <w:b/>
                <w:sz w:val="28"/>
              </w:rPr>
            </w:pPr>
          </w:p>
        </w:tc>
      </w:tr>
      <w:tr w:rsidR="00804C52" w:rsidRPr="00C5411B" w:rsidTr="00BF5E5E">
        <w:trPr>
          <w:trHeight w:val="694"/>
        </w:trPr>
        <w:tc>
          <w:tcPr>
            <w:tcW w:w="3472" w:type="dxa"/>
          </w:tcPr>
          <w:p w:rsidR="00804C52" w:rsidRPr="00C5411B" w:rsidRDefault="00804C52" w:rsidP="00BF5E5E">
            <w:pPr>
              <w:spacing w:line="360" w:lineRule="auto"/>
              <w:rPr>
                <w:sz w:val="28"/>
              </w:rPr>
            </w:pPr>
            <w:r w:rsidRPr="00C5411B">
              <w:rPr>
                <w:sz w:val="28"/>
              </w:rPr>
              <w:t>FRANCESE</w:t>
            </w:r>
          </w:p>
        </w:tc>
        <w:tc>
          <w:tcPr>
            <w:tcW w:w="3032" w:type="dxa"/>
          </w:tcPr>
          <w:p w:rsidR="00804C52" w:rsidRPr="00C5411B" w:rsidRDefault="00804C52" w:rsidP="00BF5E5E">
            <w:pPr>
              <w:spacing w:line="360" w:lineRule="auto"/>
              <w:rPr>
                <w:sz w:val="28"/>
              </w:rPr>
            </w:pPr>
            <w:r w:rsidRPr="00C5411B">
              <w:rPr>
                <w:sz w:val="28"/>
              </w:rPr>
              <w:t xml:space="preserve">Bresciani Sergio </w:t>
            </w:r>
          </w:p>
        </w:tc>
        <w:tc>
          <w:tcPr>
            <w:tcW w:w="3252" w:type="dxa"/>
          </w:tcPr>
          <w:p w:rsidR="00804C52" w:rsidRPr="00C5411B" w:rsidRDefault="00804C52" w:rsidP="00BF5E5E">
            <w:pPr>
              <w:spacing w:line="360" w:lineRule="auto"/>
              <w:rPr>
                <w:b/>
                <w:sz w:val="28"/>
              </w:rPr>
            </w:pPr>
          </w:p>
        </w:tc>
      </w:tr>
      <w:tr w:rsidR="00804C52" w:rsidRPr="00C5411B" w:rsidTr="00BF5E5E">
        <w:trPr>
          <w:trHeight w:val="694"/>
        </w:trPr>
        <w:tc>
          <w:tcPr>
            <w:tcW w:w="3472" w:type="dxa"/>
          </w:tcPr>
          <w:p w:rsidR="00804C52" w:rsidRPr="00C5411B" w:rsidRDefault="00804C52" w:rsidP="00BF5E5E">
            <w:pPr>
              <w:spacing w:line="360" w:lineRule="auto"/>
              <w:rPr>
                <w:sz w:val="28"/>
              </w:rPr>
            </w:pPr>
            <w:r w:rsidRPr="00C5411B">
              <w:rPr>
                <w:sz w:val="28"/>
              </w:rPr>
              <w:t>STORIA DELL’ARTE</w:t>
            </w:r>
          </w:p>
        </w:tc>
        <w:tc>
          <w:tcPr>
            <w:tcW w:w="3032" w:type="dxa"/>
          </w:tcPr>
          <w:p w:rsidR="00804C52" w:rsidRPr="00C5411B" w:rsidRDefault="00804C52" w:rsidP="00BF5E5E">
            <w:pPr>
              <w:spacing w:line="360" w:lineRule="auto"/>
              <w:rPr>
                <w:sz w:val="28"/>
              </w:rPr>
            </w:pPr>
            <w:proofErr w:type="spellStart"/>
            <w:r w:rsidRPr="00C5411B">
              <w:rPr>
                <w:sz w:val="28"/>
              </w:rPr>
              <w:t>Banni</w:t>
            </w:r>
            <w:proofErr w:type="spellEnd"/>
            <w:r w:rsidRPr="00C5411B">
              <w:rPr>
                <w:sz w:val="28"/>
              </w:rPr>
              <w:t xml:space="preserve"> Sergio </w:t>
            </w:r>
          </w:p>
        </w:tc>
        <w:tc>
          <w:tcPr>
            <w:tcW w:w="3252" w:type="dxa"/>
          </w:tcPr>
          <w:p w:rsidR="00804C52" w:rsidRPr="00C5411B" w:rsidRDefault="00804C52" w:rsidP="00BF5E5E">
            <w:pPr>
              <w:spacing w:line="360" w:lineRule="auto"/>
              <w:rPr>
                <w:b/>
                <w:sz w:val="28"/>
              </w:rPr>
            </w:pPr>
          </w:p>
        </w:tc>
      </w:tr>
      <w:tr w:rsidR="00804C52" w:rsidRPr="00C5411B" w:rsidTr="00BF5E5E">
        <w:trPr>
          <w:trHeight w:val="726"/>
        </w:trPr>
        <w:tc>
          <w:tcPr>
            <w:tcW w:w="3472" w:type="dxa"/>
          </w:tcPr>
          <w:p w:rsidR="00804C52" w:rsidRPr="00C5411B" w:rsidRDefault="00804C52" w:rsidP="00BF5E5E">
            <w:pPr>
              <w:spacing w:line="360" w:lineRule="auto"/>
              <w:rPr>
                <w:sz w:val="28"/>
              </w:rPr>
            </w:pPr>
            <w:r w:rsidRPr="00C5411B">
              <w:rPr>
                <w:sz w:val="28"/>
              </w:rPr>
              <w:t>SCIENZE UMANE</w:t>
            </w:r>
          </w:p>
        </w:tc>
        <w:tc>
          <w:tcPr>
            <w:tcW w:w="3032" w:type="dxa"/>
          </w:tcPr>
          <w:p w:rsidR="00804C52" w:rsidRPr="00C5411B" w:rsidRDefault="00804C52" w:rsidP="00BF5E5E">
            <w:pPr>
              <w:spacing w:line="360" w:lineRule="auto"/>
              <w:rPr>
                <w:sz w:val="28"/>
              </w:rPr>
            </w:pPr>
            <w:proofErr w:type="spellStart"/>
            <w:r w:rsidRPr="00C5411B">
              <w:rPr>
                <w:sz w:val="28"/>
              </w:rPr>
              <w:t>Bonfante</w:t>
            </w:r>
            <w:proofErr w:type="spellEnd"/>
            <w:r w:rsidRPr="00C5411B">
              <w:rPr>
                <w:sz w:val="28"/>
              </w:rPr>
              <w:t xml:space="preserve"> Monica </w:t>
            </w:r>
          </w:p>
        </w:tc>
        <w:tc>
          <w:tcPr>
            <w:tcW w:w="3252" w:type="dxa"/>
          </w:tcPr>
          <w:p w:rsidR="00804C52" w:rsidRPr="00C5411B" w:rsidRDefault="00804C52" w:rsidP="00BF5E5E">
            <w:pPr>
              <w:spacing w:line="360" w:lineRule="auto"/>
              <w:rPr>
                <w:b/>
                <w:sz w:val="28"/>
              </w:rPr>
            </w:pPr>
          </w:p>
        </w:tc>
      </w:tr>
      <w:tr w:rsidR="00804C52" w:rsidRPr="00C5411B" w:rsidTr="00BF5E5E">
        <w:trPr>
          <w:trHeight w:val="694"/>
        </w:trPr>
        <w:tc>
          <w:tcPr>
            <w:tcW w:w="3472" w:type="dxa"/>
          </w:tcPr>
          <w:p w:rsidR="00804C52" w:rsidRPr="00C5411B" w:rsidRDefault="00804C52" w:rsidP="00BF5E5E">
            <w:pPr>
              <w:spacing w:line="360" w:lineRule="auto"/>
              <w:rPr>
                <w:sz w:val="28"/>
              </w:rPr>
            </w:pPr>
            <w:r w:rsidRPr="00C5411B">
              <w:rPr>
                <w:sz w:val="28"/>
              </w:rPr>
              <w:t>FISICA</w:t>
            </w:r>
          </w:p>
        </w:tc>
        <w:tc>
          <w:tcPr>
            <w:tcW w:w="3032" w:type="dxa"/>
          </w:tcPr>
          <w:p w:rsidR="00804C52" w:rsidRPr="00C5411B" w:rsidRDefault="00804C52" w:rsidP="00BF5E5E">
            <w:pPr>
              <w:spacing w:line="360" w:lineRule="auto"/>
              <w:rPr>
                <w:sz w:val="28"/>
              </w:rPr>
            </w:pPr>
            <w:r w:rsidRPr="00C5411B">
              <w:rPr>
                <w:sz w:val="28"/>
              </w:rPr>
              <w:t xml:space="preserve">Buzzi Di Marco Claudio </w:t>
            </w:r>
          </w:p>
        </w:tc>
        <w:tc>
          <w:tcPr>
            <w:tcW w:w="3252" w:type="dxa"/>
          </w:tcPr>
          <w:p w:rsidR="00804C52" w:rsidRPr="00C5411B" w:rsidRDefault="00804C52" w:rsidP="00BF5E5E">
            <w:pPr>
              <w:spacing w:line="360" w:lineRule="auto"/>
              <w:rPr>
                <w:b/>
                <w:sz w:val="28"/>
              </w:rPr>
            </w:pPr>
          </w:p>
        </w:tc>
      </w:tr>
      <w:tr w:rsidR="00804C52" w:rsidRPr="00C5411B" w:rsidTr="00BF5E5E">
        <w:trPr>
          <w:trHeight w:val="694"/>
        </w:trPr>
        <w:tc>
          <w:tcPr>
            <w:tcW w:w="3472" w:type="dxa"/>
          </w:tcPr>
          <w:p w:rsidR="00804C52" w:rsidRPr="00C5411B" w:rsidRDefault="00804C52" w:rsidP="00BF5E5E">
            <w:pPr>
              <w:spacing w:line="360" w:lineRule="auto"/>
              <w:rPr>
                <w:sz w:val="28"/>
              </w:rPr>
            </w:pPr>
            <w:r w:rsidRPr="00C5411B">
              <w:rPr>
                <w:sz w:val="28"/>
              </w:rPr>
              <w:t>STORIA E FILOSOFIA</w:t>
            </w:r>
          </w:p>
        </w:tc>
        <w:tc>
          <w:tcPr>
            <w:tcW w:w="3032" w:type="dxa"/>
          </w:tcPr>
          <w:p w:rsidR="00804C52" w:rsidRPr="00C5411B" w:rsidRDefault="00804C52" w:rsidP="00BF5E5E">
            <w:pPr>
              <w:spacing w:line="360" w:lineRule="auto"/>
              <w:rPr>
                <w:sz w:val="28"/>
              </w:rPr>
            </w:pPr>
            <w:proofErr w:type="spellStart"/>
            <w:r>
              <w:rPr>
                <w:sz w:val="28"/>
              </w:rPr>
              <w:t>Battistelli</w:t>
            </w:r>
            <w:proofErr w:type="spellEnd"/>
            <w:r>
              <w:rPr>
                <w:sz w:val="28"/>
              </w:rPr>
              <w:t xml:space="preserve"> Cesare</w:t>
            </w:r>
          </w:p>
        </w:tc>
        <w:tc>
          <w:tcPr>
            <w:tcW w:w="3252" w:type="dxa"/>
          </w:tcPr>
          <w:p w:rsidR="00804C52" w:rsidRPr="00C5411B" w:rsidRDefault="00804C52" w:rsidP="00BF5E5E">
            <w:pPr>
              <w:spacing w:line="360" w:lineRule="auto"/>
              <w:rPr>
                <w:b/>
                <w:sz w:val="28"/>
              </w:rPr>
            </w:pPr>
          </w:p>
        </w:tc>
      </w:tr>
      <w:tr w:rsidR="00804C52" w:rsidRPr="00C5411B" w:rsidTr="00BF5E5E">
        <w:trPr>
          <w:trHeight w:val="726"/>
        </w:trPr>
        <w:tc>
          <w:tcPr>
            <w:tcW w:w="3472" w:type="dxa"/>
          </w:tcPr>
          <w:p w:rsidR="00804C52" w:rsidRPr="00C5411B" w:rsidRDefault="00804C52" w:rsidP="00BF5E5E">
            <w:pPr>
              <w:rPr>
                <w:sz w:val="28"/>
              </w:rPr>
            </w:pPr>
            <w:r w:rsidRPr="00C5411B">
              <w:rPr>
                <w:sz w:val="28"/>
              </w:rPr>
              <w:t>IRC</w:t>
            </w:r>
          </w:p>
        </w:tc>
        <w:tc>
          <w:tcPr>
            <w:tcW w:w="3032" w:type="dxa"/>
          </w:tcPr>
          <w:p w:rsidR="00804C52" w:rsidRPr="00C5411B" w:rsidRDefault="00804C52" w:rsidP="00BF5E5E">
            <w:pPr>
              <w:spacing w:line="360" w:lineRule="auto"/>
              <w:rPr>
                <w:sz w:val="28"/>
              </w:rPr>
            </w:pPr>
            <w:proofErr w:type="spellStart"/>
            <w:r w:rsidRPr="00C5411B">
              <w:rPr>
                <w:sz w:val="28"/>
              </w:rPr>
              <w:t>Fornari</w:t>
            </w:r>
            <w:proofErr w:type="spellEnd"/>
            <w:r w:rsidRPr="00C5411B">
              <w:rPr>
                <w:sz w:val="28"/>
              </w:rPr>
              <w:t xml:space="preserve"> Rachele </w:t>
            </w:r>
          </w:p>
        </w:tc>
        <w:tc>
          <w:tcPr>
            <w:tcW w:w="3252" w:type="dxa"/>
          </w:tcPr>
          <w:p w:rsidR="00804C52" w:rsidRPr="00C5411B" w:rsidRDefault="00804C52" w:rsidP="00BF5E5E">
            <w:pPr>
              <w:spacing w:line="360" w:lineRule="auto"/>
              <w:rPr>
                <w:b/>
                <w:sz w:val="28"/>
              </w:rPr>
            </w:pPr>
          </w:p>
        </w:tc>
      </w:tr>
      <w:tr w:rsidR="00804C52" w:rsidRPr="00C5411B" w:rsidTr="00BF5E5E">
        <w:trPr>
          <w:trHeight w:val="726"/>
        </w:trPr>
        <w:tc>
          <w:tcPr>
            <w:tcW w:w="3472" w:type="dxa"/>
          </w:tcPr>
          <w:p w:rsidR="00804C52" w:rsidRPr="00C5411B" w:rsidRDefault="00804C52" w:rsidP="00BF5E5E">
            <w:pPr>
              <w:spacing w:line="360" w:lineRule="auto"/>
              <w:rPr>
                <w:sz w:val="28"/>
              </w:rPr>
            </w:pPr>
            <w:r w:rsidRPr="00C5411B">
              <w:rPr>
                <w:sz w:val="28"/>
              </w:rPr>
              <w:t>SCIENZE MOTORIE</w:t>
            </w:r>
          </w:p>
        </w:tc>
        <w:tc>
          <w:tcPr>
            <w:tcW w:w="3032" w:type="dxa"/>
          </w:tcPr>
          <w:p w:rsidR="00804C52" w:rsidRPr="00C5411B" w:rsidRDefault="00804C52" w:rsidP="00BF5E5E">
            <w:pPr>
              <w:spacing w:line="360" w:lineRule="auto"/>
              <w:rPr>
                <w:sz w:val="28"/>
              </w:rPr>
            </w:pPr>
            <w:proofErr w:type="spellStart"/>
            <w:r>
              <w:rPr>
                <w:sz w:val="28"/>
              </w:rPr>
              <w:t>Torreggiani</w:t>
            </w:r>
            <w:proofErr w:type="spellEnd"/>
            <w:r>
              <w:rPr>
                <w:sz w:val="28"/>
              </w:rPr>
              <w:t xml:space="preserve"> Anna</w:t>
            </w:r>
          </w:p>
        </w:tc>
        <w:tc>
          <w:tcPr>
            <w:tcW w:w="3252" w:type="dxa"/>
          </w:tcPr>
          <w:p w:rsidR="00804C52" w:rsidRPr="00C5411B" w:rsidRDefault="00804C52" w:rsidP="00BF5E5E">
            <w:pPr>
              <w:spacing w:line="360" w:lineRule="auto"/>
              <w:rPr>
                <w:b/>
                <w:sz w:val="28"/>
              </w:rPr>
            </w:pPr>
          </w:p>
        </w:tc>
      </w:tr>
      <w:tr w:rsidR="00804C52" w:rsidRPr="00C5411B" w:rsidTr="00BF5E5E">
        <w:trPr>
          <w:trHeight w:val="726"/>
        </w:trPr>
        <w:tc>
          <w:tcPr>
            <w:tcW w:w="3472" w:type="dxa"/>
          </w:tcPr>
          <w:p w:rsidR="00804C52" w:rsidRPr="00C5411B" w:rsidRDefault="00804C52" w:rsidP="00BF5E5E">
            <w:pPr>
              <w:spacing w:line="360" w:lineRule="auto"/>
              <w:rPr>
                <w:sz w:val="28"/>
              </w:rPr>
            </w:pPr>
            <w:r w:rsidRPr="00C5411B">
              <w:rPr>
                <w:sz w:val="28"/>
              </w:rPr>
              <w:t>DIRITTO ED ECONOMIA POLITICA</w:t>
            </w:r>
          </w:p>
        </w:tc>
        <w:tc>
          <w:tcPr>
            <w:tcW w:w="3032" w:type="dxa"/>
          </w:tcPr>
          <w:p w:rsidR="00804C52" w:rsidRPr="00C5411B" w:rsidRDefault="00804C52" w:rsidP="00BF5E5E">
            <w:pPr>
              <w:spacing w:line="360" w:lineRule="auto"/>
              <w:rPr>
                <w:sz w:val="28"/>
              </w:rPr>
            </w:pPr>
            <w:proofErr w:type="spellStart"/>
            <w:r w:rsidRPr="00C5411B">
              <w:rPr>
                <w:sz w:val="28"/>
              </w:rPr>
              <w:t>Gaburri</w:t>
            </w:r>
            <w:proofErr w:type="spellEnd"/>
            <w:r w:rsidRPr="00C5411B">
              <w:rPr>
                <w:sz w:val="28"/>
              </w:rPr>
              <w:t xml:space="preserve"> Roberta </w:t>
            </w:r>
          </w:p>
        </w:tc>
        <w:tc>
          <w:tcPr>
            <w:tcW w:w="3252" w:type="dxa"/>
          </w:tcPr>
          <w:p w:rsidR="00804C52" w:rsidRPr="00C5411B" w:rsidRDefault="00804C52" w:rsidP="00BF5E5E">
            <w:pPr>
              <w:spacing w:line="360" w:lineRule="auto"/>
              <w:rPr>
                <w:b/>
                <w:sz w:val="28"/>
              </w:rPr>
            </w:pPr>
          </w:p>
        </w:tc>
      </w:tr>
    </w:tbl>
    <w:p w:rsidR="00366A30" w:rsidRDefault="00366A30"/>
    <w:p w:rsidR="00366A30" w:rsidRDefault="00366A30"/>
    <w:p w:rsidR="00366A30" w:rsidRDefault="00366A30">
      <w:pPr>
        <w:rPr>
          <w:b/>
        </w:rPr>
      </w:pPr>
      <w:r>
        <w:rPr>
          <w:b/>
        </w:rPr>
        <w:t xml:space="preserve">   </w:t>
      </w:r>
      <w:r w:rsidR="00B75B77">
        <w:rPr>
          <w:b/>
        </w:rPr>
        <w:t xml:space="preserve">                  </w:t>
      </w:r>
      <w:r w:rsidR="00901333">
        <w:rPr>
          <w:b/>
        </w:rPr>
        <w:t xml:space="preserve">Il </w:t>
      </w:r>
      <w:r w:rsidR="00B75B77">
        <w:rPr>
          <w:b/>
        </w:rPr>
        <w:t xml:space="preserve"> DIRIGENTE</w:t>
      </w:r>
      <w:r w:rsidR="0015746F">
        <w:rPr>
          <w:b/>
        </w:rPr>
        <w:t xml:space="preserve"> SCOLASTICO</w:t>
      </w:r>
    </w:p>
    <w:p w:rsidR="00901333" w:rsidRDefault="00901333">
      <w:pPr>
        <w:rPr>
          <w:b/>
        </w:rPr>
      </w:pPr>
    </w:p>
    <w:p w:rsidR="00366A30" w:rsidRDefault="00366A30">
      <w:pPr>
        <w:rPr>
          <w:b/>
        </w:rPr>
      </w:pPr>
      <w:r>
        <w:rPr>
          <w:b/>
        </w:rPr>
        <w:t xml:space="preserve">      </w:t>
      </w:r>
      <w:r w:rsidR="00903CA1">
        <w:rPr>
          <w:b/>
        </w:rPr>
        <w:t xml:space="preserve">        </w:t>
      </w:r>
      <w:r w:rsidR="0015746F">
        <w:rPr>
          <w:b/>
        </w:rPr>
        <w:tab/>
      </w:r>
      <w:r w:rsidR="00903CA1">
        <w:rPr>
          <w:b/>
        </w:rPr>
        <w:t>prof.</w:t>
      </w:r>
      <w:r w:rsidR="00901333">
        <w:rPr>
          <w:b/>
        </w:rPr>
        <w:t xml:space="preserve"> Giordano </w:t>
      </w:r>
      <w:proofErr w:type="spellStart"/>
      <w:r w:rsidR="00901333">
        <w:rPr>
          <w:b/>
        </w:rPr>
        <w:t>Pachera</w:t>
      </w:r>
      <w:proofErr w:type="spellEnd"/>
    </w:p>
    <w:p w:rsidR="00DE3C17" w:rsidRDefault="00DE3C17">
      <w:pPr>
        <w:rPr>
          <w:b/>
        </w:rPr>
      </w:pPr>
    </w:p>
    <w:p w:rsidR="00D70A77" w:rsidRDefault="0015746F">
      <w:pPr>
        <w:rPr>
          <w:b/>
        </w:rPr>
        <w:sectPr w:rsidR="00D70A77" w:rsidSect="00062913">
          <w:footerReference w:type="default" r:id="rId12"/>
          <w:pgSz w:w="11907" w:h="16840" w:code="9"/>
          <w:pgMar w:top="1134" w:right="1134" w:bottom="1134" w:left="1134" w:header="720" w:footer="1134" w:gutter="0"/>
          <w:cols w:space="720"/>
          <w:docGrid w:linePitch="326"/>
        </w:sectPr>
      </w:pPr>
      <w:r>
        <w:rPr>
          <w:b/>
        </w:rPr>
        <w:tab/>
      </w:r>
    </w:p>
    <w:p w:rsidR="00CC7EC4" w:rsidRDefault="00950687" w:rsidP="00950687">
      <w:pPr>
        <w:jc w:val="center"/>
        <w:rPr>
          <w:b/>
          <w:sz w:val="56"/>
          <w:szCs w:val="96"/>
        </w:rPr>
      </w:pPr>
      <w:r w:rsidRPr="00A25069">
        <w:rPr>
          <w:b/>
          <w:sz w:val="40"/>
          <w:szCs w:val="96"/>
        </w:rPr>
        <w:lastRenderedPageBreak/>
        <w:t xml:space="preserve">15. </w:t>
      </w:r>
      <w:r w:rsidRPr="00A25069">
        <w:rPr>
          <w:b/>
          <w:sz w:val="56"/>
          <w:szCs w:val="96"/>
        </w:rPr>
        <w:t>ALLEGATI</w:t>
      </w:r>
      <w:r w:rsidR="00CC7EC4">
        <w:rPr>
          <w:b/>
          <w:sz w:val="56"/>
          <w:szCs w:val="96"/>
        </w:rPr>
        <w:t xml:space="preserve"> </w:t>
      </w:r>
    </w:p>
    <w:p w:rsidR="00950687" w:rsidRPr="00CC7EC4" w:rsidRDefault="00CC7EC4" w:rsidP="00950687">
      <w:pPr>
        <w:jc w:val="center"/>
        <w:rPr>
          <w:b/>
          <w:color w:val="FF0000"/>
          <w:sz w:val="96"/>
          <w:szCs w:val="96"/>
        </w:rPr>
      </w:pPr>
      <w:r>
        <w:rPr>
          <w:b/>
          <w:color w:val="FF0000"/>
          <w:sz w:val="56"/>
          <w:szCs w:val="96"/>
        </w:rPr>
        <w:t xml:space="preserve">   </w:t>
      </w:r>
    </w:p>
    <w:p w:rsidR="007F6289" w:rsidRPr="00731576" w:rsidRDefault="007F6289" w:rsidP="007F6289">
      <w:pPr>
        <w:jc w:val="both"/>
        <w:rPr>
          <w:b/>
        </w:rPr>
      </w:pPr>
      <w:r w:rsidRPr="00731576">
        <w:rPr>
          <w:b/>
        </w:rPr>
        <w:t>Simulazione Prima Prova # 1</w:t>
      </w:r>
    </w:p>
    <w:p w:rsidR="007F6289" w:rsidRPr="00731576" w:rsidRDefault="007F6289" w:rsidP="007F6289">
      <w:pPr>
        <w:jc w:val="both"/>
        <w:rPr>
          <w:b/>
        </w:rPr>
      </w:pPr>
      <w:r w:rsidRPr="00731576">
        <w:rPr>
          <w:b/>
        </w:rPr>
        <w:t>Simulazione Seconda Prova # 1</w:t>
      </w:r>
    </w:p>
    <w:p w:rsidR="008B3F0F" w:rsidRDefault="007F6289" w:rsidP="007F6289">
      <w:pPr>
        <w:jc w:val="both"/>
        <w:rPr>
          <w:b/>
        </w:rPr>
      </w:pPr>
      <w:r>
        <w:rPr>
          <w:b/>
        </w:rPr>
        <w:t>Griglia di valutazione della prima prova</w:t>
      </w:r>
      <w:r w:rsidR="003961C8">
        <w:rPr>
          <w:b/>
        </w:rPr>
        <w:t xml:space="preserve"> </w:t>
      </w:r>
    </w:p>
    <w:p w:rsidR="007F6289" w:rsidRDefault="007F6289" w:rsidP="007F6289">
      <w:pPr>
        <w:jc w:val="both"/>
        <w:rPr>
          <w:b/>
        </w:rPr>
      </w:pPr>
      <w:r>
        <w:rPr>
          <w:b/>
        </w:rPr>
        <w:t xml:space="preserve">Griglia di valutazione della seconda prova </w:t>
      </w:r>
    </w:p>
    <w:p w:rsidR="007F6289" w:rsidRDefault="007F6289" w:rsidP="007F6289">
      <w:pPr>
        <w:jc w:val="both"/>
        <w:rPr>
          <w:b/>
        </w:rPr>
      </w:pPr>
      <w:r>
        <w:rPr>
          <w:b/>
        </w:rPr>
        <w:t>Griglia di valutazione del colloquio</w:t>
      </w:r>
    </w:p>
    <w:p w:rsidR="008B3F0F" w:rsidRPr="00464E8D" w:rsidRDefault="00C06C96" w:rsidP="007F6289">
      <w:pPr>
        <w:jc w:val="both"/>
      </w:pPr>
      <w:r>
        <w:rPr>
          <w:b/>
        </w:rPr>
        <w:t>Tabella PCTO</w:t>
      </w:r>
      <w:r w:rsidR="00464E8D">
        <w:rPr>
          <w:b/>
        </w:rPr>
        <w:t xml:space="preserve"> interna ed esterna</w:t>
      </w:r>
      <w:r>
        <w:rPr>
          <w:b/>
        </w:rPr>
        <w:t xml:space="preserve"> e tabella ore PCTO interne 5° anno</w:t>
      </w:r>
    </w:p>
    <w:p w:rsidR="00B478C5" w:rsidRDefault="00B478C5" w:rsidP="00B478C5">
      <w:pPr>
        <w:rPr>
          <w:szCs w:val="24"/>
        </w:rPr>
      </w:pPr>
    </w:p>
    <w:p w:rsidR="00B478C5" w:rsidRDefault="00B478C5" w:rsidP="00B478C5">
      <w:pPr>
        <w:rPr>
          <w:szCs w:val="24"/>
        </w:rPr>
      </w:pPr>
    </w:p>
    <w:p w:rsidR="00B478C5" w:rsidRDefault="00B478C5" w:rsidP="00B478C5">
      <w:pPr>
        <w:rPr>
          <w:szCs w:val="24"/>
        </w:rPr>
      </w:pPr>
    </w:p>
    <w:p w:rsidR="00B478C5" w:rsidRDefault="00B478C5" w:rsidP="00B478C5">
      <w:pPr>
        <w:rPr>
          <w:szCs w:val="24"/>
        </w:rPr>
      </w:pPr>
    </w:p>
    <w:p w:rsidR="00B478C5" w:rsidRDefault="00B478C5" w:rsidP="00B478C5">
      <w:pPr>
        <w:rPr>
          <w:szCs w:val="24"/>
        </w:rPr>
      </w:pPr>
    </w:p>
    <w:p w:rsidR="00022544" w:rsidRDefault="00022544" w:rsidP="00B478C5">
      <w:pPr>
        <w:rPr>
          <w:szCs w:val="24"/>
        </w:rPr>
      </w:pPr>
    </w:p>
    <w:p w:rsidR="00022544" w:rsidRDefault="00022544" w:rsidP="00B478C5">
      <w:pPr>
        <w:rPr>
          <w:szCs w:val="24"/>
        </w:rPr>
      </w:pPr>
    </w:p>
    <w:p w:rsidR="00022544" w:rsidRDefault="00022544" w:rsidP="00B478C5">
      <w:pPr>
        <w:rPr>
          <w:szCs w:val="24"/>
        </w:rPr>
      </w:pPr>
    </w:p>
    <w:p w:rsidR="00022544" w:rsidRDefault="00022544" w:rsidP="00B478C5">
      <w:pPr>
        <w:rPr>
          <w:szCs w:val="24"/>
        </w:rPr>
      </w:pPr>
    </w:p>
    <w:p w:rsidR="00022544" w:rsidRDefault="00022544" w:rsidP="00B478C5">
      <w:pPr>
        <w:rPr>
          <w:szCs w:val="24"/>
        </w:rPr>
      </w:pPr>
    </w:p>
    <w:p w:rsidR="00022544" w:rsidRDefault="00022544" w:rsidP="00B478C5">
      <w:pPr>
        <w:rPr>
          <w:szCs w:val="24"/>
        </w:rPr>
      </w:pPr>
    </w:p>
    <w:p w:rsidR="00022544" w:rsidRDefault="00022544" w:rsidP="00B478C5">
      <w:pPr>
        <w:rPr>
          <w:szCs w:val="24"/>
        </w:rPr>
      </w:pPr>
    </w:p>
    <w:p w:rsidR="00022544" w:rsidRDefault="00022544" w:rsidP="00B478C5">
      <w:pPr>
        <w:rPr>
          <w:szCs w:val="24"/>
        </w:rPr>
      </w:pPr>
    </w:p>
    <w:p w:rsidR="00022544" w:rsidRDefault="00022544" w:rsidP="00B478C5">
      <w:pPr>
        <w:rPr>
          <w:szCs w:val="24"/>
        </w:rPr>
      </w:pPr>
    </w:p>
    <w:p w:rsidR="00022544" w:rsidRDefault="00022544" w:rsidP="00B478C5">
      <w:pPr>
        <w:rPr>
          <w:szCs w:val="24"/>
        </w:rPr>
      </w:pPr>
    </w:p>
    <w:p w:rsidR="00022544" w:rsidRDefault="00022544" w:rsidP="00B478C5">
      <w:pPr>
        <w:rPr>
          <w:szCs w:val="24"/>
        </w:rPr>
      </w:pPr>
    </w:p>
    <w:p w:rsidR="00022544" w:rsidRDefault="00022544" w:rsidP="00B478C5">
      <w:pPr>
        <w:rPr>
          <w:szCs w:val="24"/>
        </w:rPr>
      </w:pPr>
    </w:p>
    <w:p w:rsidR="00022544" w:rsidRDefault="00022544" w:rsidP="00B478C5">
      <w:pPr>
        <w:rPr>
          <w:szCs w:val="24"/>
        </w:rPr>
      </w:pPr>
    </w:p>
    <w:p w:rsidR="00022544" w:rsidRDefault="00022544" w:rsidP="00B478C5">
      <w:pPr>
        <w:rPr>
          <w:szCs w:val="24"/>
        </w:rPr>
      </w:pPr>
    </w:p>
    <w:p w:rsidR="00022544" w:rsidRDefault="00022544" w:rsidP="00B478C5">
      <w:pPr>
        <w:rPr>
          <w:szCs w:val="24"/>
        </w:rPr>
      </w:pPr>
    </w:p>
    <w:p w:rsidR="00022544" w:rsidRDefault="00022544" w:rsidP="00B478C5">
      <w:pPr>
        <w:rPr>
          <w:szCs w:val="24"/>
        </w:rPr>
      </w:pPr>
    </w:p>
    <w:p w:rsidR="00022544" w:rsidRDefault="00022544" w:rsidP="00B478C5">
      <w:pPr>
        <w:rPr>
          <w:szCs w:val="24"/>
        </w:rPr>
      </w:pPr>
    </w:p>
    <w:p w:rsidR="00022544" w:rsidRDefault="00022544" w:rsidP="00B478C5">
      <w:pPr>
        <w:rPr>
          <w:szCs w:val="24"/>
        </w:rPr>
      </w:pPr>
    </w:p>
    <w:p w:rsidR="00022544" w:rsidRDefault="00022544" w:rsidP="00B478C5">
      <w:pPr>
        <w:rPr>
          <w:szCs w:val="24"/>
        </w:rPr>
      </w:pPr>
    </w:p>
    <w:p w:rsidR="00022544" w:rsidRDefault="00022544" w:rsidP="00B478C5">
      <w:pPr>
        <w:rPr>
          <w:szCs w:val="24"/>
        </w:rPr>
      </w:pPr>
    </w:p>
    <w:p w:rsidR="00022544" w:rsidRDefault="00022544" w:rsidP="00B478C5">
      <w:pPr>
        <w:rPr>
          <w:szCs w:val="24"/>
        </w:rPr>
      </w:pPr>
    </w:p>
    <w:p w:rsidR="00022544" w:rsidRDefault="00022544" w:rsidP="00B478C5">
      <w:pPr>
        <w:rPr>
          <w:szCs w:val="24"/>
        </w:rPr>
      </w:pPr>
    </w:p>
    <w:p w:rsidR="00022544" w:rsidRDefault="00022544" w:rsidP="00B478C5">
      <w:pPr>
        <w:rPr>
          <w:szCs w:val="24"/>
        </w:rPr>
      </w:pPr>
    </w:p>
    <w:p w:rsidR="00022544" w:rsidRDefault="00022544" w:rsidP="00B478C5">
      <w:pPr>
        <w:rPr>
          <w:szCs w:val="24"/>
        </w:rPr>
      </w:pPr>
    </w:p>
    <w:p w:rsidR="00022544" w:rsidRDefault="00022544" w:rsidP="00B478C5">
      <w:pPr>
        <w:rPr>
          <w:szCs w:val="24"/>
        </w:rPr>
      </w:pPr>
    </w:p>
    <w:p w:rsidR="00022544" w:rsidRDefault="00022544" w:rsidP="00B478C5">
      <w:pPr>
        <w:rPr>
          <w:szCs w:val="24"/>
        </w:rPr>
      </w:pPr>
    </w:p>
    <w:p w:rsidR="00022544" w:rsidRDefault="00022544" w:rsidP="00B478C5">
      <w:pPr>
        <w:rPr>
          <w:szCs w:val="24"/>
        </w:rPr>
      </w:pPr>
    </w:p>
    <w:p w:rsidR="00022544" w:rsidRDefault="00022544" w:rsidP="00B478C5">
      <w:pPr>
        <w:rPr>
          <w:szCs w:val="24"/>
        </w:rPr>
      </w:pPr>
    </w:p>
    <w:p w:rsidR="00022544" w:rsidRDefault="00022544" w:rsidP="00B478C5">
      <w:pPr>
        <w:rPr>
          <w:szCs w:val="24"/>
        </w:rPr>
      </w:pPr>
    </w:p>
    <w:p w:rsidR="00022544" w:rsidRDefault="00022544" w:rsidP="00B478C5">
      <w:pPr>
        <w:rPr>
          <w:szCs w:val="24"/>
        </w:rPr>
      </w:pPr>
    </w:p>
    <w:p w:rsidR="00022544" w:rsidRDefault="00022544" w:rsidP="00B478C5">
      <w:pPr>
        <w:rPr>
          <w:szCs w:val="24"/>
        </w:rPr>
      </w:pPr>
    </w:p>
    <w:p w:rsidR="00022544" w:rsidRDefault="00022544" w:rsidP="00B478C5">
      <w:pPr>
        <w:rPr>
          <w:szCs w:val="24"/>
        </w:rPr>
      </w:pPr>
    </w:p>
    <w:p w:rsidR="007405C3" w:rsidRDefault="007405C3" w:rsidP="00B478C5">
      <w:pPr>
        <w:rPr>
          <w:szCs w:val="24"/>
        </w:rPr>
        <w:sectPr w:rsidR="007405C3" w:rsidSect="00062913">
          <w:pgSz w:w="11907" w:h="16840" w:code="9"/>
          <w:pgMar w:top="1134" w:right="1134" w:bottom="1134" w:left="1134" w:header="708" w:footer="708" w:gutter="0"/>
          <w:cols w:space="708"/>
          <w:docGrid w:linePitch="360"/>
        </w:sectPr>
      </w:pPr>
    </w:p>
    <w:p w:rsidR="00022544" w:rsidRDefault="007405C3" w:rsidP="00B478C5">
      <w:pPr>
        <w:rPr>
          <w:szCs w:val="24"/>
        </w:rPr>
      </w:pPr>
      <w:r>
        <w:rPr>
          <w:noProof/>
          <w:szCs w:val="24"/>
        </w:rPr>
        <w:lastRenderedPageBreak/>
        <w:drawing>
          <wp:inline distT="0" distB="0" distL="0" distR="0">
            <wp:extent cx="7632581" cy="4510099"/>
            <wp:effectExtent l="19050" t="0" r="6469"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7632581" cy="4510099"/>
                    </a:xfrm>
                    <a:prstGeom prst="rect">
                      <a:avLst/>
                    </a:prstGeom>
                    <a:noFill/>
                    <a:ln w="9525">
                      <a:noFill/>
                      <a:miter lim="800000"/>
                      <a:headEnd/>
                      <a:tailEnd/>
                    </a:ln>
                  </pic:spPr>
                </pic:pic>
              </a:graphicData>
            </a:graphic>
          </wp:inline>
        </w:drawing>
      </w:r>
    </w:p>
    <w:sectPr w:rsidR="00022544" w:rsidSect="007405C3">
      <w:pgSz w:w="16840" w:h="11907" w:orient="landscape"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3F2" w:rsidRDefault="008103F2">
      <w:r>
        <w:separator/>
      </w:r>
    </w:p>
  </w:endnote>
  <w:endnote w:type="continuationSeparator" w:id="0">
    <w:p w:rsidR="008103F2" w:rsidRDefault="008103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oman PS">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sig w:usb0="00000000" w:usb1="500078FF" w:usb2="00000021" w:usb3="00000000" w:csb0="000001BF" w:csb1="00000000"/>
  </w:font>
  <w:font w:name="DejaVu Sans">
    <w:charset w:val="00"/>
    <w:family w:val="swiss"/>
    <w:pitch w:val="variable"/>
    <w:sig w:usb0="E7002EFF" w:usb1="D200FDFF" w:usb2="0A246029" w:usb3="00000000" w:csb0="000001FF" w:csb1="00000000"/>
  </w:font>
  <w:font w:name="Lohit Hindi">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TE1BFBC08t00">
    <w:altName w:val="Yu Gothic"/>
    <w:charset w:val="80"/>
    <w:family w:val="auto"/>
    <w:pitch w:val="default"/>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Liberation Sans Narrow">
    <w:altName w:val="Arial Narrow"/>
    <w:charset w:val="00"/>
    <w:family w:val="swiss"/>
    <w:pitch w:val="variable"/>
    <w:sig w:usb0="A00002AF" w:usb1="500078FB" w:usb2="00000000" w:usb3="00000000" w:csb0="0000009F" w:csb1="00000000"/>
  </w:font>
  <w:font w:name="SolferinoDisplay-Regular">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60E" w:rsidRDefault="00F61DF0" w:rsidP="0074275D">
    <w:pPr>
      <w:pStyle w:val="Pidipagina"/>
      <w:jc w:val="right"/>
    </w:pPr>
    <w:r>
      <w:rPr>
        <w:noProof/>
      </w:rPr>
      <w:fldChar w:fldCharType="begin"/>
    </w:r>
    <w:r w:rsidR="0007560E">
      <w:rPr>
        <w:noProof/>
      </w:rPr>
      <w:instrText xml:space="preserve"> PAGE   \* MERGEFORMAT </w:instrText>
    </w:r>
    <w:r>
      <w:rPr>
        <w:noProof/>
      </w:rPr>
      <w:fldChar w:fldCharType="separate"/>
    </w:r>
    <w:r w:rsidR="007339B5">
      <w:rPr>
        <w:noProof/>
      </w:rPr>
      <w:t>14</w:t>
    </w:r>
    <w:r>
      <w:rPr>
        <w:noProof/>
      </w:rPr>
      <w:fldChar w:fldCharType="end"/>
    </w:r>
  </w:p>
  <w:p w:rsidR="0007560E" w:rsidRDefault="0007560E" w:rsidP="00303A58">
    <w:pPr>
      <w:pStyle w:val="Pidipagina"/>
      <w:jc w:val="center"/>
    </w:pPr>
  </w:p>
  <w:p w:rsidR="0007560E" w:rsidRDefault="0007560E" w:rsidP="00303A58">
    <w:pPr>
      <w:pStyle w:val="Pidipagina"/>
      <w:jc w:val="center"/>
    </w:pPr>
    <w:r>
      <w:rPr>
        <w:noProof/>
      </w:rPr>
      <w:drawing>
        <wp:inline distT="0" distB="0" distL="0" distR="0">
          <wp:extent cx="775970" cy="659130"/>
          <wp:effectExtent l="0" t="0" r="5080" b="762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5970" cy="659130"/>
                  </a:xfrm>
                  <a:prstGeom prst="rect">
                    <a:avLst/>
                  </a:prstGeom>
                  <a:noFill/>
                  <a:ln>
                    <a:noFill/>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60E" w:rsidRDefault="0007560E">
    <w:pPr>
      <w:pStyle w:val="Pidipagina"/>
    </w:pPr>
    <w:r>
      <w:rPr>
        <w:noProof/>
      </w:rPr>
      <w:drawing>
        <wp:inline distT="0" distB="0" distL="0" distR="0">
          <wp:extent cx="6113780" cy="627380"/>
          <wp:effectExtent l="0" t="0" r="1270" b="1270"/>
          <wp:docPr id="3" name="Immagine 2" descr="Title Indirizzi Carta Intestat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Title Indirizzi Carta Intestata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13780" cy="627380"/>
                  </a:xfrm>
                  <a:prstGeom prst="rect">
                    <a:avLst/>
                  </a:prstGeom>
                  <a:noFill/>
                  <a:ln>
                    <a:noFill/>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60E" w:rsidRDefault="00F61DF0">
    <w:pPr>
      <w:pStyle w:val="Pidipagina"/>
      <w:jc w:val="right"/>
    </w:pPr>
    <w:r>
      <w:rPr>
        <w:noProof/>
      </w:rPr>
      <w:fldChar w:fldCharType="begin"/>
    </w:r>
    <w:r w:rsidR="0007560E">
      <w:rPr>
        <w:noProof/>
      </w:rPr>
      <w:instrText xml:space="preserve"> PAGE   \* MERGEFORMAT </w:instrText>
    </w:r>
    <w:r>
      <w:rPr>
        <w:noProof/>
      </w:rPr>
      <w:fldChar w:fldCharType="separate"/>
    </w:r>
    <w:r w:rsidR="001313F2">
      <w:rPr>
        <w:noProof/>
      </w:rPr>
      <w:t>48</w:t>
    </w:r>
    <w:r>
      <w:rPr>
        <w:noProof/>
      </w:rPr>
      <w:fldChar w:fldCharType="end"/>
    </w:r>
  </w:p>
  <w:p w:rsidR="0007560E" w:rsidRDefault="0007560E" w:rsidP="0074275D">
    <w:pPr>
      <w:pStyle w:val="Pidipagina"/>
      <w:jc w:val="center"/>
    </w:pPr>
    <w:r>
      <w:rPr>
        <w:noProof/>
      </w:rPr>
      <w:drawing>
        <wp:inline distT="0" distB="0" distL="0" distR="0">
          <wp:extent cx="775970" cy="659130"/>
          <wp:effectExtent l="0" t="0" r="5080" b="7620"/>
          <wp:docPr id="6"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5970" cy="65913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3F2" w:rsidRDefault="008103F2">
      <w:r>
        <w:separator/>
      </w:r>
    </w:p>
  </w:footnote>
  <w:footnote w:type="continuationSeparator" w:id="0">
    <w:p w:rsidR="008103F2" w:rsidRDefault="008103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60E" w:rsidRDefault="0007560E" w:rsidP="00326267">
    <w:pPr>
      <w:pStyle w:val="Intestazione"/>
      <w:jc w:val="center"/>
    </w:pPr>
    <w:r>
      <w:rPr>
        <w:noProof/>
      </w:rPr>
      <w:drawing>
        <wp:inline distT="0" distB="0" distL="0" distR="0">
          <wp:extent cx="6113780" cy="1084580"/>
          <wp:effectExtent l="0" t="0" r="1270" b="1270"/>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13780" cy="108458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60E" w:rsidRDefault="0007560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0A6428A"/>
    <w:lvl w:ilvl="0">
      <w:numFmt w:val="decimal"/>
      <w:lvlText w:val="*"/>
      <w:lvlJc w:val="left"/>
    </w:lvl>
  </w:abstractNum>
  <w:abstractNum w:abstractNumId="1">
    <w:nsid w:val="00000002"/>
    <w:multiLevelType w:val="singleLevel"/>
    <w:tmpl w:val="00000002"/>
    <w:name w:val="WW8Num3"/>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1"/>
    <w:lvl w:ilvl="0">
      <w:start w:val="1"/>
      <w:numFmt w:val="decimal"/>
      <w:lvlText w:val="%1."/>
      <w:lvlJc w:val="left"/>
      <w:pPr>
        <w:tabs>
          <w:tab w:val="num" w:pos="360"/>
        </w:tabs>
        <w:ind w:left="360" w:hanging="360"/>
      </w:pPr>
    </w:lvl>
  </w:abstractNum>
  <w:abstractNum w:abstractNumId="3">
    <w:nsid w:val="00000004"/>
    <w:multiLevelType w:val="singleLevel"/>
    <w:tmpl w:val="00000004"/>
    <w:name w:val="WW8Num15"/>
    <w:lvl w:ilvl="0">
      <w:start w:val="1"/>
      <w:numFmt w:val="bullet"/>
      <w:lvlText w:val=""/>
      <w:lvlJc w:val="left"/>
      <w:pPr>
        <w:tabs>
          <w:tab w:val="num" w:pos="720"/>
        </w:tabs>
        <w:ind w:left="720" w:hanging="360"/>
      </w:pPr>
      <w:rPr>
        <w:rFonts w:ascii="Wingdings" w:hAnsi="Wingdings" w:cs="Wingdings"/>
      </w:rPr>
    </w:lvl>
  </w:abstractNum>
  <w:abstractNum w:abstractNumId="4">
    <w:nsid w:val="00000006"/>
    <w:multiLevelType w:val="singleLevel"/>
    <w:tmpl w:val="00000006"/>
    <w:lvl w:ilvl="0">
      <w:numFmt w:val="bullet"/>
      <w:lvlText w:val="-"/>
      <w:lvlJc w:val="left"/>
      <w:pPr>
        <w:tabs>
          <w:tab w:val="num" w:pos="0"/>
        </w:tabs>
        <w:ind w:left="0" w:firstLine="0"/>
      </w:pPr>
      <w:rPr>
        <w:rFonts w:ascii="Arial" w:hAnsi="Arial" w:cs="Arial"/>
      </w:rPr>
    </w:lvl>
  </w:abstractNum>
  <w:abstractNum w:abstractNumId="5">
    <w:nsid w:val="00000007"/>
    <w:multiLevelType w:val="singleLevel"/>
    <w:tmpl w:val="00000007"/>
    <w:lvl w:ilvl="0">
      <w:numFmt w:val="bullet"/>
      <w:lvlText w:val="-"/>
      <w:lvlJc w:val="left"/>
      <w:pPr>
        <w:tabs>
          <w:tab w:val="num" w:pos="0"/>
        </w:tabs>
        <w:ind w:left="0" w:firstLine="0"/>
      </w:pPr>
      <w:rPr>
        <w:rFonts w:ascii="Arial" w:hAnsi="Arial" w:cs="Arial"/>
      </w:rPr>
    </w:lvl>
  </w:abstractNum>
  <w:abstractNum w:abstractNumId="6">
    <w:nsid w:val="00000008"/>
    <w:multiLevelType w:val="singleLevel"/>
    <w:tmpl w:val="00000008"/>
    <w:lvl w:ilvl="0">
      <w:numFmt w:val="bullet"/>
      <w:lvlText w:val="-"/>
      <w:lvlJc w:val="left"/>
      <w:pPr>
        <w:tabs>
          <w:tab w:val="num" w:pos="0"/>
        </w:tabs>
        <w:ind w:left="0" w:firstLine="0"/>
      </w:pPr>
      <w:rPr>
        <w:rFonts w:ascii="Arial" w:hAnsi="Arial" w:cs="Arial"/>
      </w:rPr>
    </w:lvl>
  </w:abstractNum>
  <w:abstractNum w:abstractNumId="7">
    <w:nsid w:val="00000009"/>
    <w:multiLevelType w:val="singleLevel"/>
    <w:tmpl w:val="00000009"/>
    <w:lvl w:ilvl="0">
      <w:numFmt w:val="bullet"/>
      <w:lvlText w:val="-"/>
      <w:lvlJc w:val="left"/>
      <w:pPr>
        <w:tabs>
          <w:tab w:val="num" w:pos="0"/>
        </w:tabs>
        <w:ind w:left="0" w:firstLine="0"/>
      </w:pPr>
      <w:rPr>
        <w:rFonts w:ascii="Arial" w:hAnsi="Arial" w:cs="Arial"/>
      </w:rPr>
    </w:lvl>
  </w:abstractNum>
  <w:abstractNum w:abstractNumId="8">
    <w:nsid w:val="0000000A"/>
    <w:multiLevelType w:val="singleLevel"/>
    <w:tmpl w:val="0000000A"/>
    <w:lvl w:ilvl="0">
      <w:numFmt w:val="bullet"/>
      <w:lvlText w:val="-"/>
      <w:lvlJc w:val="left"/>
      <w:pPr>
        <w:tabs>
          <w:tab w:val="num" w:pos="0"/>
        </w:tabs>
        <w:ind w:left="0" w:firstLine="0"/>
      </w:pPr>
      <w:rPr>
        <w:rFonts w:ascii="Arial" w:hAnsi="Arial" w:cs="Arial"/>
      </w:rPr>
    </w:lvl>
  </w:abstractNum>
  <w:abstractNum w:abstractNumId="9">
    <w:nsid w:val="013924D8"/>
    <w:multiLevelType w:val="hybridMultilevel"/>
    <w:tmpl w:val="A24A97BC"/>
    <w:lvl w:ilvl="0" w:tplc="0410000F">
      <w:start w:val="1"/>
      <w:numFmt w:val="decimal"/>
      <w:lvlText w:val="%1."/>
      <w:lvlJc w:val="left"/>
      <w:pPr>
        <w:ind w:left="981" w:hanging="360"/>
      </w:pPr>
      <w:rPr>
        <w:rFonts w:hint="default"/>
      </w:rPr>
    </w:lvl>
    <w:lvl w:ilvl="1" w:tplc="04100003" w:tentative="1">
      <w:start w:val="1"/>
      <w:numFmt w:val="bullet"/>
      <w:lvlText w:val="o"/>
      <w:lvlJc w:val="left"/>
      <w:pPr>
        <w:ind w:left="1701" w:hanging="360"/>
      </w:pPr>
      <w:rPr>
        <w:rFonts w:ascii="Courier New" w:hAnsi="Courier New" w:cs="Courier New" w:hint="default"/>
      </w:rPr>
    </w:lvl>
    <w:lvl w:ilvl="2" w:tplc="04100005" w:tentative="1">
      <w:start w:val="1"/>
      <w:numFmt w:val="bullet"/>
      <w:lvlText w:val=""/>
      <w:lvlJc w:val="left"/>
      <w:pPr>
        <w:ind w:left="2421" w:hanging="360"/>
      </w:pPr>
      <w:rPr>
        <w:rFonts w:ascii="Wingdings" w:hAnsi="Wingdings" w:hint="default"/>
      </w:rPr>
    </w:lvl>
    <w:lvl w:ilvl="3" w:tplc="04100001" w:tentative="1">
      <w:start w:val="1"/>
      <w:numFmt w:val="bullet"/>
      <w:lvlText w:val=""/>
      <w:lvlJc w:val="left"/>
      <w:pPr>
        <w:ind w:left="3141" w:hanging="360"/>
      </w:pPr>
      <w:rPr>
        <w:rFonts w:ascii="Symbol" w:hAnsi="Symbol" w:hint="default"/>
      </w:rPr>
    </w:lvl>
    <w:lvl w:ilvl="4" w:tplc="04100003" w:tentative="1">
      <w:start w:val="1"/>
      <w:numFmt w:val="bullet"/>
      <w:lvlText w:val="o"/>
      <w:lvlJc w:val="left"/>
      <w:pPr>
        <w:ind w:left="3861" w:hanging="360"/>
      </w:pPr>
      <w:rPr>
        <w:rFonts w:ascii="Courier New" w:hAnsi="Courier New" w:cs="Courier New" w:hint="default"/>
      </w:rPr>
    </w:lvl>
    <w:lvl w:ilvl="5" w:tplc="04100005" w:tentative="1">
      <w:start w:val="1"/>
      <w:numFmt w:val="bullet"/>
      <w:lvlText w:val=""/>
      <w:lvlJc w:val="left"/>
      <w:pPr>
        <w:ind w:left="4581" w:hanging="360"/>
      </w:pPr>
      <w:rPr>
        <w:rFonts w:ascii="Wingdings" w:hAnsi="Wingdings" w:hint="default"/>
      </w:rPr>
    </w:lvl>
    <w:lvl w:ilvl="6" w:tplc="04100001" w:tentative="1">
      <w:start w:val="1"/>
      <w:numFmt w:val="bullet"/>
      <w:lvlText w:val=""/>
      <w:lvlJc w:val="left"/>
      <w:pPr>
        <w:ind w:left="5301" w:hanging="360"/>
      </w:pPr>
      <w:rPr>
        <w:rFonts w:ascii="Symbol" w:hAnsi="Symbol" w:hint="default"/>
      </w:rPr>
    </w:lvl>
    <w:lvl w:ilvl="7" w:tplc="04100003" w:tentative="1">
      <w:start w:val="1"/>
      <w:numFmt w:val="bullet"/>
      <w:lvlText w:val="o"/>
      <w:lvlJc w:val="left"/>
      <w:pPr>
        <w:ind w:left="6021" w:hanging="360"/>
      </w:pPr>
      <w:rPr>
        <w:rFonts w:ascii="Courier New" w:hAnsi="Courier New" w:cs="Courier New" w:hint="default"/>
      </w:rPr>
    </w:lvl>
    <w:lvl w:ilvl="8" w:tplc="04100005" w:tentative="1">
      <w:start w:val="1"/>
      <w:numFmt w:val="bullet"/>
      <w:lvlText w:val=""/>
      <w:lvlJc w:val="left"/>
      <w:pPr>
        <w:ind w:left="6741" w:hanging="360"/>
      </w:pPr>
      <w:rPr>
        <w:rFonts w:ascii="Wingdings" w:hAnsi="Wingdings" w:hint="default"/>
      </w:rPr>
    </w:lvl>
  </w:abstractNum>
  <w:abstractNum w:abstractNumId="10">
    <w:nsid w:val="03FD429D"/>
    <w:multiLevelType w:val="hybridMultilevel"/>
    <w:tmpl w:val="E2B27922"/>
    <w:lvl w:ilvl="0" w:tplc="68AC0F92">
      <w:start w:val="1"/>
      <w:numFmt w:val="decimal"/>
      <w:lvlText w:val="%1."/>
      <w:lvlJc w:val="left"/>
      <w:pPr>
        <w:tabs>
          <w:tab w:val="num" w:pos="360"/>
        </w:tabs>
        <w:ind w:left="360" w:hanging="360"/>
      </w:pPr>
      <w:rPr>
        <w:rFonts w:hint="default"/>
      </w:rPr>
    </w:lvl>
    <w:lvl w:ilvl="1" w:tplc="0410000F">
      <w:start w:val="1"/>
      <w:numFmt w:val="decimal"/>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nsid w:val="0EB7478E"/>
    <w:multiLevelType w:val="singleLevel"/>
    <w:tmpl w:val="04100001"/>
    <w:lvl w:ilvl="0">
      <w:start w:val="1"/>
      <w:numFmt w:val="bullet"/>
      <w:lvlText w:val=""/>
      <w:lvlJc w:val="left"/>
      <w:pPr>
        <w:ind w:left="720" w:hanging="360"/>
      </w:pPr>
      <w:rPr>
        <w:rFonts w:ascii="Symbol" w:hAnsi="Symbol" w:hint="default"/>
      </w:rPr>
    </w:lvl>
  </w:abstractNum>
  <w:abstractNum w:abstractNumId="12">
    <w:nsid w:val="11F055AE"/>
    <w:multiLevelType w:val="hybridMultilevel"/>
    <w:tmpl w:val="5DBEB9E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33626BD"/>
    <w:multiLevelType w:val="multilevel"/>
    <w:tmpl w:val="133626BD"/>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3FF5A9C"/>
    <w:multiLevelType w:val="multilevel"/>
    <w:tmpl w:val="01D6D5EA"/>
    <w:lvl w:ilvl="0">
      <w:start w:val="8"/>
      <w:numFmt w:val="decimal"/>
      <w:lvlText w:val="%1."/>
      <w:lvlJc w:val="left"/>
      <w:pPr>
        <w:tabs>
          <w:tab w:val="num" w:pos="360"/>
        </w:tabs>
        <w:ind w:left="360" w:hanging="360"/>
      </w:pPr>
      <w:rPr>
        <w:rFonts w:hint="default"/>
        <w:sz w:val="24"/>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144379BD"/>
    <w:multiLevelType w:val="hybridMultilevel"/>
    <w:tmpl w:val="BD8AE9D2"/>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6">
    <w:nsid w:val="14E004E8"/>
    <w:multiLevelType w:val="singleLevel"/>
    <w:tmpl w:val="CF080A32"/>
    <w:lvl w:ilvl="0">
      <w:start w:val="1"/>
      <w:numFmt w:val="decimal"/>
      <w:lvlText w:val="%1."/>
      <w:lvlJc w:val="left"/>
      <w:pPr>
        <w:tabs>
          <w:tab w:val="num" w:pos="360"/>
        </w:tabs>
        <w:ind w:left="360" w:hanging="360"/>
      </w:pPr>
      <w:rPr>
        <w:rFonts w:hint="default"/>
        <w:sz w:val="24"/>
      </w:rPr>
    </w:lvl>
  </w:abstractNum>
  <w:abstractNum w:abstractNumId="17">
    <w:nsid w:val="182C0FD1"/>
    <w:multiLevelType w:val="hybridMultilevel"/>
    <w:tmpl w:val="CD34E1FE"/>
    <w:lvl w:ilvl="0" w:tplc="73920422">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8">
    <w:nsid w:val="199D5ABC"/>
    <w:multiLevelType w:val="hybridMultilevel"/>
    <w:tmpl w:val="135041AE"/>
    <w:lvl w:ilvl="0" w:tplc="970E88D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1A002CC0"/>
    <w:multiLevelType w:val="hybridMultilevel"/>
    <w:tmpl w:val="32B230EA"/>
    <w:lvl w:ilvl="0" w:tplc="511879F6">
      <w:start w:val="1"/>
      <w:numFmt w:val="lowerLetter"/>
      <w:lvlText w:val="%1)"/>
      <w:lvlJc w:val="left"/>
      <w:pPr>
        <w:ind w:left="943" w:hanging="360"/>
      </w:pPr>
      <w:rPr>
        <w:rFonts w:hint="default"/>
        <w:b w:val="0"/>
      </w:rPr>
    </w:lvl>
    <w:lvl w:ilvl="1" w:tplc="04100019" w:tentative="1">
      <w:start w:val="1"/>
      <w:numFmt w:val="lowerLetter"/>
      <w:lvlText w:val="%2."/>
      <w:lvlJc w:val="left"/>
      <w:pPr>
        <w:ind w:left="1663" w:hanging="360"/>
      </w:pPr>
    </w:lvl>
    <w:lvl w:ilvl="2" w:tplc="0410001B" w:tentative="1">
      <w:start w:val="1"/>
      <w:numFmt w:val="lowerRoman"/>
      <w:lvlText w:val="%3."/>
      <w:lvlJc w:val="right"/>
      <w:pPr>
        <w:ind w:left="2383" w:hanging="180"/>
      </w:pPr>
    </w:lvl>
    <w:lvl w:ilvl="3" w:tplc="0410000F" w:tentative="1">
      <w:start w:val="1"/>
      <w:numFmt w:val="decimal"/>
      <w:lvlText w:val="%4."/>
      <w:lvlJc w:val="left"/>
      <w:pPr>
        <w:ind w:left="3103" w:hanging="360"/>
      </w:pPr>
    </w:lvl>
    <w:lvl w:ilvl="4" w:tplc="04100019" w:tentative="1">
      <w:start w:val="1"/>
      <w:numFmt w:val="lowerLetter"/>
      <w:lvlText w:val="%5."/>
      <w:lvlJc w:val="left"/>
      <w:pPr>
        <w:ind w:left="3823" w:hanging="360"/>
      </w:pPr>
    </w:lvl>
    <w:lvl w:ilvl="5" w:tplc="0410001B" w:tentative="1">
      <w:start w:val="1"/>
      <w:numFmt w:val="lowerRoman"/>
      <w:lvlText w:val="%6."/>
      <w:lvlJc w:val="right"/>
      <w:pPr>
        <w:ind w:left="4543" w:hanging="180"/>
      </w:pPr>
    </w:lvl>
    <w:lvl w:ilvl="6" w:tplc="0410000F" w:tentative="1">
      <w:start w:val="1"/>
      <w:numFmt w:val="decimal"/>
      <w:lvlText w:val="%7."/>
      <w:lvlJc w:val="left"/>
      <w:pPr>
        <w:ind w:left="5263" w:hanging="360"/>
      </w:pPr>
    </w:lvl>
    <w:lvl w:ilvl="7" w:tplc="04100019" w:tentative="1">
      <w:start w:val="1"/>
      <w:numFmt w:val="lowerLetter"/>
      <w:lvlText w:val="%8."/>
      <w:lvlJc w:val="left"/>
      <w:pPr>
        <w:ind w:left="5983" w:hanging="360"/>
      </w:pPr>
    </w:lvl>
    <w:lvl w:ilvl="8" w:tplc="0410001B" w:tentative="1">
      <w:start w:val="1"/>
      <w:numFmt w:val="lowerRoman"/>
      <w:lvlText w:val="%9."/>
      <w:lvlJc w:val="right"/>
      <w:pPr>
        <w:ind w:left="6703" w:hanging="180"/>
      </w:pPr>
    </w:lvl>
  </w:abstractNum>
  <w:abstractNum w:abstractNumId="20">
    <w:nsid w:val="229863B9"/>
    <w:multiLevelType w:val="hybridMultilevel"/>
    <w:tmpl w:val="D444E5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8D82E8B"/>
    <w:multiLevelType w:val="multilevel"/>
    <w:tmpl w:val="807C94FA"/>
    <w:lvl w:ilvl="0">
      <w:start w:val="7"/>
      <w:numFmt w:val="decimal"/>
      <w:lvlText w:val="%1."/>
      <w:lvlJc w:val="left"/>
      <w:pPr>
        <w:tabs>
          <w:tab w:val="num" w:pos="360"/>
        </w:tabs>
        <w:ind w:left="360" w:hanging="360"/>
      </w:pPr>
      <w:rPr>
        <w:rFonts w:hint="default"/>
        <w:sz w:val="24"/>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2BE476B1"/>
    <w:multiLevelType w:val="hybridMultilevel"/>
    <w:tmpl w:val="674E7F2A"/>
    <w:lvl w:ilvl="0" w:tplc="04100017">
      <w:start w:val="1"/>
      <w:numFmt w:val="lowerLetter"/>
      <w:lvlText w:val="%1)"/>
      <w:lvlJc w:val="left"/>
      <w:pPr>
        <w:tabs>
          <w:tab w:val="num" w:pos="1068"/>
        </w:tabs>
        <w:ind w:left="1068" w:hanging="360"/>
      </w:pPr>
      <w:rPr>
        <w:rFonts w:hint="default"/>
      </w:rPr>
    </w:lvl>
    <w:lvl w:ilvl="1" w:tplc="04100003" w:tentative="1">
      <w:start w:val="1"/>
      <w:numFmt w:val="bullet"/>
      <w:lvlText w:val="o"/>
      <w:lvlJc w:val="left"/>
      <w:pPr>
        <w:tabs>
          <w:tab w:val="num" w:pos="1008"/>
        </w:tabs>
        <w:ind w:left="1008" w:hanging="360"/>
      </w:pPr>
      <w:rPr>
        <w:rFonts w:ascii="Courier New" w:hAnsi="Courier New" w:cs="Courier New" w:hint="default"/>
      </w:rPr>
    </w:lvl>
    <w:lvl w:ilvl="2" w:tplc="04100005" w:tentative="1">
      <w:start w:val="1"/>
      <w:numFmt w:val="bullet"/>
      <w:lvlText w:val=""/>
      <w:lvlJc w:val="left"/>
      <w:pPr>
        <w:tabs>
          <w:tab w:val="num" w:pos="1728"/>
        </w:tabs>
        <w:ind w:left="1728" w:hanging="360"/>
      </w:pPr>
      <w:rPr>
        <w:rFonts w:ascii="Wingdings" w:hAnsi="Wingdings" w:hint="default"/>
      </w:rPr>
    </w:lvl>
    <w:lvl w:ilvl="3" w:tplc="04100001" w:tentative="1">
      <w:start w:val="1"/>
      <w:numFmt w:val="bullet"/>
      <w:lvlText w:val=""/>
      <w:lvlJc w:val="left"/>
      <w:pPr>
        <w:tabs>
          <w:tab w:val="num" w:pos="2448"/>
        </w:tabs>
        <w:ind w:left="2448" w:hanging="360"/>
      </w:pPr>
      <w:rPr>
        <w:rFonts w:ascii="Symbol" w:hAnsi="Symbol" w:hint="default"/>
      </w:rPr>
    </w:lvl>
    <w:lvl w:ilvl="4" w:tplc="04100003" w:tentative="1">
      <w:start w:val="1"/>
      <w:numFmt w:val="bullet"/>
      <w:lvlText w:val="o"/>
      <w:lvlJc w:val="left"/>
      <w:pPr>
        <w:tabs>
          <w:tab w:val="num" w:pos="3168"/>
        </w:tabs>
        <w:ind w:left="3168" w:hanging="360"/>
      </w:pPr>
      <w:rPr>
        <w:rFonts w:ascii="Courier New" w:hAnsi="Courier New" w:cs="Courier New" w:hint="default"/>
      </w:rPr>
    </w:lvl>
    <w:lvl w:ilvl="5" w:tplc="04100005" w:tentative="1">
      <w:start w:val="1"/>
      <w:numFmt w:val="bullet"/>
      <w:lvlText w:val=""/>
      <w:lvlJc w:val="left"/>
      <w:pPr>
        <w:tabs>
          <w:tab w:val="num" w:pos="3888"/>
        </w:tabs>
        <w:ind w:left="3888" w:hanging="360"/>
      </w:pPr>
      <w:rPr>
        <w:rFonts w:ascii="Wingdings" w:hAnsi="Wingdings" w:hint="default"/>
      </w:rPr>
    </w:lvl>
    <w:lvl w:ilvl="6" w:tplc="04100001" w:tentative="1">
      <w:start w:val="1"/>
      <w:numFmt w:val="bullet"/>
      <w:lvlText w:val=""/>
      <w:lvlJc w:val="left"/>
      <w:pPr>
        <w:tabs>
          <w:tab w:val="num" w:pos="4608"/>
        </w:tabs>
        <w:ind w:left="4608" w:hanging="360"/>
      </w:pPr>
      <w:rPr>
        <w:rFonts w:ascii="Symbol" w:hAnsi="Symbol" w:hint="default"/>
      </w:rPr>
    </w:lvl>
    <w:lvl w:ilvl="7" w:tplc="04100003" w:tentative="1">
      <w:start w:val="1"/>
      <w:numFmt w:val="bullet"/>
      <w:lvlText w:val="o"/>
      <w:lvlJc w:val="left"/>
      <w:pPr>
        <w:tabs>
          <w:tab w:val="num" w:pos="5328"/>
        </w:tabs>
        <w:ind w:left="5328" w:hanging="360"/>
      </w:pPr>
      <w:rPr>
        <w:rFonts w:ascii="Courier New" w:hAnsi="Courier New" w:cs="Courier New" w:hint="default"/>
      </w:rPr>
    </w:lvl>
    <w:lvl w:ilvl="8" w:tplc="04100005" w:tentative="1">
      <w:start w:val="1"/>
      <w:numFmt w:val="bullet"/>
      <w:lvlText w:val=""/>
      <w:lvlJc w:val="left"/>
      <w:pPr>
        <w:tabs>
          <w:tab w:val="num" w:pos="6048"/>
        </w:tabs>
        <w:ind w:left="6048" w:hanging="360"/>
      </w:pPr>
      <w:rPr>
        <w:rFonts w:ascii="Wingdings" w:hAnsi="Wingdings" w:hint="default"/>
      </w:rPr>
    </w:lvl>
  </w:abstractNum>
  <w:abstractNum w:abstractNumId="23">
    <w:nsid w:val="32BE4D53"/>
    <w:multiLevelType w:val="hybridMultilevel"/>
    <w:tmpl w:val="D56ADC1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33A27DFD"/>
    <w:multiLevelType w:val="hybridMultilevel"/>
    <w:tmpl w:val="38EE8CC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7B13AC4"/>
    <w:multiLevelType w:val="hybridMultilevel"/>
    <w:tmpl w:val="CE121206"/>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01D599D"/>
    <w:multiLevelType w:val="hybridMultilevel"/>
    <w:tmpl w:val="9432E936"/>
    <w:lvl w:ilvl="0" w:tplc="04100001">
      <w:start w:val="1"/>
      <w:numFmt w:val="bullet"/>
      <w:lvlText w:val=""/>
      <w:lvlJc w:val="left"/>
      <w:pPr>
        <w:tabs>
          <w:tab w:val="num" w:pos="360"/>
        </w:tabs>
        <w:ind w:left="360" w:hanging="360"/>
      </w:pPr>
      <w:rPr>
        <w:rFonts w:ascii="Symbol" w:hAnsi="Symbol" w:hint="default"/>
      </w:rPr>
    </w:lvl>
    <w:lvl w:ilvl="1" w:tplc="83F48E2E">
      <w:start w:val="10"/>
      <w:numFmt w:val="bullet"/>
      <w:lvlText w:val="-"/>
      <w:lvlJc w:val="left"/>
      <w:pPr>
        <w:tabs>
          <w:tab w:val="num" w:pos="1080"/>
        </w:tabs>
        <w:ind w:left="1080" w:hanging="360"/>
      </w:pPr>
      <w:rPr>
        <w:rFonts w:ascii="Times New Roman" w:eastAsia="Times New Roman" w:hAnsi="Times New Roman"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7">
    <w:nsid w:val="4722317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8">
    <w:nsid w:val="47555870"/>
    <w:multiLevelType w:val="hybridMultilevel"/>
    <w:tmpl w:val="783C18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498B196A"/>
    <w:multiLevelType w:val="hybridMultilevel"/>
    <w:tmpl w:val="3BC2108C"/>
    <w:lvl w:ilvl="0" w:tplc="0410000F">
      <w:start w:val="1"/>
      <w:numFmt w:val="decimal"/>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30">
    <w:nsid w:val="49F86BD5"/>
    <w:multiLevelType w:val="hybridMultilevel"/>
    <w:tmpl w:val="2E6088E0"/>
    <w:lvl w:ilvl="0" w:tplc="8EFCE4A4">
      <w:start w:val="1"/>
      <w:numFmt w:val="lowerLetter"/>
      <w:lvlText w:val="%1)"/>
      <w:lvlJc w:val="left"/>
      <w:pPr>
        <w:ind w:left="927" w:hanging="360"/>
      </w:pPr>
      <w:rPr>
        <w:rFonts w:ascii="Arial" w:hAnsi="Arial" w:cs="Arial" w:hint="default"/>
        <w:b w:val="0"/>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1">
    <w:nsid w:val="4C3D7F88"/>
    <w:multiLevelType w:val="singleLevel"/>
    <w:tmpl w:val="0410000F"/>
    <w:lvl w:ilvl="0">
      <w:start w:val="1"/>
      <w:numFmt w:val="decimal"/>
      <w:lvlText w:val="%1."/>
      <w:lvlJc w:val="left"/>
      <w:pPr>
        <w:tabs>
          <w:tab w:val="num" w:pos="360"/>
        </w:tabs>
        <w:ind w:left="360" w:hanging="360"/>
      </w:pPr>
    </w:lvl>
  </w:abstractNum>
  <w:abstractNum w:abstractNumId="32">
    <w:nsid w:val="54B2055F"/>
    <w:multiLevelType w:val="hybridMultilevel"/>
    <w:tmpl w:val="79148C0A"/>
    <w:lvl w:ilvl="0" w:tplc="40E4BD2A">
      <w:start w:val="1"/>
      <w:numFmt w:val="bullet"/>
      <w:lvlText w:val="-"/>
      <w:lvlJc w:val="left"/>
      <w:pPr>
        <w:tabs>
          <w:tab w:val="num" w:pos="833"/>
        </w:tabs>
        <w:ind w:left="833" w:hanging="360"/>
      </w:pPr>
      <w:rPr>
        <w:rFonts w:ascii="Times New Roman" w:hAnsi="Times New Roman" w:cs="Times New Roman" w:hint="default"/>
      </w:rPr>
    </w:lvl>
    <w:lvl w:ilvl="1" w:tplc="04100003">
      <w:start w:val="1"/>
      <w:numFmt w:val="bullet"/>
      <w:lvlText w:val="o"/>
      <w:lvlJc w:val="left"/>
      <w:pPr>
        <w:tabs>
          <w:tab w:val="num" w:pos="1553"/>
        </w:tabs>
        <w:ind w:left="1553" w:hanging="360"/>
      </w:pPr>
      <w:rPr>
        <w:rFonts w:ascii="Courier New" w:hAnsi="Courier New" w:cs="Courier New" w:hint="default"/>
      </w:rPr>
    </w:lvl>
    <w:lvl w:ilvl="2" w:tplc="04100005" w:tentative="1">
      <w:start w:val="1"/>
      <w:numFmt w:val="bullet"/>
      <w:lvlText w:val=""/>
      <w:lvlJc w:val="left"/>
      <w:pPr>
        <w:tabs>
          <w:tab w:val="num" w:pos="2273"/>
        </w:tabs>
        <w:ind w:left="2273" w:hanging="360"/>
      </w:pPr>
      <w:rPr>
        <w:rFonts w:ascii="Wingdings" w:hAnsi="Wingdings" w:hint="default"/>
      </w:rPr>
    </w:lvl>
    <w:lvl w:ilvl="3" w:tplc="04100001" w:tentative="1">
      <w:start w:val="1"/>
      <w:numFmt w:val="bullet"/>
      <w:lvlText w:val=""/>
      <w:lvlJc w:val="left"/>
      <w:pPr>
        <w:tabs>
          <w:tab w:val="num" w:pos="2993"/>
        </w:tabs>
        <w:ind w:left="2993" w:hanging="360"/>
      </w:pPr>
      <w:rPr>
        <w:rFonts w:ascii="Symbol" w:hAnsi="Symbol" w:hint="default"/>
      </w:rPr>
    </w:lvl>
    <w:lvl w:ilvl="4" w:tplc="04100003" w:tentative="1">
      <w:start w:val="1"/>
      <w:numFmt w:val="bullet"/>
      <w:lvlText w:val="o"/>
      <w:lvlJc w:val="left"/>
      <w:pPr>
        <w:tabs>
          <w:tab w:val="num" w:pos="3713"/>
        </w:tabs>
        <w:ind w:left="3713" w:hanging="360"/>
      </w:pPr>
      <w:rPr>
        <w:rFonts w:ascii="Courier New" w:hAnsi="Courier New" w:cs="Courier New" w:hint="default"/>
      </w:rPr>
    </w:lvl>
    <w:lvl w:ilvl="5" w:tplc="04100005" w:tentative="1">
      <w:start w:val="1"/>
      <w:numFmt w:val="bullet"/>
      <w:lvlText w:val=""/>
      <w:lvlJc w:val="left"/>
      <w:pPr>
        <w:tabs>
          <w:tab w:val="num" w:pos="4433"/>
        </w:tabs>
        <w:ind w:left="4433" w:hanging="360"/>
      </w:pPr>
      <w:rPr>
        <w:rFonts w:ascii="Wingdings" w:hAnsi="Wingdings" w:hint="default"/>
      </w:rPr>
    </w:lvl>
    <w:lvl w:ilvl="6" w:tplc="04100001" w:tentative="1">
      <w:start w:val="1"/>
      <w:numFmt w:val="bullet"/>
      <w:lvlText w:val=""/>
      <w:lvlJc w:val="left"/>
      <w:pPr>
        <w:tabs>
          <w:tab w:val="num" w:pos="5153"/>
        </w:tabs>
        <w:ind w:left="5153" w:hanging="360"/>
      </w:pPr>
      <w:rPr>
        <w:rFonts w:ascii="Symbol" w:hAnsi="Symbol" w:hint="default"/>
      </w:rPr>
    </w:lvl>
    <w:lvl w:ilvl="7" w:tplc="04100003" w:tentative="1">
      <w:start w:val="1"/>
      <w:numFmt w:val="bullet"/>
      <w:lvlText w:val="o"/>
      <w:lvlJc w:val="left"/>
      <w:pPr>
        <w:tabs>
          <w:tab w:val="num" w:pos="5873"/>
        </w:tabs>
        <w:ind w:left="5873" w:hanging="360"/>
      </w:pPr>
      <w:rPr>
        <w:rFonts w:ascii="Courier New" w:hAnsi="Courier New" w:cs="Courier New" w:hint="default"/>
      </w:rPr>
    </w:lvl>
    <w:lvl w:ilvl="8" w:tplc="04100005" w:tentative="1">
      <w:start w:val="1"/>
      <w:numFmt w:val="bullet"/>
      <w:lvlText w:val=""/>
      <w:lvlJc w:val="left"/>
      <w:pPr>
        <w:tabs>
          <w:tab w:val="num" w:pos="6593"/>
        </w:tabs>
        <w:ind w:left="6593" w:hanging="360"/>
      </w:pPr>
      <w:rPr>
        <w:rFonts w:ascii="Wingdings" w:hAnsi="Wingdings" w:hint="default"/>
      </w:rPr>
    </w:lvl>
  </w:abstractNum>
  <w:abstractNum w:abstractNumId="33">
    <w:nsid w:val="55C364B2"/>
    <w:multiLevelType w:val="hybridMultilevel"/>
    <w:tmpl w:val="B57CEF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61957B7"/>
    <w:multiLevelType w:val="hybridMultilevel"/>
    <w:tmpl w:val="B47688B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EC324AE"/>
    <w:multiLevelType w:val="singleLevel"/>
    <w:tmpl w:val="46A48CFE"/>
    <w:lvl w:ilvl="0">
      <w:start w:val="1"/>
      <w:numFmt w:val="decimal"/>
      <w:lvlText w:val="%1."/>
      <w:legacy w:legacy="1" w:legacySpace="0" w:legacyIndent="283"/>
      <w:lvlJc w:val="left"/>
      <w:pPr>
        <w:ind w:left="283" w:hanging="283"/>
      </w:pPr>
    </w:lvl>
  </w:abstractNum>
  <w:abstractNum w:abstractNumId="36">
    <w:nsid w:val="603E69FB"/>
    <w:multiLevelType w:val="hybridMultilevel"/>
    <w:tmpl w:val="15CEF1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76B323E"/>
    <w:multiLevelType w:val="hybridMultilevel"/>
    <w:tmpl w:val="54E4115E"/>
    <w:lvl w:ilvl="0" w:tplc="0410000B">
      <w:start w:val="1"/>
      <w:numFmt w:val="bullet"/>
      <w:lvlText w:val=""/>
      <w:lvlJc w:val="left"/>
      <w:pPr>
        <w:tabs>
          <w:tab w:val="num" w:pos="835"/>
        </w:tabs>
        <w:ind w:left="835" w:hanging="360"/>
      </w:pPr>
      <w:rPr>
        <w:rFonts w:ascii="Wingdings" w:hAnsi="Wingdings" w:hint="default"/>
      </w:rPr>
    </w:lvl>
    <w:lvl w:ilvl="1" w:tplc="04100005">
      <w:start w:val="1"/>
      <w:numFmt w:val="bullet"/>
      <w:lvlText w:val=""/>
      <w:lvlJc w:val="left"/>
      <w:pPr>
        <w:tabs>
          <w:tab w:val="num" w:pos="1555"/>
        </w:tabs>
        <w:ind w:left="1555" w:hanging="360"/>
      </w:pPr>
      <w:rPr>
        <w:rFonts w:ascii="Wingdings" w:hAnsi="Wingdings" w:hint="default"/>
      </w:rPr>
    </w:lvl>
    <w:lvl w:ilvl="2" w:tplc="04100005" w:tentative="1">
      <w:start w:val="1"/>
      <w:numFmt w:val="bullet"/>
      <w:lvlText w:val=""/>
      <w:lvlJc w:val="left"/>
      <w:pPr>
        <w:tabs>
          <w:tab w:val="num" w:pos="2275"/>
        </w:tabs>
        <w:ind w:left="2275" w:hanging="360"/>
      </w:pPr>
      <w:rPr>
        <w:rFonts w:ascii="Wingdings" w:hAnsi="Wingdings" w:hint="default"/>
      </w:rPr>
    </w:lvl>
    <w:lvl w:ilvl="3" w:tplc="04100001" w:tentative="1">
      <w:start w:val="1"/>
      <w:numFmt w:val="bullet"/>
      <w:lvlText w:val=""/>
      <w:lvlJc w:val="left"/>
      <w:pPr>
        <w:tabs>
          <w:tab w:val="num" w:pos="2995"/>
        </w:tabs>
        <w:ind w:left="2995" w:hanging="360"/>
      </w:pPr>
      <w:rPr>
        <w:rFonts w:ascii="Symbol" w:hAnsi="Symbol" w:hint="default"/>
      </w:rPr>
    </w:lvl>
    <w:lvl w:ilvl="4" w:tplc="04100003" w:tentative="1">
      <w:start w:val="1"/>
      <w:numFmt w:val="bullet"/>
      <w:lvlText w:val="o"/>
      <w:lvlJc w:val="left"/>
      <w:pPr>
        <w:tabs>
          <w:tab w:val="num" w:pos="3715"/>
        </w:tabs>
        <w:ind w:left="3715" w:hanging="360"/>
      </w:pPr>
      <w:rPr>
        <w:rFonts w:ascii="Courier New" w:hAnsi="Courier New" w:hint="default"/>
      </w:rPr>
    </w:lvl>
    <w:lvl w:ilvl="5" w:tplc="04100005" w:tentative="1">
      <w:start w:val="1"/>
      <w:numFmt w:val="bullet"/>
      <w:lvlText w:val=""/>
      <w:lvlJc w:val="left"/>
      <w:pPr>
        <w:tabs>
          <w:tab w:val="num" w:pos="4435"/>
        </w:tabs>
        <w:ind w:left="4435" w:hanging="360"/>
      </w:pPr>
      <w:rPr>
        <w:rFonts w:ascii="Wingdings" w:hAnsi="Wingdings" w:hint="default"/>
      </w:rPr>
    </w:lvl>
    <w:lvl w:ilvl="6" w:tplc="04100001" w:tentative="1">
      <w:start w:val="1"/>
      <w:numFmt w:val="bullet"/>
      <w:lvlText w:val=""/>
      <w:lvlJc w:val="left"/>
      <w:pPr>
        <w:tabs>
          <w:tab w:val="num" w:pos="5155"/>
        </w:tabs>
        <w:ind w:left="5155" w:hanging="360"/>
      </w:pPr>
      <w:rPr>
        <w:rFonts w:ascii="Symbol" w:hAnsi="Symbol" w:hint="default"/>
      </w:rPr>
    </w:lvl>
    <w:lvl w:ilvl="7" w:tplc="04100003" w:tentative="1">
      <w:start w:val="1"/>
      <w:numFmt w:val="bullet"/>
      <w:lvlText w:val="o"/>
      <w:lvlJc w:val="left"/>
      <w:pPr>
        <w:tabs>
          <w:tab w:val="num" w:pos="5875"/>
        </w:tabs>
        <w:ind w:left="5875" w:hanging="360"/>
      </w:pPr>
      <w:rPr>
        <w:rFonts w:ascii="Courier New" w:hAnsi="Courier New" w:hint="default"/>
      </w:rPr>
    </w:lvl>
    <w:lvl w:ilvl="8" w:tplc="04100005" w:tentative="1">
      <w:start w:val="1"/>
      <w:numFmt w:val="bullet"/>
      <w:lvlText w:val=""/>
      <w:lvlJc w:val="left"/>
      <w:pPr>
        <w:tabs>
          <w:tab w:val="num" w:pos="6595"/>
        </w:tabs>
        <w:ind w:left="6595" w:hanging="360"/>
      </w:pPr>
      <w:rPr>
        <w:rFonts w:ascii="Wingdings" w:hAnsi="Wingdings" w:hint="default"/>
      </w:rPr>
    </w:lvl>
  </w:abstractNum>
  <w:abstractNum w:abstractNumId="38">
    <w:nsid w:val="68705DED"/>
    <w:multiLevelType w:val="multilevel"/>
    <w:tmpl w:val="4176B9E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D8A164B"/>
    <w:multiLevelType w:val="hybridMultilevel"/>
    <w:tmpl w:val="E8E2B0F2"/>
    <w:lvl w:ilvl="0" w:tplc="04100005">
      <w:start w:val="1"/>
      <w:numFmt w:val="bullet"/>
      <w:lvlText w:val=""/>
      <w:lvlJc w:val="left"/>
      <w:pPr>
        <w:tabs>
          <w:tab w:val="num" w:pos="475"/>
        </w:tabs>
        <w:ind w:left="475" w:hanging="360"/>
      </w:pPr>
      <w:rPr>
        <w:rFonts w:ascii="Wingdings" w:hAnsi="Wingdings" w:hint="default"/>
      </w:rPr>
    </w:lvl>
    <w:lvl w:ilvl="1" w:tplc="04100003" w:tentative="1">
      <w:start w:val="1"/>
      <w:numFmt w:val="bullet"/>
      <w:lvlText w:val="o"/>
      <w:lvlJc w:val="left"/>
      <w:pPr>
        <w:tabs>
          <w:tab w:val="num" w:pos="1195"/>
        </w:tabs>
        <w:ind w:left="1195" w:hanging="360"/>
      </w:pPr>
      <w:rPr>
        <w:rFonts w:ascii="Courier New" w:hAnsi="Courier New" w:hint="default"/>
      </w:rPr>
    </w:lvl>
    <w:lvl w:ilvl="2" w:tplc="04100005" w:tentative="1">
      <w:start w:val="1"/>
      <w:numFmt w:val="bullet"/>
      <w:lvlText w:val=""/>
      <w:lvlJc w:val="left"/>
      <w:pPr>
        <w:tabs>
          <w:tab w:val="num" w:pos="1915"/>
        </w:tabs>
        <w:ind w:left="1915" w:hanging="360"/>
      </w:pPr>
      <w:rPr>
        <w:rFonts w:ascii="Wingdings" w:hAnsi="Wingdings" w:hint="default"/>
      </w:rPr>
    </w:lvl>
    <w:lvl w:ilvl="3" w:tplc="04100001" w:tentative="1">
      <w:start w:val="1"/>
      <w:numFmt w:val="bullet"/>
      <w:lvlText w:val=""/>
      <w:lvlJc w:val="left"/>
      <w:pPr>
        <w:tabs>
          <w:tab w:val="num" w:pos="2635"/>
        </w:tabs>
        <w:ind w:left="2635" w:hanging="360"/>
      </w:pPr>
      <w:rPr>
        <w:rFonts w:ascii="Symbol" w:hAnsi="Symbol" w:hint="default"/>
      </w:rPr>
    </w:lvl>
    <w:lvl w:ilvl="4" w:tplc="04100003" w:tentative="1">
      <w:start w:val="1"/>
      <w:numFmt w:val="bullet"/>
      <w:lvlText w:val="o"/>
      <w:lvlJc w:val="left"/>
      <w:pPr>
        <w:tabs>
          <w:tab w:val="num" w:pos="3355"/>
        </w:tabs>
        <w:ind w:left="3355" w:hanging="360"/>
      </w:pPr>
      <w:rPr>
        <w:rFonts w:ascii="Courier New" w:hAnsi="Courier New" w:hint="default"/>
      </w:rPr>
    </w:lvl>
    <w:lvl w:ilvl="5" w:tplc="04100005" w:tentative="1">
      <w:start w:val="1"/>
      <w:numFmt w:val="bullet"/>
      <w:lvlText w:val=""/>
      <w:lvlJc w:val="left"/>
      <w:pPr>
        <w:tabs>
          <w:tab w:val="num" w:pos="4075"/>
        </w:tabs>
        <w:ind w:left="4075" w:hanging="360"/>
      </w:pPr>
      <w:rPr>
        <w:rFonts w:ascii="Wingdings" w:hAnsi="Wingdings" w:hint="default"/>
      </w:rPr>
    </w:lvl>
    <w:lvl w:ilvl="6" w:tplc="04100001" w:tentative="1">
      <w:start w:val="1"/>
      <w:numFmt w:val="bullet"/>
      <w:lvlText w:val=""/>
      <w:lvlJc w:val="left"/>
      <w:pPr>
        <w:tabs>
          <w:tab w:val="num" w:pos="4795"/>
        </w:tabs>
        <w:ind w:left="4795" w:hanging="360"/>
      </w:pPr>
      <w:rPr>
        <w:rFonts w:ascii="Symbol" w:hAnsi="Symbol" w:hint="default"/>
      </w:rPr>
    </w:lvl>
    <w:lvl w:ilvl="7" w:tplc="04100003" w:tentative="1">
      <w:start w:val="1"/>
      <w:numFmt w:val="bullet"/>
      <w:lvlText w:val="o"/>
      <w:lvlJc w:val="left"/>
      <w:pPr>
        <w:tabs>
          <w:tab w:val="num" w:pos="5515"/>
        </w:tabs>
        <w:ind w:left="5515" w:hanging="360"/>
      </w:pPr>
      <w:rPr>
        <w:rFonts w:ascii="Courier New" w:hAnsi="Courier New" w:hint="default"/>
      </w:rPr>
    </w:lvl>
    <w:lvl w:ilvl="8" w:tplc="04100005" w:tentative="1">
      <w:start w:val="1"/>
      <w:numFmt w:val="bullet"/>
      <w:lvlText w:val=""/>
      <w:lvlJc w:val="left"/>
      <w:pPr>
        <w:tabs>
          <w:tab w:val="num" w:pos="6235"/>
        </w:tabs>
        <w:ind w:left="6235" w:hanging="360"/>
      </w:pPr>
      <w:rPr>
        <w:rFonts w:ascii="Wingdings" w:hAnsi="Wingdings" w:hint="default"/>
      </w:rPr>
    </w:lvl>
  </w:abstractNum>
  <w:abstractNum w:abstractNumId="40">
    <w:nsid w:val="71EA5D51"/>
    <w:multiLevelType w:val="multilevel"/>
    <w:tmpl w:val="7AF6D58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4A366ED"/>
    <w:multiLevelType w:val="hybridMultilevel"/>
    <w:tmpl w:val="CE6696BE"/>
    <w:lvl w:ilvl="0" w:tplc="04100017">
      <w:start w:val="1"/>
      <w:numFmt w:val="lowerLetter"/>
      <w:lvlText w:val="%1)"/>
      <w:lvlJc w:val="left"/>
      <w:pPr>
        <w:tabs>
          <w:tab w:val="num" w:pos="927"/>
        </w:tabs>
        <w:ind w:left="927" w:hanging="360"/>
      </w:pPr>
    </w:lvl>
    <w:lvl w:ilvl="1" w:tplc="04100019" w:tentative="1">
      <w:start w:val="1"/>
      <w:numFmt w:val="lowerLetter"/>
      <w:lvlText w:val="%2."/>
      <w:lvlJc w:val="left"/>
      <w:pPr>
        <w:tabs>
          <w:tab w:val="num" w:pos="1647"/>
        </w:tabs>
        <w:ind w:left="1647" w:hanging="360"/>
      </w:pPr>
    </w:lvl>
    <w:lvl w:ilvl="2" w:tplc="0410001B" w:tentative="1">
      <w:start w:val="1"/>
      <w:numFmt w:val="lowerRoman"/>
      <w:lvlText w:val="%3."/>
      <w:lvlJc w:val="right"/>
      <w:pPr>
        <w:tabs>
          <w:tab w:val="num" w:pos="2367"/>
        </w:tabs>
        <w:ind w:left="2367" w:hanging="180"/>
      </w:pPr>
    </w:lvl>
    <w:lvl w:ilvl="3" w:tplc="0410000F" w:tentative="1">
      <w:start w:val="1"/>
      <w:numFmt w:val="decimal"/>
      <w:lvlText w:val="%4."/>
      <w:lvlJc w:val="left"/>
      <w:pPr>
        <w:tabs>
          <w:tab w:val="num" w:pos="3087"/>
        </w:tabs>
        <w:ind w:left="3087" w:hanging="360"/>
      </w:pPr>
    </w:lvl>
    <w:lvl w:ilvl="4" w:tplc="04100019" w:tentative="1">
      <w:start w:val="1"/>
      <w:numFmt w:val="lowerLetter"/>
      <w:lvlText w:val="%5."/>
      <w:lvlJc w:val="left"/>
      <w:pPr>
        <w:tabs>
          <w:tab w:val="num" w:pos="3807"/>
        </w:tabs>
        <w:ind w:left="3807" w:hanging="360"/>
      </w:pPr>
    </w:lvl>
    <w:lvl w:ilvl="5" w:tplc="0410001B" w:tentative="1">
      <w:start w:val="1"/>
      <w:numFmt w:val="lowerRoman"/>
      <w:lvlText w:val="%6."/>
      <w:lvlJc w:val="right"/>
      <w:pPr>
        <w:tabs>
          <w:tab w:val="num" w:pos="4527"/>
        </w:tabs>
        <w:ind w:left="4527" w:hanging="180"/>
      </w:pPr>
    </w:lvl>
    <w:lvl w:ilvl="6" w:tplc="0410000F" w:tentative="1">
      <w:start w:val="1"/>
      <w:numFmt w:val="decimal"/>
      <w:lvlText w:val="%7."/>
      <w:lvlJc w:val="left"/>
      <w:pPr>
        <w:tabs>
          <w:tab w:val="num" w:pos="5247"/>
        </w:tabs>
        <w:ind w:left="5247" w:hanging="360"/>
      </w:pPr>
    </w:lvl>
    <w:lvl w:ilvl="7" w:tplc="04100019" w:tentative="1">
      <w:start w:val="1"/>
      <w:numFmt w:val="lowerLetter"/>
      <w:lvlText w:val="%8."/>
      <w:lvlJc w:val="left"/>
      <w:pPr>
        <w:tabs>
          <w:tab w:val="num" w:pos="5967"/>
        </w:tabs>
        <w:ind w:left="5967" w:hanging="360"/>
      </w:pPr>
    </w:lvl>
    <w:lvl w:ilvl="8" w:tplc="0410001B" w:tentative="1">
      <w:start w:val="1"/>
      <w:numFmt w:val="lowerRoman"/>
      <w:lvlText w:val="%9."/>
      <w:lvlJc w:val="right"/>
      <w:pPr>
        <w:tabs>
          <w:tab w:val="num" w:pos="6687"/>
        </w:tabs>
        <w:ind w:left="6687" w:hanging="180"/>
      </w:pPr>
    </w:lvl>
  </w:abstractNum>
  <w:abstractNum w:abstractNumId="42">
    <w:nsid w:val="74E42CD4"/>
    <w:multiLevelType w:val="hybridMultilevel"/>
    <w:tmpl w:val="DBC4A8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5AE5700"/>
    <w:multiLevelType w:val="hybridMultilevel"/>
    <w:tmpl w:val="ABFEA8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8C01F3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5">
    <w:nsid w:val="78E81BE6"/>
    <w:multiLevelType w:val="hybridMultilevel"/>
    <w:tmpl w:val="C3A40D7C"/>
    <w:lvl w:ilvl="0" w:tplc="BFF4AB8A">
      <w:start w:val="1"/>
      <w:numFmt w:val="decimal"/>
      <w:lvlText w:val="%1)"/>
      <w:lvlJc w:val="left"/>
      <w:pPr>
        <w:tabs>
          <w:tab w:val="num" w:pos="357"/>
        </w:tabs>
        <w:ind w:left="397" w:hanging="397"/>
      </w:pPr>
      <w:rPr>
        <w:rFonts w:hint="default"/>
      </w:rPr>
    </w:lvl>
    <w:lvl w:ilvl="1" w:tplc="4CEC63CA">
      <w:start w:val="14"/>
      <w:numFmt w:val="decimal"/>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6">
    <w:nsid w:val="7B46101D"/>
    <w:multiLevelType w:val="hybridMultilevel"/>
    <w:tmpl w:val="A9129608"/>
    <w:lvl w:ilvl="0" w:tplc="0410000F">
      <w:start w:val="1"/>
      <w:numFmt w:val="decimal"/>
      <w:lvlText w:val="%1."/>
      <w:lvlJc w:val="left"/>
      <w:pPr>
        <w:ind w:left="981" w:hanging="360"/>
      </w:pPr>
    </w:lvl>
    <w:lvl w:ilvl="1" w:tplc="04100019" w:tentative="1">
      <w:start w:val="1"/>
      <w:numFmt w:val="lowerLetter"/>
      <w:lvlText w:val="%2."/>
      <w:lvlJc w:val="left"/>
      <w:pPr>
        <w:ind w:left="1701" w:hanging="360"/>
      </w:pPr>
    </w:lvl>
    <w:lvl w:ilvl="2" w:tplc="0410001B" w:tentative="1">
      <w:start w:val="1"/>
      <w:numFmt w:val="lowerRoman"/>
      <w:lvlText w:val="%3."/>
      <w:lvlJc w:val="right"/>
      <w:pPr>
        <w:ind w:left="2421" w:hanging="180"/>
      </w:pPr>
    </w:lvl>
    <w:lvl w:ilvl="3" w:tplc="0410000F" w:tentative="1">
      <w:start w:val="1"/>
      <w:numFmt w:val="decimal"/>
      <w:lvlText w:val="%4."/>
      <w:lvlJc w:val="left"/>
      <w:pPr>
        <w:ind w:left="3141" w:hanging="360"/>
      </w:pPr>
    </w:lvl>
    <w:lvl w:ilvl="4" w:tplc="04100019" w:tentative="1">
      <w:start w:val="1"/>
      <w:numFmt w:val="lowerLetter"/>
      <w:lvlText w:val="%5."/>
      <w:lvlJc w:val="left"/>
      <w:pPr>
        <w:ind w:left="3861" w:hanging="360"/>
      </w:pPr>
    </w:lvl>
    <w:lvl w:ilvl="5" w:tplc="0410001B" w:tentative="1">
      <w:start w:val="1"/>
      <w:numFmt w:val="lowerRoman"/>
      <w:lvlText w:val="%6."/>
      <w:lvlJc w:val="right"/>
      <w:pPr>
        <w:ind w:left="4581" w:hanging="180"/>
      </w:pPr>
    </w:lvl>
    <w:lvl w:ilvl="6" w:tplc="0410000F" w:tentative="1">
      <w:start w:val="1"/>
      <w:numFmt w:val="decimal"/>
      <w:lvlText w:val="%7."/>
      <w:lvlJc w:val="left"/>
      <w:pPr>
        <w:ind w:left="5301" w:hanging="360"/>
      </w:pPr>
    </w:lvl>
    <w:lvl w:ilvl="7" w:tplc="04100019" w:tentative="1">
      <w:start w:val="1"/>
      <w:numFmt w:val="lowerLetter"/>
      <w:lvlText w:val="%8."/>
      <w:lvlJc w:val="left"/>
      <w:pPr>
        <w:ind w:left="6021" w:hanging="360"/>
      </w:pPr>
    </w:lvl>
    <w:lvl w:ilvl="8" w:tplc="0410001B" w:tentative="1">
      <w:start w:val="1"/>
      <w:numFmt w:val="lowerRoman"/>
      <w:lvlText w:val="%9."/>
      <w:lvlJc w:val="right"/>
      <w:pPr>
        <w:ind w:left="6741" w:hanging="180"/>
      </w:pPr>
    </w:lvl>
  </w:abstractNum>
  <w:abstractNum w:abstractNumId="47">
    <w:nsid w:val="7C842732"/>
    <w:multiLevelType w:val="hybridMultilevel"/>
    <w:tmpl w:val="CD526C46"/>
    <w:lvl w:ilvl="0" w:tplc="B5866944">
      <w:start w:val="1"/>
      <w:numFmt w:val="lowerLetter"/>
      <w:lvlText w:val="%1)"/>
      <w:lvlJc w:val="left"/>
      <w:pPr>
        <w:ind w:left="943" w:hanging="360"/>
      </w:pPr>
      <w:rPr>
        <w:rFonts w:hint="default"/>
        <w:b w:val="0"/>
      </w:rPr>
    </w:lvl>
    <w:lvl w:ilvl="1" w:tplc="04100019" w:tentative="1">
      <w:start w:val="1"/>
      <w:numFmt w:val="lowerLetter"/>
      <w:lvlText w:val="%2."/>
      <w:lvlJc w:val="left"/>
      <w:pPr>
        <w:ind w:left="1663" w:hanging="360"/>
      </w:pPr>
    </w:lvl>
    <w:lvl w:ilvl="2" w:tplc="0410001B" w:tentative="1">
      <w:start w:val="1"/>
      <w:numFmt w:val="lowerRoman"/>
      <w:lvlText w:val="%3."/>
      <w:lvlJc w:val="right"/>
      <w:pPr>
        <w:ind w:left="2383" w:hanging="180"/>
      </w:pPr>
    </w:lvl>
    <w:lvl w:ilvl="3" w:tplc="0410000F" w:tentative="1">
      <w:start w:val="1"/>
      <w:numFmt w:val="decimal"/>
      <w:lvlText w:val="%4."/>
      <w:lvlJc w:val="left"/>
      <w:pPr>
        <w:ind w:left="3103" w:hanging="360"/>
      </w:pPr>
    </w:lvl>
    <w:lvl w:ilvl="4" w:tplc="04100019" w:tentative="1">
      <w:start w:val="1"/>
      <w:numFmt w:val="lowerLetter"/>
      <w:lvlText w:val="%5."/>
      <w:lvlJc w:val="left"/>
      <w:pPr>
        <w:ind w:left="3823" w:hanging="360"/>
      </w:pPr>
    </w:lvl>
    <w:lvl w:ilvl="5" w:tplc="0410001B" w:tentative="1">
      <w:start w:val="1"/>
      <w:numFmt w:val="lowerRoman"/>
      <w:lvlText w:val="%6."/>
      <w:lvlJc w:val="right"/>
      <w:pPr>
        <w:ind w:left="4543" w:hanging="180"/>
      </w:pPr>
    </w:lvl>
    <w:lvl w:ilvl="6" w:tplc="0410000F" w:tentative="1">
      <w:start w:val="1"/>
      <w:numFmt w:val="decimal"/>
      <w:lvlText w:val="%7."/>
      <w:lvlJc w:val="left"/>
      <w:pPr>
        <w:ind w:left="5263" w:hanging="360"/>
      </w:pPr>
    </w:lvl>
    <w:lvl w:ilvl="7" w:tplc="04100019" w:tentative="1">
      <w:start w:val="1"/>
      <w:numFmt w:val="lowerLetter"/>
      <w:lvlText w:val="%8."/>
      <w:lvlJc w:val="left"/>
      <w:pPr>
        <w:ind w:left="5983" w:hanging="360"/>
      </w:pPr>
    </w:lvl>
    <w:lvl w:ilvl="8" w:tplc="0410001B" w:tentative="1">
      <w:start w:val="1"/>
      <w:numFmt w:val="lowerRoman"/>
      <w:lvlText w:val="%9."/>
      <w:lvlJc w:val="right"/>
      <w:pPr>
        <w:ind w:left="6703" w:hanging="180"/>
      </w:pPr>
    </w:lvl>
  </w:abstractNum>
  <w:num w:numId="1">
    <w:abstractNumId w:val="16"/>
  </w:num>
  <w:num w:numId="2">
    <w:abstractNumId w:val="31"/>
  </w:num>
  <w:num w:numId="3">
    <w:abstractNumId w:val="45"/>
  </w:num>
  <w:num w:numId="4">
    <w:abstractNumId w:val="4"/>
  </w:num>
  <w:num w:numId="5">
    <w:abstractNumId w:val="5"/>
  </w:num>
  <w:num w:numId="6">
    <w:abstractNumId w:val="6"/>
  </w:num>
  <w:num w:numId="7">
    <w:abstractNumId w:val="7"/>
  </w:num>
  <w:num w:numId="8">
    <w:abstractNumId w:val="8"/>
  </w:num>
  <w:num w:numId="9">
    <w:abstractNumId w:val="11"/>
  </w:num>
  <w:num w:numId="10">
    <w:abstractNumId w:val="21"/>
  </w:num>
  <w:num w:numId="11">
    <w:abstractNumId w:val="34"/>
  </w:num>
  <w:num w:numId="12">
    <w:abstractNumId w:val="42"/>
  </w:num>
  <w:num w:numId="13">
    <w:abstractNumId w:val="33"/>
  </w:num>
  <w:num w:numId="14">
    <w:abstractNumId w:val="14"/>
  </w:num>
  <w:num w:numId="15">
    <w:abstractNumId w:val="24"/>
  </w:num>
  <w:num w:numId="16">
    <w:abstractNumId w:val="36"/>
  </w:num>
  <w:num w:numId="17">
    <w:abstractNumId w:val="40"/>
  </w:num>
  <w:num w:numId="18">
    <w:abstractNumId w:val="13"/>
  </w:num>
  <w:num w:numId="19">
    <w:abstractNumId w:val="26"/>
  </w:num>
  <w:num w:numId="20">
    <w:abstractNumId w:val="37"/>
  </w:num>
  <w:num w:numId="21">
    <w:abstractNumId w:val="39"/>
  </w:num>
  <w:num w:numId="22">
    <w:abstractNumId w:val="23"/>
  </w:num>
  <w:num w:numId="23">
    <w:abstractNumId w:val="29"/>
  </w:num>
  <w:num w:numId="24">
    <w:abstractNumId w:val="27"/>
  </w:num>
  <w:num w:numId="25">
    <w:abstractNumId w:val="18"/>
  </w:num>
  <w:num w:numId="26">
    <w:abstractNumId w:val="12"/>
  </w:num>
  <w:num w:numId="27">
    <w:abstractNumId w:val="28"/>
  </w:num>
  <w:num w:numId="28">
    <w:abstractNumId w:val="1"/>
  </w:num>
  <w:num w:numId="29">
    <w:abstractNumId w:val="44"/>
  </w:num>
  <w:num w:numId="30">
    <w:abstractNumId w:val="32"/>
  </w:num>
  <w:num w:numId="31">
    <w:abstractNumId w:val="15"/>
  </w:num>
  <w:num w:numId="32">
    <w:abstractNumId w:val="17"/>
  </w:num>
  <w:num w:numId="33">
    <w:abstractNumId w:val="43"/>
  </w:num>
  <w:num w:numId="34">
    <w:abstractNumId w:val="20"/>
  </w:num>
  <w:num w:numId="35">
    <w:abstractNumId w:val="9"/>
  </w:num>
  <w:num w:numId="36">
    <w:abstractNumId w:val="46"/>
  </w:num>
  <w:num w:numId="37">
    <w:abstractNumId w:val="38"/>
  </w:num>
  <w:num w:numId="38">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9">
    <w:abstractNumId w:val="35"/>
  </w:num>
  <w:num w:numId="40">
    <w:abstractNumId w:val="22"/>
  </w:num>
  <w:num w:numId="41">
    <w:abstractNumId w:val="10"/>
  </w:num>
  <w:num w:numId="42">
    <w:abstractNumId w:val="41"/>
  </w:num>
  <w:num w:numId="43">
    <w:abstractNumId w:val="30"/>
  </w:num>
  <w:num w:numId="44">
    <w:abstractNumId w:val="47"/>
  </w:num>
  <w:num w:numId="45">
    <w:abstractNumId w:val="25"/>
  </w:num>
  <w:num w:numId="46">
    <w:abstractNumId w:val="19"/>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9"/>
  <w:autoHyphenation/>
  <w:hyphenationZone w:val="284"/>
  <w:drawingGridHorizontalSpacing w:val="120"/>
  <w:drawingGridVerticalSpacing w:val="0"/>
  <w:displayHorizontalDrawingGridEvery w:val="0"/>
  <w:displayVerticalDrawingGridEvery w:val="0"/>
  <w:noPunctuationKerning/>
  <w:characterSpacingControl w:val="doNotCompress"/>
  <w:hdrShapeDefaults>
    <o:shapedefaults v:ext="edit" spidmax="124930"/>
  </w:hdrShapeDefaults>
  <w:footnotePr>
    <w:footnote w:id="-1"/>
    <w:footnote w:id="0"/>
  </w:footnotePr>
  <w:endnotePr>
    <w:endnote w:id="-1"/>
    <w:endnote w:id="0"/>
  </w:endnotePr>
  <w:compat/>
  <w:rsids>
    <w:rsidRoot w:val="00F86E70"/>
    <w:rsid w:val="00001BAA"/>
    <w:rsid w:val="00006245"/>
    <w:rsid w:val="00007B24"/>
    <w:rsid w:val="00015034"/>
    <w:rsid w:val="000210E9"/>
    <w:rsid w:val="00022544"/>
    <w:rsid w:val="00026DBD"/>
    <w:rsid w:val="000314E7"/>
    <w:rsid w:val="00034931"/>
    <w:rsid w:val="000400F3"/>
    <w:rsid w:val="0004654E"/>
    <w:rsid w:val="00054373"/>
    <w:rsid w:val="00061190"/>
    <w:rsid w:val="00062913"/>
    <w:rsid w:val="00063380"/>
    <w:rsid w:val="00070FF9"/>
    <w:rsid w:val="00072693"/>
    <w:rsid w:val="00073A39"/>
    <w:rsid w:val="000743AA"/>
    <w:rsid w:val="0007560E"/>
    <w:rsid w:val="0007561D"/>
    <w:rsid w:val="00081BDD"/>
    <w:rsid w:val="00090B95"/>
    <w:rsid w:val="0009147D"/>
    <w:rsid w:val="00094825"/>
    <w:rsid w:val="000A7482"/>
    <w:rsid w:val="000B6F8E"/>
    <w:rsid w:val="000B7DCE"/>
    <w:rsid w:val="000C1F7C"/>
    <w:rsid w:val="000C5314"/>
    <w:rsid w:val="000C5B67"/>
    <w:rsid w:val="000C6873"/>
    <w:rsid w:val="000D05BD"/>
    <w:rsid w:val="000D1CFD"/>
    <w:rsid w:val="000D1FE8"/>
    <w:rsid w:val="000D6B56"/>
    <w:rsid w:val="000E00B2"/>
    <w:rsid w:val="000E177A"/>
    <w:rsid w:val="000F04C4"/>
    <w:rsid w:val="000F2526"/>
    <w:rsid w:val="000F4279"/>
    <w:rsid w:val="000F55A0"/>
    <w:rsid w:val="000F7560"/>
    <w:rsid w:val="00105213"/>
    <w:rsid w:val="00105F9C"/>
    <w:rsid w:val="0011784E"/>
    <w:rsid w:val="001201AD"/>
    <w:rsid w:val="001251FE"/>
    <w:rsid w:val="00127462"/>
    <w:rsid w:val="00130A8C"/>
    <w:rsid w:val="001313F2"/>
    <w:rsid w:val="00134825"/>
    <w:rsid w:val="00134FC2"/>
    <w:rsid w:val="001351A3"/>
    <w:rsid w:val="00137A0C"/>
    <w:rsid w:val="00142B2B"/>
    <w:rsid w:val="00144AA5"/>
    <w:rsid w:val="00145BE3"/>
    <w:rsid w:val="001461E5"/>
    <w:rsid w:val="00146815"/>
    <w:rsid w:val="00156280"/>
    <w:rsid w:val="00156843"/>
    <w:rsid w:val="00156C11"/>
    <w:rsid w:val="0015746F"/>
    <w:rsid w:val="00162603"/>
    <w:rsid w:val="00163F48"/>
    <w:rsid w:val="001659C4"/>
    <w:rsid w:val="00166140"/>
    <w:rsid w:val="00170D79"/>
    <w:rsid w:val="00171FF8"/>
    <w:rsid w:val="00172176"/>
    <w:rsid w:val="00172606"/>
    <w:rsid w:val="001761AC"/>
    <w:rsid w:val="00183DAB"/>
    <w:rsid w:val="001841DC"/>
    <w:rsid w:val="0018442E"/>
    <w:rsid w:val="00184985"/>
    <w:rsid w:val="00190C4E"/>
    <w:rsid w:val="001944FF"/>
    <w:rsid w:val="001956D0"/>
    <w:rsid w:val="001976C8"/>
    <w:rsid w:val="001A4092"/>
    <w:rsid w:val="001B2419"/>
    <w:rsid w:val="001B442C"/>
    <w:rsid w:val="001C1CD3"/>
    <w:rsid w:val="001C2F87"/>
    <w:rsid w:val="001D1708"/>
    <w:rsid w:val="001D1E5C"/>
    <w:rsid w:val="001D3FCD"/>
    <w:rsid w:val="001D5122"/>
    <w:rsid w:val="001D63ED"/>
    <w:rsid w:val="001D6CAF"/>
    <w:rsid w:val="001E2746"/>
    <w:rsid w:val="001E34BA"/>
    <w:rsid w:val="001E36CB"/>
    <w:rsid w:val="001E3B4B"/>
    <w:rsid w:val="001E75EA"/>
    <w:rsid w:val="00200D03"/>
    <w:rsid w:val="002036DD"/>
    <w:rsid w:val="00203D61"/>
    <w:rsid w:val="00205842"/>
    <w:rsid w:val="002120F4"/>
    <w:rsid w:val="002146A8"/>
    <w:rsid w:val="002173B7"/>
    <w:rsid w:val="002213A8"/>
    <w:rsid w:val="00226ED6"/>
    <w:rsid w:val="00242755"/>
    <w:rsid w:val="00253660"/>
    <w:rsid w:val="00262E39"/>
    <w:rsid w:val="0026492E"/>
    <w:rsid w:val="0027031F"/>
    <w:rsid w:val="0027218D"/>
    <w:rsid w:val="00280296"/>
    <w:rsid w:val="00284337"/>
    <w:rsid w:val="002915E9"/>
    <w:rsid w:val="00292DCD"/>
    <w:rsid w:val="00297C79"/>
    <w:rsid w:val="002A04C8"/>
    <w:rsid w:val="002A1B89"/>
    <w:rsid w:val="002A42C7"/>
    <w:rsid w:val="002A6332"/>
    <w:rsid w:val="002A641B"/>
    <w:rsid w:val="002B14F2"/>
    <w:rsid w:val="002B44BA"/>
    <w:rsid w:val="002B46A1"/>
    <w:rsid w:val="002B5580"/>
    <w:rsid w:val="002C2A56"/>
    <w:rsid w:val="002C3F9A"/>
    <w:rsid w:val="002C5157"/>
    <w:rsid w:val="002D16E9"/>
    <w:rsid w:val="002D3B00"/>
    <w:rsid w:val="002D46F4"/>
    <w:rsid w:val="002E34A5"/>
    <w:rsid w:val="002F1A96"/>
    <w:rsid w:val="002F1FE4"/>
    <w:rsid w:val="002F2D46"/>
    <w:rsid w:val="002F49A6"/>
    <w:rsid w:val="00303A58"/>
    <w:rsid w:val="00303C50"/>
    <w:rsid w:val="00306E10"/>
    <w:rsid w:val="00307991"/>
    <w:rsid w:val="00310BC0"/>
    <w:rsid w:val="00311839"/>
    <w:rsid w:val="00315C9E"/>
    <w:rsid w:val="003172C1"/>
    <w:rsid w:val="00317B69"/>
    <w:rsid w:val="003208D7"/>
    <w:rsid w:val="003251B2"/>
    <w:rsid w:val="00325662"/>
    <w:rsid w:val="00326267"/>
    <w:rsid w:val="00326D3E"/>
    <w:rsid w:val="003321B9"/>
    <w:rsid w:val="0033434F"/>
    <w:rsid w:val="003368BA"/>
    <w:rsid w:val="0034301F"/>
    <w:rsid w:val="00344BB0"/>
    <w:rsid w:val="00350EF7"/>
    <w:rsid w:val="0035105D"/>
    <w:rsid w:val="00357C12"/>
    <w:rsid w:val="003617F6"/>
    <w:rsid w:val="00363F59"/>
    <w:rsid w:val="003655C2"/>
    <w:rsid w:val="00366A30"/>
    <w:rsid w:val="00376F4B"/>
    <w:rsid w:val="00384342"/>
    <w:rsid w:val="00390586"/>
    <w:rsid w:val="00391892"/>
    <w:rsid w:val="00391FA5"/>
    <w:rsid w:val="00393276"/>
    <w:rsid w:val="003961C8"/>
    <w:rsid w:val="003A5AC4"/>
    <w:rsid w:val="003C01C3"/>
    <w:rsid w:val="003C3F1C"/>
    <w:rsid w:val="003C5043"/>
    <w:rsid w:val="003C50D0"/>
    <w:rsid w:val="003C5C3E"/>
    <w:rsid w:val="003C6F3C"/>
    <w:rsid w:val="003D2BDF"/>
    <w:rsid w:val="003D70D6"/>
    <w:rsid w:val="003E0B17"/>
    <w:rsid w:val="003E23F1"/>
    <w:rsid w:val="003E55DD"/>
    <w:rsid w:val="003E70B0"/>
    <w:rsid w:val="003F7E90"/>
    <w:rsid w:val="00400B5A"/>
    <w:rsid w:val="00404B46"/>
    <w:rsid w:val="00410F27"/>
    <w:rsid w:val="00411487"/>
    <w:rsid w:val="00412803"/>
    <w:rsid w:val="00414635"/>
    <w:rsid w:val="00421639"/>
    <w:rsid w:val="0043631A"/>
    <w:rsid w:val="004366BD"/>
    <w:rsid w:val="004378DF"/>
    <w:rsid w:val="0044343C"/>
    <w:rsid w:val="004541E6"/>
    <w:rsid w:val="00454223"/>
    <w:rsid w:val="004548D4"/>
    <w:rsid w:val="00457628"/>
    <w:rsid w:val="00461678"/>
    <w:rsid w:val="00463728"/>
    <w:rsid w:val="004647E9"/>
    <w:rsid w:val="00464B86"/>
    <w:rsid w:val="00464E8D"/>
    <w:rsid w:val="00465D0C"/>
    <w:rsid w:val="00470331"/>
    <w:rsid w:val="00472B3A"/>
    <w:rsid w:val="00474795"/>
    <w:rsid w:val="00477D9B"/>
    <w:rsid w:val="00477FB5"/>
    <w:rsid w:val="00481006"/>
    <w:rsid w:val="004823DD"/>
    <w:rsid w:val="00487672"/>
    <w:rsid w:val="00487B4C"/>
    <w:rsid w:val="00494CC7"/>
    <w:rsid w:val="004A0779"/>
    <w:rsid w:val="004A4FAD"/>
    <w:rsid w:val="004A7F74"/>
    <w:rsid w:val="004B192C"/>
    <w:rsid w:val="004B3722"/>
    <w:rsid w:val="004B41E6"/>
    <w:rsid w:val="004B621F"/>
    <w:rsid w:val="004C0E2E"/>
    <w:rsid w:val="004C46B1"/>
    <w:rsid w:val="004C52C4"/>
    <w:rsid w:val="004C5DB7"/>
    <w:rsid w:val="004C7E04"/>
    <w:rsid w:val="004D01E3"/>
    <w:rsid w:val="004D133C"/>
    <w:rsid w:val="004E2368"/>
    <w:rsid w:val="004E26D6"/>
    <w:rsid w:val="004E2F5D"/>
    <w:rsid w:val="004E4F63"/>
    <w:rsid w:val="004E5CD3"/>
    <w:rsid w:val="00500458"/>
    <w:rsid w:val="00504418"/>
    <w:rsid w:val="00505EFB"/>
    <w:rsid w:val="00510B52"/>
    <w:rsid w:val="00514D62"/>
    <w:rsid w:val="00516AE6"/>
    <w:rsid w:val="00524A7C"/>
    <w:rsid w:val="005259F8"/>
    <w:rsid w:val="00530C96"/>
    <w:rsid w:val="00531B21"/>
    <w:rsid w:val="00533D50"/>
    <w:rsid w:val="0053588C"/>
    <w:rsid w:val="00537C3E"/>
    <w:rsid w:val="00542D98"/>
    <w:rsid w:val="00543DB4"/>
    <w:rsid w:val="00545030"/>
    <w:rsid w:val="00546C85"/>
    <w:rsid w:val="005632BC"/>
    <w:rsid w:val="00570AE6"/>
    <w:rsid w:val="00570D71"/>
    <w:rsid w:val="005714FD"/>
    <w:rsid w:val="00574C14"/>
    <w:rsid w:val="00577738"/>
    <w:rsid w:val="00581A34"/>
    <w:rsid w:val="00592D2E"/>
    <w:rsid w:val="0059742E"/>
    <w:rsid w:val="005A2405"/>
    <w:rsid w:val="005A24DB"/>
    <w:rsid w:val="005A7029"/>
    <w:rsid w:val="005A72DC"/>
    <w:rsid w:val="005B354C"/>
    <w:rsid w:val="005C07E7"/>
    <w:rsid w:val="005C0DD0"/>
    <w:rsid w:val="005C335F"/>
    <w:rsid w:val="005C4513"/>
    <w:rsid w:val="005C7FF3"/>
    <w:rsid w:val="005D0800"/>
    <w:rsid w:val="005D23A1"/>
    <w:rsid w:val="005D4DC5"/>
    <w:rsid w:val="005D70C8"/>
    <w:rsid w:val="005E17E8"/>
    <w:rsid w:val="005E390F"/>
    <w:rsid w:val="005E3E45"/>
    <w:rsid w:val="005E60BE"/>
    <w:rsid w:val="005F211C"/>
    <w:rsid w:val="005F5996"/>
    <w:rsid w:val="005F70D0"/>
    <w:rsid w:val="00600043"/>
    <w:rsid w:val="00601090"/>
    <w:rsid w:val="00607E88"/>
    <w:rsid w:val="00610FBF"/>
    <w:rsid w:val="00611580"/>
    <w:rsid w:val="00613521"/>
    <w:rsid w:val="00613959"/>
    <w:rsid w:val="006161A3"/>
    <w:rsid w:val="006175FE"/>
    <w:rsid w:val="00620773"/>
    <w:rsid w:val="00630821"/>
    <w:rsid w:val="006344B4"/>
    <w:rsid w:val="0064234C"/>
    <w:rsid w:val="00642C45"/>
    <w:rsid w:val="00644415"/>
    <w:rsid w:val="00644AD1"/>
    <w:rsid w:val="00644F9E"/>
    <w:rsid w:val="00646EB3"/>
    <w:rsid w:val="006575E3"/>
    <w:rsid w:val="00672787"/>
    <w:rsid w:val="0067336A"/>
    <w:rsid w:val="00677F46"/>
    <w:rsid w:val="00685BCC"/>
    <w:rsid w:val="0069116B"/>
    <w:rsid w:val="00691FE8"/>
    <w:rsid w:val="00694C80"/>
    <w:rsid w:val="006952FD"/>
    <w:rsid w:val="006A0743"/>
    <w:rsid w:val="006A1615"/>
    <w:rsid w:val="006A30AF"/>
    <w:rsid w:val="006A3550"/>
    <w:rsid w:val="006A7B9A"/>
    <w:rsid w:val="006B58A3"/>
    <w:rsid w:val="006C71E6"/>
    <w:rsid w:val="006D02ED"/>
    <w:rsid w:val="006D0DC2"/>
    <w:rsid w:val="006D25CF"/>
    <w:rsid w:val="006D7B43"/>
    <w:rsid w:val="006E1F5E"/>
    <w:rsid w:val="006E243F"/>
    <w:rsid w:val="006E3332"/>
    <w:rsid w:val="006E5886"/>
    <w:rsid w:val="006E762D"/>
    <w:rsid w:val="006E7FA5"/>
    <w:rsid w:val="006F1801"/>
    <w:rsid w:val="006F39D6"/>
    <w:rsid w:val="00701B9D"/>
    <w:rsid w:val="007037E9"/>
    <w:rsid w:val="007045D6"/>
    <w:rsid w:val="00704BC7"/>
    <w:rsid w:val="007103F9"/>
    <w:rsid w:val="00712E54"/>
    <w:rsid w:val="007270C2"/>
    <w:rsid w:val="0073093C"/>
    <w:rsid w:val="00731527"/>
    <w:rsid w:val="00731576"/>
    <w:rsid w:val="007339B5"/>
    <w:rsid w:val="007405C3"/>
    <w:rsid w:val="007415E4"/>
    <w:rsid w:val="007417FF"/>
    <w:rsid w:val="0074275D"/>
    <w:rsid w:val="00744F87"/>
    <w:rsid w:val="007516CF"/>
    <w:rsid w:val="00754076"/>
    <w:rsid w:val="0075538F"/>
    <w:rsid w:val="00755BD9"/>
    <w:rsid w:val="007610AB"/>
    <w:rsid w:val="00761F6D"/>
    <w:rsid w:val="00765E16"/>
    <w:rsid w:val="00765F2A"/>
    <w:rsid w:val="00771E82"/>
    <w:rsid w:val="007738A1"/>
    <w:rsid w:val="00774AC2"/>
    <w:rsid w:val="00774BD0"/>
    <w:rsid w:val="00776AC4"/>
    <w:rsid w:val="00781D54"/>
    <w:rsid w:val="00785408"/>
    <w:rsid w:val="00791BAE"/>
    <w:rsid w:val="00792248"/>
    <w:rsid w:val="007939EE"/>
    <w:rsid w:val="00795B5A"/>
    <w:rsid w:val="007A2AF9"/>
    <w:rsid w:val="007A37BE"/>
    <w:rsid w:val="007A414F"/>
    <w:rsid w:val="007A59D2"/>
    <w:rsid w:val="007A6771"/>
    <w:rsid w:val="007B580D"/>
    <w:rsid w:val="007B7716"/>
    <w:rsid w:val="007C2A40"/>
    <w:rsid w:val="007C2C67"/>
    <w:rsid w:val="007C435C"/>
    <w:rsid w:val="007C55EE"/>
    <w:rsid w:val="007D057A"/>
    <w:rsid w:val="007D23CE"/>
    <w:rsid w:val="007D6245"/>
    <w:rsid w:val="007D7138"/>
    <w:rsid w:val="007E3303"/>
    <w:rsid w:val="007F1933"/>
    <w:rsid w:val="007F6289"/>
    <w:rsid w:val="007F748E"/>
    <w:rsid w:val="00803F63"/>
    <w:rsid w:val="00804C52"/>
    <w:rsid w:val="0081032D"/>
    <w:rsid w:val="008103F2"/>
    <w:rsid w:val="00811F31"/>
    <w:rsid w:val="00820E61"/>
    <w:rsid w:val="0082171A"/>
    <w:rsid w:val="00823251"/>
    <w:rsid w:val="00823B74"/>
    <w:rsid w:val="0082576C"/>
    <w:rsid w:val="00832847"/>
    <w:rsid w:val="008345C9"/>
    <w:rsid w:val="008404A8"/>
    <w:rsid w:val="00840A53"/>
    <w:rsid w:val="00840B22"/>
    <w:rsid w:val="00840E15"/>
    <w:rsid w:val="00842DD8"/>
    <w:rsid w:val="008517A3"/>
    <w:rsid w:val="0085298D"/>
    <w:rsid w:val="00852E2F"/>
    <w:rsid w:val="00855BEA"/>
    <w:rsid w:val="00855F74"/>
    <w:rsid w:val="00856CCC"/>
    <w:rsid w:val="008574CD"/>
    <w:rsid w:val="0086031F"/>
    <w:rsid w:val="00863F69"/>
    <w:rsid w:val="00865FF8"/>
    <w:rsid w:val="00866C69"/>
    <w:rsid w:val="00874CE0"/>
    <w:rsid w:val="00877660"/>
    <w:rsid w:val="00880099"/>
    <w:rsid w:val="00884EA5"/>
    <w:rsid w:val="008949CF"/>
    <w:rsid w:val="00897D5C"/>
    <w:rsid w:val="008B1810"/>
    <w:rsid w:val="008B3F0F"/>
    <w:rsid w:val="008B4BD4"/>
    <w:rsid w:val="008B7AF7"/>
    <w:rsid w:val="008C0A00"/>
    <w:rsid w:val="008C1AFA"/>
    <w:rsid w:val="008C4415"/>
    <w:rsid w:val="008C54FC"/>
    <w:rsid w:val="008D0259"/>
    <w:rsid w:val="008D0DB5"/>
    <w:rsid w:val="008D33FC"/>
    <w:rsid w:val="008D4140"/>
    <w:rsid w:val="008D7F35"/>
    <w:rsid w:val="008E0B7A"/>
    <w:rsid w:val="008E105B"/>
    <w:rsid w:val="008E2923"/>
    <w:rsid w:val="008E5056"/>
    <w:rsid w:val="008E568E"/>
    <w:rsid w:val="008F0A84"/>
    <w:rsid w:val="008F72B0"/>
    <w:rsid w:val="008F76DE"/>
    <w:rsid w:val="009003DA"/>
    <w:rsid w:val="00901333"/>
    <w:rsid w:val="00903CA1"/>
    <w:rsid w:val="00921860"/>
    <w:rsid w:val="00925FB5"/>
    <w:rsid w:val="009270BA"/>
    <w:rsid w:val="00927B5A"/>
    <w:rsid w:val="00930E03"/>
    <w:rsid w:val="00930F3A"/>
    <w:rsid w:val="00931B6C"/>
    <w:rsid w:val="00932D2D"/>
    <w:rsid w:val="0093433A"/>
    <w:rsid w:val="00937BDA"/>
    <w:rsid w:val="00942C2E"/>
    <w:rsid w:val="00944CFF"/>
    <w:rsid w:val="00947DAF"/>
    <w:rsid w:val="00950687"/>
    <w:rsid w:val="00950C39"/>
    <w:rsid w:val="0096159C"/>
    <w:rsid w:val="0096287F"/>
    <w:rsid w:val="00964830"/>
    <w:rsid w:val="00966D0A"/>
    <w:rsid w:val="00970FDD"/>
    <w:rsid w:val="0097143D"/>
    <w:rsid w:val="009738F4"/>
    <w:rsid w:val="009763F3"/>
    <w:rsid w:val="00980040"/>
    <w:rsid w:val="0098052B"/>
    <w:rsid w:val="00982060"/>
    <w:rsid w:val="00983B92"/>
    <w:rsid w:val="00983BE9"/>
    <w:rsid w:val="0098611D"/>
    <w:rsid w:val="00986CC3"/>
    <w:rsid w:val="00987D6C"/>
    <w:rsid w:val="00990132"/>
    <w:rsid w:val="009919A8"/>
    <w:rsid w:val="00991FA6"/>
    <w:rsid w:val="009A14C6"/>
    <w:rsid w:val="009A53AD"/>
    <w:rsid w:val="009B7A00"/>
    <w:rsid w:val="009C1735"/>
    <w:rsid w:val="009C34D1"/>
    <w:rsid w:val="009C7F8F"/>
    <w:rsid w:val="009D08C8"/>
    <w:rsid w:val="009D3CC2"/>
    <w:rsid w:val="009D646D"/>
    <w:rsid w:val="009E64E6"/>
    <w:rsid w:val="009F2066"/>
    <w:rsid w:val="009F7AD7"/>
    <w:rsid w:val="00A07DCE"/>
    <w:rsid w:val="00A103FF"/>
    <w:rsid w:val="00A122D6"/>
    <w:rsid w:val="00A1247A"/>
    <w:rsid w:val="00A158F1"/>
    <w:rsid w:val="00A16DC8"/>
    <w:rsid w:val="00A178F0"/>
    <w:rsid w:val="00A209B1"/>
    <w:rsid w:val="00A30DD0"/>
    <w:rsid w:val="00A326F9"/>
    <w:rsid w:val="00A335B0"/>
    <w:rsid w:val="00A425D6"/>
    <w:rsid w:val="00A45C1C"/>
    <w:rsid w:val="00A46420"/>
    <w:rsid w:val="00A47E14"/>
    <w:rsid w:val="00A55259"/>
    <w:rsid w:val="00A563EE"/>
    <w:rsid w:val="00A57400"/>
    <w:rsid w:val="00A578DA"/>
    <w:rsid w:val="00A57B05"/>
    <w:rsid w:val="00A8189D"/>
    <w:rsid w:val="00A856A3"/>
    <w:rsid w:val="00A90FD5"/>
    <w:rsid w:val="00A94456"/>
    <w:rsid w:val="00A95351"/>
    <w:rsid w:val="00A96A6A"/>
    <w:rsid w:val="00AA0C04"/>
    <w:rsid w:val="00AA1074"/>
    <w:rsid w:val="00AA2678"/>
    <w:rsid w:val="00AA5BFF"/>
    <w:rsid w:val="00AA6B31"/>
    <w:rsid w:val="00AB2CD2"/>
    <w:rsid w:val="00AB428E"/>
    <w:rsid w:val="00AB7AB9"/>
    <w:rsid w:val="00AB7B85"/>
    <w:rsid w:val="00AC04B6"/>
    <w:rsid w:val="00AC3FBD"/>
    <w:rsid w:val="00AC4B4F"/>
    <w:rsid w:val="00AC4D7F"/>
    <w:rsid w:val="00AC50BE"/>
    <w:rsid w:val="00AC5F3E"/>
    <w:rsid w:val="00AC7A26"/>
    <w:rsid w:val="00AC7D1F"/>
    <w:rsid w:val="00AD5EBB"/>
    <w:rsid w:val="00AD7A27"/>
    <w:rsid w:val="00AF053A"/>
    <w:rsid w:val="00AF1A0C"/>
    <w:rsid w:val="00B02632"/>
    <w:rsid w:val="00B05947"/>
    <w:rsid w:val="00B06303"/>
    <w:rsid w:val="00B07951"/>
    <w:rsid w:val="00B07AA5"/>
    <w:rsid w:val="00B1249D"/>
    <w:rsid w:val="00B152CD"/>
    <w:rsid w:val="00B21259"/>
    <w:rsid w:val="00B22C7B"/>
    <w:rsid w:val="00B23793"/>
    <w:rsid w:val="00B276AB"/>
    <w:rsid w:val="00B27810"/>
    <w:rsid w:val="00B371E7"/>
    <w:rsid w:val="00B409E7"/>
    <w:rsid w:val="00B41045"/>
    <w:rsid w:val="00B41425"/>
    <w:rsid w:val="00B4358D"/>
    <w:rsid w:val="00B4386A"/>
    <w:rsid w:val="00B443BD"/>
    <w:rsid w:val="00B46002"/>
    <w:rsid w:val="00B4729E"/>
    <w:rsid w:val="00B478C5"/>
    <w:rsid w:val="00B50AF1"/>
    <w:rsid w:val="00B50B67"/>
    <w:rsid w:val="00B525C9"/>
    <w:rsid w:val="00B54329"/>
    <w:rsid w:val="00B5555D"/>
    <w:rsid w:val="00B60E72"/>
    <w:rsid w:val="00B64604"/>
    <w:rsid w:val="00B64F69"/>
    <w:rsid w:val="00B714D0"/>
    <w:rsid w:val="00B71E59"/>
    <w:rsid w:val="00B75B77"/>
    <w:rsid w:val="00B81AB3"/>
    <w:rsid w:val="00B8500E"/>
    <w:rsid w:val="00B85F96"/>
    <w:rsid w:val="00B87993"/>
    <w:rsid w:val="00B90F89"/>
    <w:rsid w:val="00BA0689"/>
    <w:rsid w:val="00BA43D7"/>
    <w:rsid w:val="00BA5C27"/>
    <w:rsid w:val="00BB29C9"/>
    <w:rsid w:val="00BB5CBC"/>
    <w:rsid w:val="00BB774F"/>
    <w:rsid w:val="00BC4757"/>
    <w:rsid w:val="00BC61E4"/>
    <w:rsid w:val="00BC7632"/>
    <w:rsid w:val="00BD006D"/>
    <w:rsid w:val="00BD2745"/>
    <w:rsid w:val="00BD3CD9"/>
    <w:rsid w:val="00BE08E7"/>
    <w:rsid w:val="00BE508C"/>
    <w:rsid w:val="00BF1AB1"/>
    <w:rsid w:val="00BF3874"/>
    <w:rsid w:val="00BF5E5E"/>
    <w:rsid w:val="00BF5F8A"/>
    <w:rsid w:val="00C00E3F"/>
    <w:rsid w:val="00C042E3"/>
    <w:rsid w:val="00C06C96"/>
    <w:rsid w:val="00C101E6"/>
    <w:rsid w:val="00C12AF3"/>
    <w:rsid w:val="00C13BC1"/>
    <w:rsid w:val="00C169A5"/>
    <w:rsid w:val="00C16F5A"/>
    <w:rsid w:val="00C20608"/>
    <w:rsid w:val="00C20749"/>
    <w:rsid w:val="00C20F06"/>
    <w:rsid w:val="00C213D1"/>
    <w:rsid w:val="00C2631B"/>
    <w:rsid w:val="00C27A79"/>
    <w:rsid w:val="00C32F36"/>
    <w:rsid w:val="00C3406C"/>
    <w:rsid w:val="00C3595E"/>
    <w:rsid w:val="00C47266"/>
    <w:rsid w:val="00C5314F"/>
    <w:rsid w:val="00C573D6"/>
    <w:rsid w:val="00C573E3"/>
    <w:rsid w:val="00C57AA8"/>
    <w:rsid w:val="00C61409"/>
    <w:rsid w:val="00C62255"/>
    <w:rsid w:val="00C63D7C"/>
    <w:rsid w:val="00C64FBE"/>
    <w:rsid w:val="00C66DA3"/>
    <w:rsid w:val="00C67D8B"/>
    <w:rsid w:val="00C70EF6"/>
    <w:rsid w:val="00C713A5"/>
    <w:rsid w:val="00C72DA9"/>
    <w:rsid w:val="00C730D5"/>
    <w:rsid w:val="00C742C0"/>
    <w:rsid w:val="00C7529E"/>
    <w:rsid w:val="00C818D3"/>
    <w:rsid w:val="00C82EDF"/>
    <w:rsid w:val="00C82FC6"/>
    <w:rsid w:val="00C84963"/>
    <w:rsid w:val="00C85690"/>
    <w:rsid w:val="00C87479"/>
    <w:rsid w:val="00C92A46"/>
    <w:rsid w:val="00C945CD"/>
    <w:rsid w:val="00CA47DC"/>
    <w:rsid w:val="00CA6ED5"/>
    <w:rsid w:val="00CB13F2"/>
    <w:rsid w:val="00CB2A8F"/>
    <w:rsid w:val="00CC054B"/>
    <w:rsid w:val="00CC125A"/>
    <w:rsid w:val="00CC2B52"/>
    <w:rsid w:val="00CC7262"/>
    <w:rsid w:val="00CC7EC4"/>
    <w:rsid w:val="00CD0A8D"/>
    <w:rsid w:val="00CD15E6"/>
    <w:rsid w:val="00CD3DF2"/>
    <w:rsid w:val="00CD6079"/>
    <w:rsid w:val="00CE5CAC"/>
    <w:rsid w:val="00CE6949"/>
    <w:rsid w:val="00CE7B4F"/>
    <w:rsid w:val="00CF610F"/>
    <w:rsid w:val="00CF6707"/>
    <w:rsid w:val="00D0162D"/>
    <w:rsid w:val="00D06070"/>
    <w:rsid w:val="00D12208"/>
    <w:rsid w:val="00D134C4"/>
    <w:rsid w:val="00D13BB1"/>
    <w:rsid w:val="00D14CDD"/>
    <w:rsid w:val="00D21AC7"/>
    <w:rsid w:val="00D23FAA"/>
    <w:rsid w:val="00D27887"/>
    <w:rsid w:val="00D319A3"/>
    <w:rsid w:val="00D319E0"/>
    <w:rsid w:val="00D3663B"/>
    <w:rsid w:val="00D37348"/>
    <w:rsid w:val="00D37A93"/>
    <w:rsid w:val="00D40641"/>
    <w:rsid w:val="00D42AC8"/>
    <w:rsid w:val="00D453B9"/>
    <w:rsid w:val="00D47D72"/>
    <w:rsid w:val="00D51035"/>
    <w:rsid w:val="00D525C4"/>
    <w:rsid w:val="00D54BC1"/>
    <w:rsid w:val="00D554A1"/>
    <w:rsid w:val="00D64875"/>
    <w:rsid w:val="00D64E61"/>
    <w:rsid w:val="00D668E7"/>
    <w:rsid w:val="00D67A10"/>
    <w:rsid w:val="00D70A77"/>
    <w:rsid w:val="00D73C2C"/>
    <w:rsid w:val="00D8312A"/>
    <w:rsid w:val="00D86E1C"/>
    <w:rsid w:val="00D92B94"/>
    <w:rsid w:val="00D94F48"/>
    <w:rsid w:val="00D95226"/>
    <w:rsid w:val="00DA051D"/>
    <w:rsid w:val="00DA2D52"/>
    <w:rsid w:val="00DA2E4A"/>
    <w:rsid w:val="00DA43AB"/>
    <w:rsid w:val="00DA7B85"/>
    <w:rsid w:val="00DB0315"/>
    <w:rsid w:val="00DB05A3"/>
    <w:rsid w:val="00DB2640"/>
    <w:rsid w:val="00DB28EC"/>
    <w:rsid w:val="00DB4489"/>
    <w:rsid w:val="00DB4B5F"/>
    <w:rsid w:val="00DB78EB"/>
    <w:rsid w:val="00DC1CF0"/>
    <w:rsid w:val="00DC2854"/>
    <w:rsid w:val="00DC555A"/>
    <w:rsid w:val="00DD28F1"/>
    <w:rsid w:val="00DD4DF2"/>
    <w:rsid w:val="00DD701C"/>
    <w:rsid w:val="00DE3251"/>
    <w:rsid w:val="00DE3358"/>
    <w:rsid w:val="00DE3C17"/>
    <w:rsid w:val="00DE3DF1"/>
    <w:rsid w:val="00DE56DD"/>
    <w:rsid w:val="00DF34E3"/>
    <w:rsid w:val="00DF3CF4"/>
    <w:rsid w:val="00DF4319"/>
    <w:rsid w:val="00DF4329"/>
    <w:rsid w:val="00DF65A5"/>
    <w:rsid w:val="00E0144F"/>
    <w:rsid w:val="00E0501F"/>
    <w:rsid w:val="00E05367"/>
    <w:rsid w:val="00E05C5F"/>
    <w:rsid w:val="00E066F3"/>
    <w:rsid w:val="00E06A06"/>
    <w:rsid w:val="00E07F08"/>
    <w:rsid w:val="00E10EDE"/>
    <w:rsid w:val="00E161C4"/>
    <w:rsid w:val="00E175A0"/>
    <w:rsid w:val="00E17B23"/>
    <w:rsid w:val="00E22B2B"/>
    <w:rsid w:val="00E2736F"/>
    <w:rsid w:val="00E30ABA"/>
    <w:rsid w:val="00E30B6B"/>
    <w:rsid w:val="00E33AA4"/>
    <w:rsid w:val="00E34BB4"/>
    <w:rsid w:val="00E34F28"/>
    <w:rsid w:val="00E35ACB"/>
    <w:rsid w:val="00E36726"/>
    <w:rsid w:val="00E3690B"/>
    <w:rsid w:val="00E43CA9"/>
    <w:rsid w:val="00E46B8C"/>
    <w:rsid w:val="00E508F1"/>
    <w:rsid w:val="00E51F96"/>
    <w:rsid w:val="00E52E92"/>
    <w:rsid w:val="00E60A9A"/>
    <w:rsid w:val="00E63843"/>
    <w:rsid w:val="00E7023E"/>
    <w:rsid w:val="00E7167B"/>
    <w:rsid w:val="00E743F3"/>
    <w:rsid w:val="00E80DF4"/>
    <w:rsid w:val="00E81DEA"/>
    <w:rsid w:val="00E86161"/>
    <w:rsid w:val="00E8653E"/>
    <w:rsid w:val="00E86D97"/>
    <w:rsid w:val="00E875D2"/>
    <w:rsid w:val="00E90FA1"/>
    <w:rsid w:val="00E93626"/>
    <w:rsid w:val="00E94F2C"/>
    <w:rsid w:val="00E95BFD"/>
    <w:rsid w:val="00E95D2E"/>
    <w:rsid w:val="00EA18BC"/>
    <w:rsid w:val="00EA26F4"/>
    <w:rsid w:val="00EA4C23"/>
    <w:rsid w:val="00EA657F"/>
    <w:rsid w:val="00EA6F6E"/>
    <w:rsid w:val="00EB78AC"/>
    <w:rsid w:val="00EC1F51"/>
    <w:rsid w:val="00EC5CCF"/>
    <w:rsid w:val="00ED535B"/>
    <w:rsid w:val="00ED6A90"/>
    <w:rsid w:val="00ED6D35"/>
    <w:rsid w:val="00ED6EB8"/>
    <w:rsid w:val="00EE2C3B"/>
    <w:rsid w:val="00EE32A0"/>
    <w:rsid w:val="00EE6550"/>
    <w:rsid w:val="00EF03F9"/>
    <w:rsid w:val="00EF7C99"/>
    <w:rsid w:val="00F002FD"/>
    <w:rsid w:val="00F00624"/>
    <w:rsid w:val="00F07831"/>
    <w:rsid w:val="00F10164"/>
    <w:rsid w:val="00F111C6"/>
    <w:rsid w:val="00F131A9"/>
    <w:rsid w:val="00F15D8D"/>
    <w:rsid w:val="00F178DA"/>
    <w:rsid w:val="00F24F03"/>
    <w:rsid w:val="00F26E57"/>
    <w:rsid w:val="00F31B5B"/>
    <w:rsid w:val="00F33EA0"/>
    <w:rsid w:val="00F3465F"/>
    <w:rsid w:val="00F40D43"/>
    <w:rsid w:val="00F416D5"/>
    <w:rsid w:val="00F44B43"/>
    <w:rsid w:val="00F44E8C"/>
    <w:rsid w:val="00F46376"/>
    <w:rsid w:val="00F61DF0"/>
    <w:rsid w:val="00F6287D"/>
    <w:rsid w:val="00F66876"/>
    <w:rsid w:val="00F7099A"/>
    <w:rsid w:val="00F81F78"/>
    <w:rsid w:val="00F83123"/>
    <w:rsid w:val="00F869BC"/>
    <w:rsid w:val="00F86E70"/>
    <w:rsid w:val="00FA4089"/>
    <w:rsid w:val="00FA4C06"/>
    <w:rsid w:val="00FA5418"/>
    <w:rsid w:val="00FA5B3D"/>
    <w:rsid w:val="00FA7B26"/>
    <w:rsid w:val="00FA7F74"/>
    <w:rsid w:val="00FB05A0"/>
    <w:rsid w:val="00FB2572"/>
    <w:rsid w:val="00FB5888"/>
    <w:rsid w:val="00FB6A3C"/>
    <w:rsid w:val="00FC64BF"/>
    <w:rsid w:val="00FD42F2"/>
    <w:rsid w:val="00FD5263"/>
    <w:rsid w:val="00FE274C"/>
    <w:rsid w:val="00FE3F31"/>
    <w:rsid w:val="00FE4D78"/>
    <w:rsid w:val="00FE699C"/>
    <w:rsid w:val="00FF2266"/>
    <w:rsid w:val="00FF4432"/>
    <w:rsid w:val="00FF52BF"/>
    <w:rsid w:val="00FF612B"/>
    <w:rsid w:val="00FF63E7"/>
    <w:rsid w:val="00FF71F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19A3"/>
    <w:rPr>
      <w:sz w:val="24"/>
    </w:rPr>
  </w:style>
  <w:style w:type="paragraph" w:styleId="Titolo1">
    <w:name w:val="heading 1"/>
    <w:basedOn w:val="Normale"/>
    <w:next w:val="Normale"/>
    <w:link w:val="Titolo1Carattere"/>
    <w:qFormat/>
    <w:rsid w:val="002C3F9A"/>
    <w:pPr>
      <w:keepNext/>
      <w:jc w:val="center"/>
      <w:outlineLvl w:val="0"/>
    </w:pPr>
    <w:rPr>
      <w:sz w:val="28"/>
    </w:rPr>
  </w:style>
  <w:style w:type="paragraph" w:styleId="Titolo2">
    <w:name w:val="heading 2"/>
    <w:basedOn w:val="Normale"/>
    <w:next w:val="Normale"/>
    <w:link w:val="Titolo2Carattere"/>
    <w:qFormat/>
    <w:rsid w:val="002C3F9A"/>
    <w:pPr>
      <w:keepNext/>
      <w:jc w:val="center"/>
      <w:outlineLvl w:val="1"/>
    </w:pPr>
    <w:rPr>
      <w:b/>
      <w:sz w:val="32"/>
    </w:rPr>
  </w:style>
  <w:style w:type="paragraph" w:styleId="Titolo3">
    <w:name w:val="heading 3"/>
    <w:basedOn w:val="Normale"/>
    <w:next w:val="Normale"/>
    <w:qFormat/>
    <w:rsid w:val="002C3F9A"/>
    <w:pPr>
      <w:keepNext/>
      <w:ind w:right="282"/>
      <w:jc w:val="both"/>
      <w:outlineLvl w:val="2"/>
    </w:pPr>
    <w:rPr>
      <w:b/>
      <w:sz w:val="28"/>
    </w:rPr>
  </w:style>
  <w:style w:type="paragraph" w:styleId="Titolo4">
    <w:name w:val="heading 4"/>
    <w:basedOn w:val="Normale"/>
    <w:next w:val="Normale"/>
    <w:qFormat/>
    <w:rsid w:val="002C3F9A"/>
    <w:pPr>
      <w:keepNext/>
      <w:ind w:right="-70"/>
      <w:jc w:val="center"/>
      <w:outlineLvl w:val="3"/>
    </w:pPr>
    <w:rPr>
      <w:rFonts w:ascii="Arial" w:hAnsi="Arial"/>
      <w:b/>
      <w:sz w:val="16"/>
    </w:rPr>
  </w:style>
  <w:style w:type="paragraph" w:styleId="Titolo5">
    <w:name w:val="heading 5"/>
    <w:basedOn w:val="Normale"/>
    <w:next w:val="Normale"/>
    <w:qFormat/>
    <w:rsid w:val="002C3F9A"/>
    <w:pPr>
      <w:keepNext/>
      <w:outlineLvl w:val="4"/>
    </w:pPr>
    <w:rPr>
      <w:b/>
      <w:sz w:val="16"/>
    </w:rPr>
  </w:style>
  <w:style w:type="paragraph" w:styleId="Titolo6">
    <w:name w:val="heading 6"/>
    <w:basedOn w:val="Normale"/>
    <w:next w:val="Normale"/>
    <w:qFormat/>
    <w:rsid w:val="002C3F9A"/>
    <w:pPr>
      <w:keepNext/>
      <w:outlineLvl w:val="5"/>
    </w:pPr>
    <w:rPr>
      <w:b/>
      <w:sz w:val="20"/>
    </w:rPr>
  </w:style>
  <w:style w:type="paragraph" w:styleId="Titolo7">
    <w:name w:val="heading 7"/>
    <w:basedOn w:val="Normale"/>
    <w:next w:val="Normale"/>
    <w:qFormat/>
    <w:rsid w:val="002C3F9A"/>
    <w:pPr>
      <w:keepNext/>
      <w:outlineLvl w:val="6"/>
    </w:pPr>
    <w:rPr>
      <w:b/>
      <w:sz w:val="18"/>
    </w:rPr>
  </w:style>
  <w:style w:type="paragraph" w:styleId="Titolo8">
    <w:name w:val="heading 8"/>
    <w:basedOn w:val="Normale"/>
    <w:next w:val="Normale"/>
    <w:qFormat/>
    <w:rsid w:val="002C3F9A"/>
    <w:pPr>
      <w:keepNext/>
      <w:spacing w:before="120"/>
      <w:jc w:val="center"/>
      <w:outlineLvl w:val="7"/>
    </w:pPr>
    <w:rPr>
      <w:b/>
    </w:rPr>
  </w:style>
  <w:style w:type="paragraph" w:styleId="Titolo9">
    <w:name w:val="heading 9"/>
    <w:basedOn w:val="Normale"/>
    <w:next w:val="Normale"/>
    <w:link w:val="Titolo9Carattere"/>
    <w:qFormat/>
    <w:rsid w:val="002C3F9A"/>
    <w:pPr>
      <w:keepNext/>
      <w:spacing w:before="120"/>
      <w:jc w:val="center"/>
      <w:outlineLvl w:val="8"/>
    </w:pPr>
    <w:rPr>
      <w:b/>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1"/>
    <w:rsid w:val="002C3F9A"/>
    <w:pPr>
      <w:ind w:right="282"/>
      <w:jc w:val="both"/>
    </w:pPr>
    <w:rPr>
      <w:sz w:val="28"/>
    </w:rPr>
  </w:style>
  <w:style w:type="paragraph" w:styleId="Testodelblocco">
    <w:name w:val="Block Text"/>
    <w:basedOn w:val="Normale"/>
    <w:rsid w:val="002C3F9A"/>
    <w:pPr>
      <w:ind w:left="705" w:right="282" w:hanging="345"/>
    </w:pPr>
    <w:rPr>
      <w:sz w:val="28"/>
    </w:rPr>
  </w:style>
  <w:style w:type="paragraph" w:styleId="Rientrocorpodeltesto">
    <w:name w:val="Body Text Indent"/>
    <w:basedOn w:val="Normale"/>
    <w:rsid w:val="002C3F9A"/>
    <w:pPr>
      <w:tabs>
        <w:tab w:val="left" w:pos="2099"/>
      </w:tabs>
      <w:ind w:left="2832" w:hanging="2832"/>
    </w:pPr>
    <w:rPr>
      <w:sz w:val="20"/>
    </w:rPr>
  </w:style>
  <w:style w:type="paragraph" w:styleId="Corpodeltesto2">
    <w:name w:val="Body Text 2"/>
    <w:basedOn w:val="Normale"/>
    <w:rsid w:val="002C3F9A"/>
    <w:pPr>
      <w:tabs>
        <w:tab w:val="left" w:pos="2835"/>
      </w:tabs>
    </w:pPr>
  </w:style>
  <w:style w:type="paragraph" w:styleId="Corpodeltesto3">
    <w:name w:val="Body Text 3"/>
    <w:basedOn w:val="Normale"/>
    <w:rsid w:val="002C3F9A"/>
    <w:pPr>
      <w:jc w:val="both"/>
    </w:pPr>
    <w:rPr>
      <w:sz w:val="20"/>
    </w:rPr>
  </w:style>
  <w:style w:type="paragraph" w:styleId="Intestazione">
    <w:name w:val="header"/>
    <w:aliases w:val=" Carattere Carattere,Carattere Carattere"/>
    <w:basedOn w:val="Normale"/>
    <w:link w:val="IntestazioneCarattere"/>
    <w:rsid w:val="002C3F9A"/>
    <w:pPr>
      <w:tabs>
        <w:tab w:val="center" w:pos="4819"/>
        <w:tab w:val="right" w:pos="9638"/>
      </w:tabs>
    </w:pPr>
  </w:style>
  <w:style w:type="paragraph" w:styleId="Pidipagina">
    <w:name w:val="footer"/>
    <w:basedOn w:val="Normale"/>
    <w:link w:val="PidipaginaCarattere"/>
    <w:uiPriority w:val="99"/>
    <w:rsid w:val="002C3F9A"/>
    <w:pPr>
      <w:tabs>
        <w:tab w:val="center" w:pos="4819"/>
        <w:tab w:val="right" w:pos="9638"/>
      </w:tabs>
    </w:pPr>
  </w:style>
  <w:style w:type="character" w:styleId="Numeropagina">
    <w:name w:val="page number"/>
    <w:basedOn w:val="Carpredefinitoparagrafo"/>
    <w:rsid w:val="002C3F9A"/>
  </w:style>
  <w:style w:type="paragraph" w:styleId="Testonotadichiusura">
    <w:name w:val="endnote text"/>
    <w:basedOn w:val="Normale"/>
    <w:semiHidden/>
    <w:rsid w:val="002C3F9A"/>
    <w:rPr>
      <w:rFonts w:ascii="Roman PS" w:hAnsi="Roman PS"/>
      <w:sz w:val="20"/>
    </w:rPr>
  </w:style>
  <w:style w:type="paragraph" w:styleId="Rientrocorpodeltesto2">
    <w:name w:val="Body Text Indent 2"/>
    <w:basedOn w:val="Normale"/>
    <w:rsid w:val="002C3F9A"/>
    <w:pPr>
      <w:ind w:left="143"/>
    </w:pPr>
    <w:rPr>
      <w:sz w:val="22"/>
    </w:rPr>
  </w:style>
  <w:style w:type="paragraph" w:styleId="Rientrocorpodeltesto3">
    <w:name w:val="Body Text Indent 3"/>
    <w:basedOn w:val="Normale"/>
    <w:rsid w:val="002C3F9A"/>
    <w:pPr>
      <w:ind w:left="145"/>
    </w:pPr>
    <w:rPr>
      <w:sz w:val="22"/>
    </w:rPr>
  </w:style>
  <w:style w:type="paragraph" w:styleId="Didascalia">
    <w:name w:val="caption"/>
    <w:basedOn w:val="Normale"/>
    <w:next w:val="Normale"/>
    <w:qFormat/>
    <w:rsid w:val="002C3F9A"/>
    <w:rPr>
      <w:b/>
    </w:rPr>
  </w:style>
  <w:style w:type="paragraph" w:styleId="Mappadocumento">
    <w:name w:val="Document Map"/>
    <w:basedOn w:val="Normale"/>
    <w:semiHidden/>
    <w:rsid w:val="00FD5263"/>
    <w:pPr>
      <w:shd w:val="clear" w:color="auto" w:fill="000080"/>
    </w:pPr>
    <w:rPr>
      <w:rFonts w:ascii="Tahoma" w:hAnsi="Tahoma" w:cs="Tahoma"/>
      <w:sz w:val="20"/>
    </w:rPr>
  </w:style>
  <w:style w:type="paragraph" w:styleId="NormaleWeb">
    <w:name w:val="Normal (Web)"/>
    <w:basedOn w:val="Normale"/>
    <w:uiPriority w:val="99"/>
    <w:rsid w:val="00B75B77"/>
    <w:pPr>
      <w:spacing w:before="100" w:beforeAutospacing="1" w:after="100" w:afterAutospacing="1"/>
    </w:pPr>
    <w:rPr>
      <w:rFonts w:ascii="Arial Unicode MS" w:eastAsia="Arial Unicode MS" w:hAnsi="Arial Unicode MS"/>
    </w:rPr>
  </w:style>
  <w:style w:type="paragraph" w:styleId="Paragrafoelenco">
    <w:name w:val="List Paragraph"/>
    <w:basedOn w:val="Normale"/>
    <w:uiPriority w:val="99"/>
    <w:qFormat/>
    <w:rsid w:val="00AC7D1F"/>
    <w:pPr>
      <w:suppressAutoHyphens/>
      <w:spacing w:after="200" w:line="276" w:lineRule="auto"/>
      <w:ind w:left="720"/>
    </w:pPr>
    <w:rPr>
      <w:rFonts w:ascii="Calibri" w:hAnsi="Calibri"/>
      <w:sz w:val="22"/>
      <w:szCs w:val="22"/>
      <w:lang w:eastAsia="ar-SA"/>
    </w:rPr>
  </w:style>
  <w:style w:type="table" w:styleId="Grigliatabella">
    <w:name w:val="Table Grid"/>
    <w:basedOn w:val="Tabellanormale"/>
    <w:uiPriority w:val="39"/>
    <w:rsid w:val="00530C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elenco1">
    <w:name w:val="Paragrafo elenco1"/>
    <w:basedOn w:val="Normale"/>
    <w:rsid w:val="00DB4489"/>
    <w:pPr>
      <w:widowControl w:val="0"/>
      <w:suppressAutoHyphens/>
      <w:ind w:left="720"/>
    </w:pPr>
    <w:rPr>
      <w:rFonts w:ascii="Liberation Serif" w:eastAsia="DejaVu Sans" w:hAnsi="Liberation Serif" w:cs="Lohit Hindi"/>
      <w:kern w:val="1"/>
      <w:szCs w:val="24"/>
      <w:lang w:eastAsia="hi-IN" w:bidi="hi-IN"/>
    </w:rPr>
  </w:style>
  <w:style w:type="character" w:styleId="Collegamentoipertestuale">
    <w:name w:val="Hyperlink"/>
    <w:uiPriority w:val="99"/>
    <w:rsid w:val="00791BAE"/>
    <w:rPr>
      <w:color w:val="0000FF"/>
      <w:u w:val="single"/>
    </w:rPr>
  </w:style>
  <w:style w:type="character" w:customStyle="1" w:styleId="Titolo1Carattere">
    <w:name w:val="Titolo 1 Carattere"/>
    <w:link w:val="Titolo1"/>
    <w:rsid w:val="004D01E3"/>
    <w:rPr>
      <w:sz w:val="28"/>
      <w:lang w:val="it-IT" w:eastAsia="it-IT" w:bidi="ar-SA"/>
    </w:rPr>
  </w:style>
  <w:style w:type="character" w:styleId="Enfasigrassetto">
    <w:name w:val="Strong"/>
    <w:uiPriority w:val="22"/>
    <w:qFormat/>
    <w:rsid w:val="005D23A1"/>
    <w:rPr>
      <w:b/>
      <w:bCs/>
    </w:rPr>
  </w:style>
  <w:style w:type="character" w:customStyle="1" w:styleId="Titolo9Carattere">
    <w:name w:val="Titolo 9 Carattere"/>
    <w:link w:val="Titolo9"/>
    <w:semiHidden/>
    <w:locked/>
    <w:rsid w:val="008404A8"/>
    <w:rPr>
      <w:b/>
      <w:sz w:val="16"/>
      <w:lang w:val="it-IT" w:eastAsia="it-IT" w:bidi="ar-SA"/>
    </w:rPr>
  </w:style>
  <w:style w:type="character" w:customStyle="1" w:styleId="IntestazioneCarattere">
    <w:name w:val="Intestazione Carattere"/>
    <w:aliases w:val=" Carattere Carattere Carattere,Carattere Carattere Carattere"/>
    <w:link w:val="Intestazione"/>
    <w:locked/>
    <w:rsid w:val="008404A8"/>
    <w:rPr>
      <w:sz w:val="24"/>
      <w:lang w:val="it-IT" w:eastAsia="it-IT" w:bidi="ar-SA"/>
    </w:rPr>
  </w:style>
  <w:style w:type="paragraph" w:styleId="Titolo">
    <w:name w:val="Title"/>
    <w:basedOn w:val="Normale"/>
    <w:qFormat/>
    <w:rsid w:val="007C2A40"/>
    <w:pPr>
      <w:jc w:val="center"/>
    </w:pPr>
    <w:rPr>
      <w:rFonts w:ascii="Times" w:eastAsia="Times" w:hAnsi="Times"/>
      <w:b/>
    </w:rPr>
  </w:style>
  <w:style w:type="paragraph" w:customStyle="1" w:styleId="Paragrafoelenco11">
    <w:name w:val="Paragrafo elenco11"/>
    <w:basedOn w:val="Normale"/>
    <w:rsid w:val="00795B5A"/>
    <w:pPr>
      <w:widowControl w:val="0"/>
      <w:suppressAutoHyphens/>
      <w:ind w:left="720"/>
    </w:pPr>
    <w:rPr>
      <w:rFonts w:ascii="Liberation Serif" w:hAnsi="Liberation Serif" w:cs="Lohit Hindi"/>
      <w:kern w:val="1"/>
      <w:szCs w:val="24"/>
      <w:lang w:eastAsia="hi-IN" w:bidi="hi-IN"/>
    </w:rPr>
  </w:style>
  <w:style w:type="paragraph" w:customStyle="1" w:styleId="Contenutotabella">
    <w:name w:val="Contenuto tabella"/>
    <w:basedOn w:val="Normale"/>
    <w:rsid w:val="00C82EDF"/>
    <w:pPr>
      <w:widowControl w:val="0"/>
      <w:suppressLineNumbers/>
      <w:suppressAutoHyphens/>
    </w:pPr>
    <w:rPr>
      <w:rFonts w:eastAsia="SimSun" w:cs="Arial"/>
      <w:kern w:val="1"/>
      <w:szCs w:val="24"/>
      <w:lang w:eastAsia="hi-IN" w:bidi="hi-IN"/>
    </w:rPr>
  </w:style>
  <w:style w:type="paragraph" w:customStyle="1" w:styleId="Corpodeltesto21">
    <w:name w:val="Corpo del testo 21"/>
    <w:basedOn w:val="Normale"/>
    <w:rsid w:val="00990132"/>
    <w:pPr>
      <w:suppressAutoHyphens/>
      <w:spacing w:line="100" w:lineRule="atLeast"/>
      <w:jc w:val="both"/>
    </w:pPr>
    <w:rPr>
      <w:szCs w:val="24"/>
      <w:lang w:val="fr-FR" w:eastAsia="ar-SA"/>
    </w:rPr>
  </w:style>
  <w:style w:type="character" w:customStyle="1" w:styleId="PidipaginaCarattere">
    <w:name w:val="Piè di pagina Carattere"/>
    <w:link w:val="Pidipagina"/>
    <w:uiPriority w:val="99"/>
    <w:rsid w:val="004823DD"/>
    <w:rPr>
      <w:sz w:val="24"/>
    </w:rPr>
  </w:style>
  <w:style w:type="paragraph" w:customStyle="1" w:styleId="Normale1">
    <w:name w:val="Normale1"/>
    <w:rsid w:val="004823DD"/>
    <w:pPr>
      <w:spacing w:line="276" w:lineRule="auto"/>
    </w:pPr>
    <w:rPr>
      <w:rFonts w:ascii="Arial" w:eastAsia="Arial" w:hAnsi="Arial" w:cs="Arial"/>
      <w:color w:val="000000"/>
      <w:sz w:val="22"/>
      <w:szCs w:val="22"/>
    </w:rPr>
  </w:style>
  <w:style w:type="paragraph" w:customStyle="1" w:styleId="Corpodeltesto22">
    <w:name w:val="Corpo del testo 22"/>
    <w:basedOn w:val="Normale"/>
    <w:rsid w:val="00C63D7C"/>
    <w:pPr>
      <w:suppressAutoHyphens/>
      <w:spacing w:line="100" w:lineRule="atLeast"/>
      <w:jc w:val="both"/>
    </w:pPr>
    <w:rPr>
      <w:szCs w:val="24"/>
      <w:lang w:val="fr-FR" w:eastAsia="ar-SA"/>
    </w:rPr>
  </w:style>
  <w:style w:type="character" w:customStyle="1" w:styleId="apple-converted-space">
    <w:name w:val="apple-converted-space"/>
    <w:basedOn w:val="Carpredefinitoparagrafo"/>
    <w:rsid w:val="00B1249D"/>
  </w:style>
  <w:style w:type="character" w:customStyle="1" w:styleId="CorpodeltestoCarattere1">
    <w:name w:val="Corpo del testo Carattere1"/>
    <w:link w:val="Corpodeltesto"/>
    <w:rsid w:val="00AC5F3E"/>
    <w:rPr>
      <w:sz w:val="28"/>
    </w:rPr>
  </w:style>
  <w:style w:type="paragraph" w:customStyle="1" w:styleId="1">
    <w:name w:val="1"/>
    <w:basedOn w:val="Normale"/>
    <w:next w:val="Corpodeltesto"/>
    <w:link w:val="CorpodeltestoCarattere"/>
    <w:uiPriority w:val="99"/>
    <w:rsid w:val="00464B86"/>
    <w:pPr>
      <w:ind w:right="282"/>
      <w:jc w:val="both"/>
    </w:pPr>
    <w:rPr>
      <w:sz w:val="28"/>
    </w:rPr>
  </w:style>
  <w:style w:type="character" w:customStyle="1" w:styleId="CorpodeltestoCarattere">
    <w:name w:val="Corpo del testo Carattere"/>
    <w:link w:val="1"/>
    <w:rsid w:val="00464B86"/>
    <w:rPr>
      <w:sz w:val="28"/>
    </w:rPr>
  </w:style>
  <w:style w:type="paragraph" w:customStyle="1" w:styleId="Default">
    <w:name w:val="Default"/>
    <w:rsid w:val="00464B86"/>
    <w:pPr>
      <w:autoSpaceDE w:val="0"/>
      <w:autoSpaceDN w:val="0"/>
      <w:adjustRightInd w:val="0"/>
    </w:pPr>
    <w:rPr>
      <w:rFonts w:ascii="Tahoma" w:hAnsi="Tahoma" w:cs="Tahoma"/>
      <w:color w:val="000000"/>
      <w:sz w:val="24"/>
      <w:szCs w:val="24"/>
    </w:rPr>
  </w:style>
  <w:style w:type="paragraph" w:styleId="Testofumetto">
    <w:name w:val="Balloon Text"/>
    <w:basedOn w:val="Normale"/>
    <w:link w:val="TestofumettoCarattere"/>
    <w:semiHidden/>
    <w:unhideWhenUsed/>
    <w:rsid w:val="002A04C8"/>
    <w:rPr>
      <w:rFonts w:ascii="Tahoma" w:hAnsi="Tahoma" w:cs="Tahoma"/>
      <w:sz w:val="16"/>
      <w:szCs w:val="16"/>
    </w:rPr>
  </w:style>
  <w:style w:type="character" w:customStyle="1" w:styleId="TestofumettoCarattere">
    <w:name w:val="Testo fumetto Carattere"/>
    <w:basedOn w:val="Carpredefinitoparagrafo"/>
    <w:link w:val="Testofumetto"/>
    <w:semiHidden/>
    <w:rsid w:val="002A04C8"/>
    <w:rPr>
      <w:rFonts w:ascii="Tahoma" w:hAnsi="Tahoma" w:cs="Tahoma"/>
      <w:sz w:val="16"/>
      <w:szCs w:val="16"/>
    </w:rPr>
  </w:style>
  <w:style w:type="paragraph" w:customStyle="1" w:styleId="Normale0">
    <w:name w:val="[Normale]"/>
    <w:rsid w:val="00611580"/>
    <w:pPr>
      <w:autoSpaceDE w:val="0"/>
      <w:autoSpaceDN w:val="0"/>
      <w:adjustRightInd w:val="0"/>
    </w:pPr>
    <w:rPr>
      <w:rFonts w:ascii="Arial" w:hAnsi="Arial" w:cs="Arial"/>
      <w:sz w:val="24"/>
      <w:szCs w:val="24"/>
    </w:rPr>
  </w:style>
  <w:style w:type="paragraph" w:customStyle="1" w:styleId="Standard">
    <w:name w:val="Standard"/>
    <w:rsid w:val="00855BEA"/>
    <w:pPr>
      <w:suppressAutoHyphens/>
      <w:autoSpaceDN w:val="0"/>
      <w:spacing w:after="200" w:line="276" w:lineRule="auto"/>
      <w:jc w:val="center"/>
      <w:textAlignment w:val="baseline"/>
    </w:pPr>
    <w:rPr>
      <w:rFonts w:ascii="Calibri" w:eastAsia="Calibri" w:hAnsi="Calibri"/>
      <w:kern w:val="3"/>
      <w:sz w:val="22"/>
      <w:szCs w:val="22"/>
      <w:lang w:val="fr-FR" w:eastAsia="zh-CN"/>
    </w:rPr>
  </w:style>
  <w:style w:type="paragraph" w:customStyle="1" w:styleId="Heading3">
    <w:name w:val="Heading 3"/>
    <w:basedOn w:val="Standard"/>
    <w:next w:val="Standard"/>
    <w:rsid w:val="00855BEA"/>
    <w:pPr>
      <w:keepNext/>
      <w:spacing w:before="240" w:after="60"/>
      <w:outlineLvl w:val="2"/>
    </w:pPr>
    <w:rPr>
      <w:rFonts w:ascii="Cambria" w:eastAsia="Times New Roman" w:hAnsi="Cambria" w:cs="Cambria"/>
      <w:b/>
      <w:bCs/>
      <w:sz w:val="26"/>
      <w:szCs w:val="26"/>
    </w:rPr>
  </w:style>
  <w:style w:type="character" w:styleId="Collegamentovisitato">
    <w:name w:val="FollowedHyperlink"/>
    <w:basedOn w:val="Carpredefinitoparagrafo"/>
    <w:uiPriority w:val="99"/>
    <w:semiHidden/>
    <w:unhideWhenUsed/>
    <w:rsid w:val="002C5157"/>
    <w:rPr>
      <w:color w:val="800080"/>
      <w:u w:val="single"/>
    </w:rPr>
  </w:style>
  <w:style w:type="paragraph" w:customStyle="1" w:styleId="xl65">
    <w:name w:val="xl65"/>
    <w:basedOn w:val="Normale"/>
    <w:rsid w:val="002C51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66">
    <w:name w:val="xl66"/>
    <w:basedOn w:val="Normale"/>
    <w:rsid w:val="002C5157"/>
    <w:pPr>
      <w:spacing w:before="100" w:beforeAutospacing="1" w:after="100" w:afterAutospacing="1"/>
    </w:pPr>
    <w:rPr>
      <w:rFonts w:ascii="Arial" w:hAnsi="Arial" w:cs="Arial"/>
      <w:sz w:val="16"/>
      <w:szCs w:val="16"/>
    </w:rPr>
  </w:style>
  <w:style w:type="paragraph" w:customStyle="1" w:styleId="xl67">
    <w:name w:val="xl67"/>
    <w:basedOn w:val="Normale"/>
    <w:rsid w:val="002C5157"/>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8">
    <w:name w:val="xl68"/>
    <w:basedOn w:val="Normale"/>
    <w:rsid w:val="002C5157"/>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9">
    <w:name w:val="xl69"/>
    <w:basedOn w:val="Normale"/>
    <w:rsid w:val="002C515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rPr>
  </w:style>
  <w:style w:type="paragraph" w:customStyle="1" w:styleId="xl70">
    <w:name w:val="xl70"/>
    <w:basedOn w:val="Normale"/>
    <w:rsid w:val="002C515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Cs w:val="24"/>
    </w:rPr>
  </w:style>
  <w:style w:type="paragraph" w:customStyle="1" w:styleId="xl71">
    <w:name w:val="xl71"/>
    <w:basedOn w:val="Normale"/>
    <w:rsid w:val="002C51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2">
    <w:name w:val="xl72"/>
    <w:basedOn w:val="Normale"/>
    <w:rsid w:val="002C5157"/>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73">
    <w:name w:val="xl73"/>
    <w:basedOn w:val="Normale"/>
    <w:rsid w:val="002C5157"/>
    <w:pPr>
      <w:pBdr>
        <w:top w:val="single" w:sz="4" w:space="0" w:color="auto"/>
        <w:bottom w:val="single" w:sz="4" w:space="0" w:color="auto"/>
        <w:right w:val="single" w:sz="4" w:space="0" w:color="auto"/>
      </w:pBdr>
      <w:spacing w:before="100" w:beforeAutospacing="1" w:after="100" w:afterAutospacing="1"/>
    </w:pPr>
    <w:rPr>
      <w:szCs w:val="24"/>
    </w:rPr>
  </w:style>
  <w:style w:type="paragraph" w:customStyle="1" w:styleId="xl74">
    <w:name w:val="xl74"/>
    <w:basedOn w:val="Normale"/>
    <w:rsid w:val="002C515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5">
    <w:name w:val="xl75"/>
    <w:basedOn w:val="Normale"/>
    <w:rsid w:val="002C5157"/>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6">
    <w:name w:val="xl76"/>
    <w:basedOn w:val="Normale"/>
    <w:rsid w:val="002C5157"/>
    <w:pPr>
      <w:pBdr>
        <w:left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7">
    <w:name w:val="xl77"/>
    <w:basedOn w:val="Normale"/>
    <w:rsid w:val="002C515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Cs w:val="24"/>
    </w:rPr>
  </w:style>
  <w:style w:type="paragraph" w:customStyle="1" w:styleId="xl78">
    <w:name w:val="xl78"/>
    <w:basedOn w:val="Normale"/>
    <w:rsid w:val="002C51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sz w:val="16"/>
      <w:szCs w:val="16"/>
    </w:rPr>
  </w:style>
  <w:style w:type="paragraph" w:customStyle="1" w:styleId="xl79">
    <w:name w:val="xl79"/>
    <w:basedOn w:val="Normale"/>
    <w:rsid w:val="002C51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Cs w:val="24"/>
    </w:rPr>
  </w:style>
  <w:style w:type="paragraph" w:customStyle="1" w:styleId="xl80">
    <w:name w:val="xl80"/>
    <w:basedOn w:val="Normale"/>
    <w:rsid w:val="002C51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Cs w:val="24"/>
    </w:rPr>
  </w:style>
  <w:style w:type="paragraph" w:customStyle="1" w:styleId="xl81">
    <w:name w:val="xl81"/>
    <w:basedOn w:val="Normale"/>
    <w:rsid w:val="002C5157"/>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pPr>
    <w:rPr>
      <w:rFonts w:ascii="Arial" w:hAnsi="Arial" w:cs="Arial"/>
      <w:b/>
      <w:bCs/>
      <w:sz w:val="16"/>
      <w:szCs w:val="16"/>
    </w:rPr>
  </w:style>
  <w:style w:type="paragraph" w:customStyle="1" w:styleId="xl82">
    <w:name w:val="xl82"/>
    <w:basedOn w:val="Normale"/>
    <w:rsid w:val="002C5157"/>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pPr>
    <w:rPr>
      <w:szCs w:val="24"/>
    </w:rPr>
  </w:style>
  <w:style w:type="paragraph" w:customStyle="1" w:styleId="xl83">
    <w:name w:val="xl83"/>
    <w:basedOn w:val="Normale"/>
    <w:rsid w:val="002C51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Cs w:val="24"/>
    </w:rPr>
  </w:style>
  <w:style w:type="paragraph" w:customStyle="1" w:styleId="xl84">
    <w:name w:val="xl84"/>
    <w:basedOn w:val="Normale"/>
    <w:rsid w:val="002C5157"/>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b/>
      <w:bCs/>
      <w:szCs w:val="24"/>
    </w:rPr>
  </w:style>
  <w:style w:type="paragraph" w:customStyle="1" w:styleId="xl85">
    <w:name w:val="xl85"/>
    <w:basedOn w:val="Normale"/>
    <w:rsid w:val="002C5157"/>
    <w:pPr>
      <w:pBdr>
        <w:top w:val="single" w:sz="4" w:space="0" w:color="auto"/>
        <w:bottom w:val="single" w:sz="4" w:space="0" w:color="auto"/>
      </w:pBdr>
      <w:shd w:val="clear" w:color="000000" w:fill="FFFF00"/>
      <w:spacing w:before="100" w:beforeAutospacing="1" w:after="100" w:afterAutospacing="1"/>
      <w:jc w:val="center"/>
    </w:pPr>
    <w:rPr>
      <w:rFonts w:ascii="Arial" w:hAnsi="Arial" w:cs="Arial"/>
      <w:b/>
      <w:bCs/>
      <w:szCs w:val="24"/>
    </w:rPr>
  </w:style>
  <w:style w:type="paragraph" w:customStyle="1" w:styleId="xl86">
    <w:name w:val="xl86"/>
    <w:basedOn w:val="Normale"/>
    <w:rsid w:val="002C5157"/>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szCs w:val="24"/>
    </w:rPr>
  </w:style>
  <w:style w:type="paragraph" w:customStyle="1" w:styleId="xl87">
    <w:name w:val="xl87"/>
    <w:basedOn w:val="Normale"/>
    <w:rsid w:val="002C5157"/>
    <w:pPr>
      <w:pBdr>
        <w:left w:val="single" w:sz="4" w:space="0" w:color="auto"/>
      </w:pBdr>
      <w:shd w:val="clear" w:color="000000" w:fill="FFC000"/>
      <w:spacing w:before="100" w:beforeAutospacing="1" w:after="100" w:afterAutospacing="1"/>
      <w:jc w:val="center"/>
    </w:pPr>
    <w:rPr>
      <w:rFonts w:ascii="Arial" w:hAnsi="Arial" w:cs="Arial"/>
      <w:b/>
      <w:bCs/>
      <w:szCs w:val="24"/>
    </w:rPr>
  </w:style>
  <w:style w:type="paragraph" w:customStyle="1" w:styleId="xl88">
    <w:name w:val="xl88"/>
    <w:basedOn w:val="Normale"/>
    <w:rsid w:val="002C5157"/>
    <w:pPr>
      <w:shd w:val="clear" w:color="000000" w:fill="FFC000"/>
      <w:spacing w:before="100" w:beforeAutospacing="1" w:after="100" w:afterAutospacing="1"/>
      <w:jc w:val="center"/>
    </w:pPr>
    <w:rPr>
      <w:rFonts w:ascii="Arial" w:hAnsi="Arial" w:cs="Arial"/>
      <w:b/>
      <w:bCs/>
      <w:szCs w:val="24"/>
    </w:rPr>
  </w:style>
  <w:style w:type="paragraph" w:customStyle="1" w:styleId="xl89">
    <w:name w:val="xl89"/>
    <w:basedOn w:val="Normale"/>
    <w:rsid w:val="002C5157"/>
    <w:pPr>
      <w:pBdr>
        <w:bottom w:val="single" w:sz="4" w:space="0" w:color="auto"/>
      </w:pBdr>
      <w:shd w:val="clear" w:color="000000" w:fill="FFFF00"/>
      <w:spacing w:before="100" w:beforeAutospacing="1" w:after="100" w:afterAutospacing="1"/>
      <w:jc w:val="center"/>
    </w:pPr>
    <w:rPr>
      <w:rFonts w:ascii="Arial" w:hAnsi="Arial" w:cs="Arial"/>
      <w:b/>
      <w:bCs/>
      <w:szCs w:val="24"/>
    </w:rPr>
  </w:style>
  <w:style w:type="character" w:customStyle="1" w:styleId="Titolo2Carattere">
    <w:name w:val="Titolo 2 Carattere"/>
    <w:basedOn w:val="Carpredefinitoparagrafo"/>
    <w:link w:val="Titolo2"/>
    <w:rsid w:val="00C12AF3"/>
    <w:rPr>
      <w:b/>
      <w:sz w:val="32"/>
    </w:rPr>
  </w:style>
</w:styles>
</file>

<file path=word/webSettings.xml><?xml version="1.0" encoding="utf-8"?>
<w:webSettings xmlns:r="http://schemas.openxmlformats.org/officeDocument/2006/relationships" xmlns:w="http://schemas.openxmlformats.org/wordprocessingml/2006/main">
  <w:divs>
    <w:div w:id="96413924">
      <w:bodyDiv w:val="1"/>
      <w:marLeft w:val="0"/>
      <w:marRight w:val="0"/>
      <w:marTop w:val="0"/>
      <w:marBottom w:val="0"/>
      <w:divBdr>
        <w:top w:val="none" w:sz="0" w:space="0" w:color="auto"/>
        <w:left w:val="none" w:sz="0" w:space="0" w:color="auto"/>
        <w:bottom w:val="none" w:sz="0" w:space="0" w:color="auto"/>
        <w:right w:val="none" w:sz="0" w:space="0" w:color="auto"/>
      </w:divBdr>
    </w:div>
    <w:div w:id="477500514">
      <w:bodyDiv w:val="1"/>
      <w:marLeft w:val="0"/>
      <w:marRight w:val="0"/>
      <w:marTop w:val="0"/>
      <w:marBottom w:val="0"/>
      <w:divBdr>
        <w:top w:val="none" w:sz="0" w:space="0" w:color="auto"/>
        <w:left w:val="none" w:sz="0" w:space="0" w:color="auto"/>
        <w:bottom w:val="none" w:sz="0" w:space="0" w:color="auto"/>
        <w:right w:val="none" w:sz="0" w:space="0" w:color="auto"/>
      </w:divBdr>
    </w:div>
    <w:div w:id="514883262">
      <w:bodyDiv w:val="1"/>
      <w:marLeft w:val="0"/>
      <w:marRight w:val="0"/>
      <w:marTop w:val="0"/>
      <w:marBottom w:val="0"/>
      <w:divBdr>
        <w:top w:val="none" w:sz="0" w:space="0" w:color="auto"/>
        <w:left w:val="none" w:sz="0" w:space="0" w:color="auto"/>
        <w:bottom w:val="none" w:sz="0" w:space="0" w:color="auto"/>
        <w:right w:val="none" w:sz="0" w:space="0" w:color="auto"/>
      </w:divBdr>
    </w:div>
    <w:div w:id="574976909">
      <w:bodyDiv w:val="1"/>
      <w:marLeft w:val="0"/>
      <w:marRight w:val="0"/>
      <w:marTop w:val="0"/>
      <w:marBottom w:val="0"/>
      <w:divBdr>
        <w:top w:val="none" w:sz="0" w:space="0" w:color="auto"/>
        <w:left w:val="none" w:sz="0" w:space="0" w:color="auto"/>
        <w:bottom w:val="none" w:sz="0" w:space="0" w:color="auto"/>
        <w:right w:val="none" w:sz="0" w:space="0" w:color="auto"/>
      </w:divBdr>
    </w:div>
    <w:div w:id="808520967">
      <w:bodyDiv w:val="1"/>
      <w:marLeft w:val="0"/>
      <w:marRight w:val="0"/>
      <w:marTop w:val="0"/>
      <w:marBottom w:val="0"/>
      <w:divBdr>
        <w:top w:val="none" w:sz="0" w:space="0" w:color="auto"/>
        <w:left w:val="none" w:sz="0" w:space="0" w:color="auto"/>
        <w:bottom w:val="none" w:sz="0" w:space="0" w:color="auto"/>
        <w:right w:val="none" w:sz="0" w:space="0" w:color="auto"/>
      </w:divBdr>
    </w:div>
    <w:div w:id="902522442">
      <w:bodyDiv w:val="1"/>
      <w:marLeft w:val="0"/>
      <w:marRight w:val="0"/>
      <w:marTop w:val="0"/>
      <w:marBottom w:val="0"/>
      <w:divBdr>
        <w:top w:val="none" w:sz="0" w:space="0" w:color="auto"/>
        <w:left w:val="none" w:sz="0" w:space="0" w:color="auto"/>
        <w:bottom w:val="none" w:sz="0" w:space="0" w:color="auto"/>
        <w:right w:val="none" w:sz="0" w:space="0" w:color="auto"/>
      </w:divBdr>
    </w:div>
    <w:div w:id="998773812">
      <w:bodyDiv w:val="1"/>
      <w:marLeft w:val="0"/>
      <w:marRight w:val="0"/>
      <w:marTop w:val="0"/>
      <w:marBottom w:val="0"/>
      <w:divBdr>
        <w:top w:val="none" w:sz="0" w:space="0" w:color="auto"/>
        <w:left w:val="none" w:sz="0" w:space="0" w:color="auto"/>
        <w:bottom w:val="none" w:sz="0" w:space="0" w:color="auto"/>
        <w:right w:val="none" w:sz="0" w:space="0" w:color="auto"/>
      </w:divBdr>
    </w:div>
    <w:div w:id="1281717660">
      <w:bodyDiv w:val="1"/>
      <w:marLeft w:val="0"/>
      <w:marRight w:val="0"/>
      <w:marTop w:val="0"/>
      <w:marBottom w:val="0"/>
      <w:divBdr>
        <w:top w:val="none" w:sz="0" w:space="0" w:color="auto"/>
        <w:left w:val="none" w:sz="0" w:space="0" w:color="auto"/>
        <w:bottom w:val="none" w:sz="0" w:space="0" w:color="auto"/>
        <w:right w:val="none" w:sz="0" w:space="0" w:color="auto"/>
      </w:divBdr>
    </w:div>
    <w:div w:id="1335181750">
      <w:bodyDiv w:val="1"/>
      <w:marLeft w:val="0"/>
      <w:marRight w:val="0"/>
      <w:marTop w:val="0"/>
      <w:marBottom w:val="0"/>
      <w:divBdr>
        <w:top w:val="none" w:sz="0" w:space="0" w:color="auto"/>
        <w:left w:val="none" w:sz="0" w:space="0" w:color="auto"/>
        <w:bottom w:val="none" w:sz="0" w:space="0" w:color="auto"/>
        <w:right w:val="none" w:sz="0" w:space="0" w:color="auto"/>
      </w:divBdr>
    </w:div>
    <w:div w:id="1969429803">
      <w:bodyDiv w:val="1"/>
      <w:marLeft w:val="0"/>
      <w:marRight w:val="0"/>
      <w:marTop w:val="0"/>
      <w:marBottom w:val="0"/>
      <w:divBdr>
        <w:top w:val="none" w:sz="0" w:space="0" w:color="auto"/>
        <w:left w:val="none" w:sz="0" w:space="0" w:color="auto"/>
        <w:bottom w:val="none" w:sz="0" w:space="0" w:color="auto"/>
        <w:right w:val="none" w:sz="0" w:space="0" w:color="auto"/>
      </w:divBdr>
    </w:div>
    <w:div w:id="201853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FFD19-4186-42AB-86DF-4B394F4C7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48</Pages>
  <Words>10162</Words>
  <Characters>57925</Characters>
  <Application>Microsoft Office Word</Application>
  <DocSecurity>0</DocSecurity>
  <Lines>482</Lines>
  <Paragraphs>135</Paragraphs>
  <ScaleCrop>false</ScaleCrop>
  <HeadingPairs>
    <vt:vector size="2" baseType="variant">
      <vt:variant>
        <vt:lpstr>Titolo</vt:lpstr>
      </vt:variant>
      <vt:variant>
        <vt:i4>1</vt:i4>
      </vt:variant>
    </vt:vector>
  </HeadingPairs>
  <TitlesOfParts>
    <vt:vector size="1" baseType="lpstr">
      <vt:lpstr>DOCUMENTO</vt:lpstr>
    </vt:vector>
  </TitlesOfParts>
  <Company>Castle</Company>
  <LinksUpToDate>false</LinksUpToDate>
  <CharactersWithSpaces>67952</CharactersWithSpaces>
  <SharedDoc>false</SharedDoc>
  <HLinks>
    <vt:vector size="48" baseType="variant">
      <vt:variant>
        <vt:i4>4718599</vt:i4>
      </vt:variant>
      <vt:variant>
        <vt:i4>27</vt:i4>
      </vt:variant>
      <vt:variant>
        <vt:i4>0</vt:i4>
      </vt:variant>
      <vt:variant>
        <vt:i4>5</vt:i4>
      </vt:variant>
      <vt:variant>
        <vt:lpwstr>http://adv.edintorni.net/click/?mo=T&amp;ky=imprese+in+difficolt%E0&amp;af=4434&amp;ct=it&amp;rf=http%3A%2F%2Fwww%2Eatuttascuola%2Eit%2Fmateria%2Fitaliano%2Fscheda%5Fdi%5Fvalutazione%2Ehtm&amp;re=&amp;ts=1297792163140&amp;hs=548033d4ec785426c24527c0ac65b927</vt:lpwstr>
      </vt:variant>
      <vt:variant>
        <vt:lpwstr/>
      </vt:variant>
      <vt:variant>
        <vt:i4>4849740</vt:i4>
      </vt:variant>
      <vt:variant>
        <vt:i4>24</vt:i4>
      </vt:variant>
      <vt:variant>
        <vt:i4>0</vt:i4>
      </vt:variant>
      <vt:variant>
        <vt:i4>5</vt:i4>
      </vt:variant>
      <vt:variant>
        <vt:lpwstr>http://adv.edintorni.net/click/?mo=T&amp;ky=annunci+relazioni+personali&amp;af=4434&amp;ct=it&amp;rf=http%3A%2F%2Fwww%2Eatuttascuola%2Eit%2Fmateria%2Fitaliano%2Fscheda%5Fdi%5Fvalutazione%2Ehtm&amp;re=&amp;ts=1297792163140&amp;hs=5fb6064a7eece1f91d303dc49a0e167e</vt:lpwstr>
      </vt:variant>
      <vt:variant>
        <vt:lpwstr/>
      </vt:variant>
      <vt:variant>
        <vt:i4>4849740</vt:i4>
      </vt:variant>
      <vt:variant>
        <vt:i4>21</vt:i4>
      </vt:variant>
      <vt:variant>
        <vt:i4>0</vt:i4>
      </vt:variant>
      <vt:variant>
        <vt:i4>5</vt:i4>
      </vt:variant>
      <vt:variant>
        <vt:lpwstr>http://adv.edintorni.net/click/?mo=T&amp;ky=annunci+relazioni+personali&amp;af=4434&amp;ct=it&amp;rf=http%3A%2F%2Fwww%2Eatuttascuola%2Eit%2Fmateria%2Fitaliano%2Fscheda%5Fdi%5Fvalutazione%2Ehtm&amp;re=&amp;ts=1297792163140&amp;hs=5fb6064a7eece1f91d303dc49a0e167e</vt:lpwstr>
      </vt:variant>
      <vt:variant>
        <vt:lpwstr/>
      </vt:variant>
      <vt:variant>
        <vt:i4>4849740</vt:i4>
      </vt:variant>
      <vt:variant>
        <vt:i4>18</vt:i4>
      </vt:variant>
      <vt:variant>
        <vt:i4>0</vt:i4>
      </vt:variant>
      <vt:variant>
        <vt:i4>5</vt:i4>
      </vt:variant>
      <vt:variant>
        <vt:lpwstr>http://adv.edintorni.net/click/?mo=T&amp;ky=annunci+relazioni+personali&amp;af=4434&amp;ct=it&amp;rf=http%3A%2F%2Fwww%2Eatuttascuola%2Eit%2Fmateria%2Fitaliano%2Fscheda%5Fdi%5Fvalutazione%2Ehtm&amp;re=&amp;ts=1297792163140&amp;hs=5fb6064a7eece1f91d303dc49a0e167e</vt:lpwstr>
      </vt:variant>
      <vt:variant>
        <vt:lpwstr/>
      </vt:variant>
      <vt:variant>
        <vt:i4>4849740</vt:i4>
      </vt:variant>
      <vt:variant>
        <vt:i4>15</vt:i4>
      </vt:variant>
      <vt:variant>
        <vt:i4>0</vt:i4>
      </vt:variant>
      <vt:variant>
        <vt:i4>5</vt:i4>
      </vt:variant>
      <vt:variant>
        <vt:lpwstr>http://adv.edintorni.net/click/?mo=T&amp;ky=annunci+relazioni+personali&amp;af=4434&amp;ct=it&amp;rf=http%3A%2F%2Fwww%2Eatuttascuola%2Eit%2Fmateria%2Fitaliano%2Fscheda%5Fdi%5Fvalutazione%2Ehtm&amp;re=&amp;ts=1297792163140&amp;hs=5fb6064a7eece1f91d303dc49a0e167e</vt:lpwstr>
      </vt:variant>
      <vt:variant>
        <vt:lpwstr/>
      </vt:variant>
      <vt:variant>
        <vt:i4>458832</vt:i4>
      </vt:variant>
      <vt:variant>
        <vt:i4>6</vt:i4>
      </vt:variant>
      <vt:variant>
        <vt:i4>0</vt:i4>
      </vt:variant>
      <vt:variant>
        <vt:i4>5</vt:i4>
      </vt:variant>
      <vt:variant>
        <vt:lpwstr>http://www.iisfalcone.it/</vt:lpwstr>
      </vt:variant>
      <vt:variant>
        <vt:lpwstr/>
      </vt:variant>
      <vt:variant>
        <vt:i4>3997707</vt:i4>
      </vt:variant>
      <vt:variant>
        <vt:i4>3</vt:i4>
      </vt:variant>
      <vt:variant>
        <vt:i4>0</vt:i4>
      </vt:variant>
      <vt:variant>
        <vt:i4>5</vt:i4>
      </vt:variant>
      <vt:variant>
        <vt:lpwstr>mailto:mnis00800p@pec.postamsw.it</vt:lpwstr>
      </vt:variant>
      <vt:variant>
        <vt:lpwstr/>
      </vt:variant>
      <vt:variant>
        <vt:i4>655465</vt:i4>
      </vt:variant>
      <vt:variant>
        <vt:i4>0</vt:i4>
      </vt:variant>
      <vt:variant>
        <vt:i4>0</vt:i4>
      </vt:variant>
      <vt:variant>
        <vt:i4>5</vt:i4>
      </vt:variant>
      <vt:variant>
        <vt:lpwstr>mailto:urp@iisfalcone.gov.it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dc:title>
  <dc:creator>Beckett</dc:creator>
  <cp:lastModifiedBy>Sergio Bresciani</cp:lastModifiedBy>
  <cp:revision>110</cp:revision>
  <cp:lastPrinted>2018-05-09T14:29:00Z</cp:lastPrinted>
  <dcterms:created xsi:type="dcterms:W3CDTF">2020-04-22T18:44:00Z</dcterms:created>
  <dcterms:modified xsi:type="dcterms:W3CDTF">2020-05-28T06:13:00Z</dcterms:modified>
</cp:coreProperties>
</file>