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49" w:type="dxa"/>
        <w:jc w:val="center"/>
        <w:tblBorders>
          <w:top w:val="thinThickSmallGap" w:sz="2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3"/>
        <w:gridCol w:w="5038"/>
        <w:gridCol w:w="1260"/>
        <w:gridCol w:w="2488"/>
      </w:tblGrid>
      <w:tr w:rsidR="0050748D" w:rsidRPr="006A1B11" w:rsidTr="00714492">
        <w:trPr>
          <w:cantSplit/>
          <w:trHeight w:val="1707"/>
          <w:jc w:val="center"/>
        </w:trPr>
        <w:tc>
          <w:tcPr>
            <w:tcW w:w="1563" w:type="dxa"/>
            <w:vAlign w:val="center"/>
          </w:tcPr>
          <w:p w:rsidR="0050748D" w:rsidRPr="006924BB" w:rsidRDefault="0050748D" w:rsidP="00714492">
            <w:pPr>
              <w:pStyle w:val="Intestazione"/>
              <w:ind w:right="-108" w:hanging="108"/>
              <w:jc w:val="center"/>
            </w:pPr>
            <w:bookmarkStart w:id="0" w:name="_GoBack"/>
            <w:bookmarkEnd w:id="0"/>
            <w:r w:rsidRPr="006924BB">
              <w:rPr>
                <w:noProof/>
              </w:rPr>
              <w:drawing>
                <wp:inline distT="0" distB="0" distL="0" distR="0">
                  <wp:extent cx="746760" cy="746760"/>
                  <wp:effectExtent l="0" t="0" r="0" b="0"/>
                  <wp:docPr id="4" name="Immagine 4" descr="logo falc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falcone"/>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746760" cy="746760"/>
                          </a:xfrm>
                          <a:prstGeom prst="rect">
                            <a:avLst/>
                          </a:prstGeom>
                          <a:noFill/>
                          <a:ln>
                            <a:noFill/>
                          </a:ln>
                        </pic:spPr>
                      </pic:pic>
                    </a:graphicData>
                  </a:graphic>
                </wp:inline>
              </w:drawing>
            </w:r>
          </w:p>
        </w:tc>
        <w:tc>
          <w:tcPr>
            <w:tcW w:w="5038" w:type="dxa"/>
          </w:tcPr>
          <w:p w:rsidR="0050748D" w:rsidRPr="006924BB" w:rsidRDefault="0050748D" w:rsidP="00714492">
            <w:pPr>
              <w:ind w:hanging="209"/>
              <w:jc w:val="center"/>
              <w:rPr>
                <w:rFonts w:ascii="Arial" w:hAnsi="Arial"/>
                <w:b/>
                <w:sz w:val="16"/>
                <w:szCs w:val="16"/>
              </w:rPr>
            </w:pPr>
          </w:p>
          <w:p w:rsidR="0050748D" w:rsidRPr="006924BB" w:rsidRDefault="0050748D" w:rsidP="00714492">
            <w:pPr>
              <w:pStyle w:val="Intestazione"/>
              <w:overflowPunct w:val="0"/>
              <w:autoSpaceDE w:val="0"/>
              <w:autoSpaceDN w:val="0"/>
              <w:adjustRightInd w:val="0"/>
              <w:ind w:left="-128" w:right="-108"/>
              <w:jc w:val="center"/>
              <w:textAlignment w:val="baseline"/>
              <w:rPr>
                <w:rFonts w:ascii="Comic Sans MS" w:hAnsi="Comic Sans MS"/>
                <w:b/>
                <w:sz w:val="16"/>
                <w:szCs w:val="16"/>
              </w:rPr>
            </w:pPr>
            <w:r w:rsidRPr="006924BB">
              <w:rPr>
                <w:rFonts w:ascii="Comic Sans MS" w:hAnsi="Comic Sans MS"/>
                <w:b/>
                <w:sz w:val="16"/>
                <w:szCs w:val="16"/>
              </w:rPr>
              <w:t>ISTITUTO ISTRUZIONE SUPERIORE “</w:t>
            </w:r>
            <w:r w:rsidRPr="006924BB">
              <w:rPr>
                <w:rFonts w:ascii="Comic Sans MS" w:hAnsi="Comic Sans MS"/>
                <w:sz w:val="16"/>
                <w:szCs w:val="16"/>
              </w:rPr>
              <w:t>G. Falcone</w:t>
            </w:r>
            <w:r w:rsidRPr="006924BB">
              <w:rPr>
                <w:rFonts w:ascii="Comic Sans MS" w:hAnsi="Comic Sans MS"/>
                <w:b/>
                <w:sz w:val="16"/>
                <w:szCs w:val="16"/>
              </w:rPr>
              <w:t>”</w:t>
            </w:r>
          </w:p>
          <w:p w:rsidR="0050748D" w:rsidRPr="006924BB" w:rsidRDefault="0050748D" w:rsidP="00714492">
            <w:pPr>
              <w:pStyle w:val="Intestazione"/>
              <w:overflowPunct w:val="0"/>
              <w:autoSpaceDE w:val="0"/>
              <w:autoSpaceDN w:val="0"/>
              <w:adjustRightInd w:val="0"/>
              <w:ind w:hanging="128"/>
              <w:jc w:val="center"/>
              <w:textAlignment w:val="baseline"/>
              <w:rPr>
                <w:rFonts w:ascii="Comic Sans MS" w:hAnsi="Comic Sans MS"/>
                <w:b/>
                <w:bCs/>
                <w:sz w:val="4"/>
                <w:szCs w:val="4"/>
              </w:rPr>
            </w:pPr>
          </w:p>
          <w:p w:rsidR="0050748D" w:rsidRPr="006924BB" w:rsidRDefault="0050748D" w:rsidP="00714492">
            <w:pPr>
              <w:pStyle w:val="Intestazione"/>
              <w:overflowPunct w:val="0"/>
              <w:autoSpaceDE w:val="0"/>
              <w:autoSpaceDN w:val="0"/>
              <w:adjustRightInd w:val="0"/>
              <w:ind w:hanging="128"/>
              <w:jc w:val="center"/>
              <w:textAlignment w:val="baseline"/>
              <w:rPr>
                <w:rFonts w:ascii="Comic Sans MS" w:hAnsi="Comic Sans MS"/>
                <w:bCs/>
                <w:sz w:val="14"/>
                <w:szCs w:val="14"/>
              </w:rPr>
            </w:pPr>
            <w:r w:rsidRPr="006924BB">
              <w:rPr>
                <w:rFonts w:ascii="Comic Sans MS" w:hAnsi="Comic Sans MS"/>
                <w:bCs/>
                <w:sz w:val="14"/>
                <w:szCs w:val="14"/>
              </w:rPr>
              <w:t xml:space="preserve">Licei </w:t>
            </w:r>
          </w:p>
          <w:p w:rsidR="0050748D" w:rsidRPr="006924BB" w:rsidRDefault="0050748D" w:rsidP="00714492">
            <w:pPr>
              <w:pStyle w:val="Intestazione"/>
              <w:overflowPunct w:val="0"/>
              <w:autoSpaceDE w:val="0"/>
              <w:autoSpaceDN w:val="0"/>
              <w:adjustRightInd w:val="0"/>
              <w:ind w:hanging="128"/>
              <w:jc w:val="center"/>
              <w:textAlignment w:val="baseline"/>
              <w:rPr>
                <w:rFonts w:ascii="Comic Sans MS" w:hAnsi="Comic Sans MS"/>
                <w:bCs/>
                <w:sz w:val="14"/>
                <w:szCs w:val="14"/>
              </w:rPr>
            </w:pPr>
            <w:r w:rsidRPr="006924BB">
              <w:rPr>
                <w:rFonts w:ascii="Comic Sans MS" w:hAnsi="Comic Sans MS"/>
                <w:bCs/>
                <w:sz w:val="14"/>
                <w:szCs w:val="14"/>
              </w:rPr>
              <w:t>Scientifico - Scienze Applicate - Scienze Umane/Economico Sociale</w:t>
            </w:r>
          </w:p>
          <w:p w:rsidR="0050748D" w:rsidRPr="006924BB" w:rsidRDefault="0050748D" w:rsidP="00714492">
            <w:pPr>
              <w:pStyle w:val="Intestazione"/>
              <w:overflowPunct w:val="0"/>
              <w:autoSpaceDE w:val="0"/>
              <w:autoSpaceDN w:val="0"/>
              <w:adjustRightInd w:val="0"/>
              <w:ind w:hanging="128"/>
              <w:jc w:val="center"/>
              <w:textAlignment w:val="baseline"/>
              <w:rPr>
                <w:rFonts w:ascii="Comic Sans MS" w:hAnsi="Comic Sans MS"/>
                <w:bCs/>
                <w:sz w:val="14"/>
                <w:szCs w:val="14"/>
              </w:rPr>
            </w:pPr>
            <w:r w:rsidRPr="006924BB">
              <w:rPr>
                <w:rFonts w:ascii="Comic Sans MS" w:hAnsi="Comic Sans MS"/>
                <w:bCs/>
                <w:sz w:val="14"/>
                <w:szCs w:val="14"/>
              </w:rPr>
              <w:t xml:space="preserve">Istituti Tecnici </w:t>
            </w:r>
          </w:p>
          <w:p w:rsidR="0050748D" w:rsidRPr="006924BB" w:rsidRDefault="0050748D" w:rsidP="00714492">
            <w:pPr>
              <w:pStyle w:val="Intestazione"/>
              <w:overflowPunct w:val="0"/>
              <w:autoSpaceDE w:val="0"/>
              <w:autoSpaceDN w:val="0"/>
              <w:adjustRightInd w:val="0"/>
              <w:ind w:hanging="128"/>
              <w:jc w:val="center"/>
              <w:textAlignment w:val="baseline"/>
              <w:rPr>
                <w:rFonts w:ascii="Comic Sans MS" w:hAnsi="Comic Sans MS"/>
                <w:bCs/>
                <w:sz w:val="14"/>
                <w:szCs w:val="14"/>
              </w:rPr>
            </w:pPr>
            <w:r w:rsidRPr="006924BB">
              <w:rPr>
                <w:rFonts w:ascii="Comic Sans MS" w:hAnsi="Comic Sans MS"/>
                <w:bCs/>
                <w:sz w:val="14"/>
                <w:szCs w:val="14"/>
              </w:rPr>
              <w:t xml:space="preserve">Amministrazione, Finanza e Marketing </w:t>
            </w:r>
          </w:p>
          <w:p w:rsidR="0050748D" w:rsidRPr="006924BB" w:rsidRDefault="0050748D" w:rsidP="00714492">
            <w:pPr>
              <w:pStyle w:val="Intestazione"/>
              <w:overflowPunct w:val="0"/>
              <w:autoSpaceDE w:val="0"/>
              <w:autoSpaceDN w:val="0"/>
              <w:adjustRightInd w:val="0"/>
              <w:ind w:hanging="128"/>
              <w:jc w:val="center"/>
              <w:textAlignment w:val="baseline"/>
              <w:rPr>
                <w:rFonts w:ascii="Comic Sans MS" w:hAnsi="Comic Sans MS"/>
                <w:b/>
                <w:bCs/>
                <w:sz w:val="16"/>
                <w:szCs w:val="16"/>
              </w:rPr>
            </w:pPr>
            <w:r w:rsidRPr="006924BB">
              <w:rPr>
                <w:rFonts w:ascii="Comic Sans MS" w:hAnsi="Comic Sans MS"/>
                <w:bCs/>
                <w:sz w:val="14"/>
                <w:szCs w:val="14"/>
              </w:rPr>
              <w:t>Relazioni Internazionali per il Marketing - Sistemi Informativi Aziendali</w:t>
            </w:r>
          </w:p>
        </w:tc>
        <w:tc>
          <w:tcPr>
            <w:tcW w:w="1260" w:type="dxa"/>
            <w:vAlign w:val="center"/>
          </w:tcPr>
          <w:p w:rsidR="0050748D" w:rsidRPr="006924BB" w:rsidRDefault="0050748D" w:rsidP="00714492">
            <w:pPr>
              <w:pStyle w:val="Intestazione"/>
              <w:ind w:left="-112" w:right="-108" w:firstLine="4"/>
              <w:jc w:val="center"/>
              <w:rPr>
                <w:rFonts w:ascii="Comic Sans MS" w:hAnsi="Comic Sans MS"/>
                <w:b/>
              </w:rPr>
            </w:pPr>
            <w:r w:rsidRPr="006924BB">
              <w:rPr>
                <w:noProof/>
              </w:rPr>
              <w:drawing>
                <wp:inline distT="0" distB="0" distL="0" distR="0">
                  <wp:extent cx="662940" cy="739140"/>
                  <wp:effectExtent l="0" t="0" r="0" b="0"/>
                  <wp:docPr id="3" name="Immagine 3" descr="logo_istru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istruzione"/>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62940" cy="739140"/>
                          </a:xfrm>
                          <a:prstGeom prst="rect">
                            <a:avLst/>
                          </a:prstGeom>
                          <a:noFill/>
                          <a:ln>
                            <a:noFill/>
                          </a:ln>
                        </pic:spPr>
                      </pic:pic>
                    </a:graphicData>
                  </a:graphic>
                </wp:inline>
              </w:drawing>
            </w:r>
          </w:p>
        </w:tc>
        <w:tc>
          <w:tcPr>
            <w:tcW w:w="2488" w:type="dxa"/>
            <w:vAlign w:val="center"/>
          </w:tcPr>
          <w:p w:rsidR="0050748D" w:rsidRPr="006924BB" w:rsidRDefault="0050748D" w:rsidP="00714492">
            <w:pPr>
              <w:pStyle w:val="Intestazione"/>
              <w:jc w:val="center"/>
              <w:rPr>
                <w:rFonts w:ascii="Comic Sans MS" w:hAnsi="Comic Sans MS"/>
                <w:b/>
                <w:sz w:val="14"/>
                <w:szCs w:val="14"/>
              </w:rPr>
            </w:pPr>
            <w:r w:rsidRPr="006924BB">
              <w:rPr>
                <w:rFonts w:ascii="Comic Sans MS" w:hAnsi="Comic Sans MS"/>
                <w:b/>
                <w:sz w:val="14"/>
                <w:szCs w:val="14"/>
              </w:rPr>
              <w:t>ASOLA (MN)</w:t>
            </w:r>
          </w:p>
          <w:p w:rsidR="0050748D" w:rsidRPr="006924BB" w:rsidRDefault="0050748D" w:rsidP="00714492">
            <w:pPr>
              <w:pStyle w:val="Intestazione"/>
              <w:jc w:val="center"/>
              <w:rPr>
                <w:rFonts w:ascii="Comic Sans MS" w:hAnsi="Comic Sans MS"/>
                <w:b/>
                <w:sz w:val="12"/>
                <w:szCs w:val="12"/>
              </w:rPr>
            </w:pPr>
            <w:r w:rsidRPr="006924BB">
              <w:rPr>
                <w:rFonts w:ascii="Comic Sans MS" w:hAnsi="Comic Sans MS"/>
                <w:sz w:val="12"/>
                <w:szCs w:val="12"/>
              </w:rPr>
              <w:t>Via S.  Pignole  n°3</w:t>
            </w:r>
          </w:p>
          <w:p w:rsidR="0050748D" w:rsidRPr="006924BB" w:rsidRDefault="0050748D" w:rsidP="00714492">
            <w:pPr>
              <w:pStyle w:val="Intestazione"/>
              <w:jc w:val="center"/>
              <w:rPr>
                <w:rFonts w:ascii="Comic Sans MS" w:hAnsi="Comic Sans MS"/>
                <w:sz w:val="12"/>
                <w:szCs w:val="12"/>
              </w:rPr>
            </w:pPr>
            <w:r w:rsidRPr="006924BB">
              <w:rPr>
                <w:rFonts w:ascii="Comic Sans MS" w:hAnsi="Comic Sans MS"/>
                <w:sz w:val="12"/>
                <w:szCs w:val="12"/>
              </w:rPr>
              <w:t>Tel. 0376.710423-270</w:t>
            </w:r>
          </w:p>
          <w:p w:rsidR="0050748D" w:rsidRPr="006924BB" w:rsidRDefault="0050748D" w:rsidP="00714492">
            <w:pPr>
              <w:pStyle w:val="Intestazione"/>
              <w:jc w:val="center"/>
              <w:rPr>
                <w:rFonts w:ascii="Comic Sans MS" w:hAnsi="Comic Sans MS"/>
                <w:sz w:val="12"/>
                <w:szCs w:val="12"/>
              </w:rPr>
            </w:pPr>
            <w:r w:rsidRPr="006924BB">
              <w:rPr>
                <w:rFonts w:ascii="Comic Sans MS" w:hAnsi="Comic Sans MS"/>
                <w:sz w:val="12"/>
                <w:szCs w:val="12"/>
              </w:rPr>
              <w:t>Fax 0376.710425</w:t>
            </w:r>
          </w:p>
          <w:p w:rsidR="0050748D" w:rsidRPr="006924BB" w:rsidRDefault="0050748D" w:rsidP="00714492">
            <w:pPr>
              <w:pStyle w:val="Intestazione"/>
              <w:ind w:right="-108" w:hanging="108"/>
              <w:jc w:val="center"/>
              <w:rPr>
                <w:rFonts w:ascii="Comic Sans MS" w:hAnsi="Comic Sans MS"/>
                <w:sz w:val="12"/>
                <w:szCs w:val="12"/>
              </w:rPr>
            </w:pPr>
            <w:r w:rsidRPr="006924BB">
              <w:rPr>
                <w:rFonts w:ascii="Comic Sans MS" w:hAnsi="Comic Sans MS"/>
                <w:sz w:val="10"/>
                <w:szCs w:val="10"/>
              </w:rPr>
              <w:t>E-Mail</w:t>
            </w:r>
            <w:r w:rsidRPr="006924BB">
              <w:rPr>
                <w:rFonts w:ascii="Comic Sans MS" w:hAnsi="Comic Sans MS"/>
                <w:sz w:val="12"/>
                <w:szCs w:val="12"/>
              </w:rPr>
              <w:t xml:space="preserve"> </w:t>
            </w:r>
            <w:hyperlink r:id="rId6" w:history="1">
              <w:r w:rsidRPr="006924BB">
                <w:rPr>
                  <w:rStyle w:val="Collegamentoipertestuale"/>
                  <w:rFonts w:ascii="Comic Sans MS" w:eastAsia="SimSun" w:hAnsi="Comic Sans MS"/>
                  <w:sz w:val="12"/>
                  <w:szCs w:val="12"/>
                </w:rPr>
                <w:t>urp@iisfalcone.gov.it</w:t>
              </w:r>
            </w:hyperlink>
          </w:p>
          <w:p w:rsidR="0050748D" w:rsidRPr="006924BB" w:rsidRDefault="0050748D" w:rsidP="00714492">
            <w:pPr>
              <w:pStyle w:val="Intestazione"/>
              <w:ind w:right="-108" w:hanging="108"/>
              <w:jc w:val="center"/>
              <w:rPr>
                <w:rFonts w:ascii="Comic Sans MS" w:hAnsi="Comic Sans MS"/>
                <w:sz w:val="12"/>
                <w:szCs w:val="12"/>
              </w:rPr>
            </w:pPr>
            <w:r w:rsidRPr="006924BB">
              <w:rPr>
                <w:rFonts w:ascii="Comic Sans MS" w:hAnsi="Comic Sans MS"/>
                <w:sz w:val="10"/>
                <w:szCs w:val="10"/>
              </w:rPr>
              <w:t xml:space="preserve">E-Mail pec </w:t>
            </w:r>
            <w:hyperlink r:id="rId7" w:history="1">
              <w:r w:rsidRPr="006924BB">
                <w:rPr>
                  <w:rStyle w:val="Collegamentoipertestuale"/>
                  <w:rFonts w:ascii="Comic Sans MS" w:eastAsia="SimSun" w:hAnsi="Comic Sans MS"/>
                  <w:sz w:val="12"/>
                  <w:szCs w:val="12"/>
                </w:rPr>
                <w:t>mnis00800p@pec.istruzione.it</w:t>
              </w:r>
            </w:hyperlink>
          </w:p>
          <w:p w:rsidR="0050748D" w:rsidRPr="00566856" w:rsidRDefault="0050748D" w:rsidP="00714492">
            <w:pPr>
              <w:pStyle w:val="Intestazione"/>
              <w:jc w:val="center"/>
              <w:rPr>
                <w:rFonts w:ascii="Comic Sans MS" w:hAnsi="Comic Sans MS"/>
                <w:sz w:val="12"/>
                <w:szCs w:val="12"/>
              </w:rPr>
            </w:pPr>
            <w:r w:rsidRPr="00566856">
              <w:rPr>
                <w:rFonts w:ascii="Comic Sans MS" w:hAnsi="Comic Sans MS"/>
                <w:sz w:val="10"/>
                <w:szCs w:val="10"/>
              </w:rPr>
              <w:t xml:space="preserve">Web </w:t>
            </w:r>
            <w:proofErr w:type="spellStart"/>
            <w:r w:rsidRPr="00566856">
              <w:rPr>
                <w:rFonts w:ascii="Comic Sans MS" w:hAnsi="Comic Sans MS"/>
                <w:sz w:val="10"/>
                <w:szCs w:val="10"/>
              </w:rPr>
              <w:t>amm.vo</w:t>
            </w:r>
            <w:proofErr w:type="spellEnd"/>
            <w:r w:rsidRPr="00566856">
              <w:rPr>
                <w:rFonts w:ascii="Comic Sans MS" w:hAnsi="Comic Sans MS"/>
                <w:sz w:val="12"/>
                <w:szCs w:val="12"/>
              </w:rPr>
              <w:t xml:space="preserve">: </w:t>
            </w:r>
            <w:hyperlink r:id="rId8" w:history="1">
              <w:r w:rsidRPr="00566856">
                <w:rPr>
                  <w:rStyle w:val="Collegamentoipertestuale"/>
                  <w:rFonts w:ascii="Comic Sans MS" w:eastAsia="SimSun" w:hAnsi="Comic Sans MS"/>
                  <w:sz w:val="12"/>
                  <w:szCs w:val="12"/>
                </w:rPr>
                <w:t>www.iisgiovannifalcone.gov.it</w:t>
              </w:r>
            </w:hyperlink>
          </w:p>
          <w:p w:rsidR="0050748D" w:rsidRPr="00566856" w:rsidRDefault="0050748D" w:rsidP="00714492">
            <w:pPr>
              <w:pStyle w:val="Intestazione"/>
              <w:jc w:val="center"/>
              <w:rPr>
                <w:rFonts w:ascii="Comic Sans MS" w:hAnsi="Comic Sans MS"/>
                <w:sz w:val="12"/>
                <w:szCs w:val="12"/>
              </w:rPr>
            </w:pPr>
            <w:r w:rsidRPr="00566856">
              <w:rPr>
                <w:rFonts w:ascii="Comic Sans MS" w:hAnsi="Comic Sans MS"/>
                <w:sz w:val="12"/>
                <w:szCs w:val="12"/>
              </w:rPr>
              <w:t xml:space="preserve">Web didattico: </w:t>
            </w:r>
            <w:hyperlink r:id="rId9" w:history="1">
              <w:r w:rsidRPr="00061E64">
                <w:rPr>
                  <w:rStyle w:val="Collegamentoipertestuale"/>
                  <w:rFonts w:ascii="Comic Sans MS" w:eastAsia="SimSun" w:hAnsi="Comic Sans MS"/>
                  <w:sz w:val="12"/>
                  <w:szCs w:val="12"/>
                </w:rPr>
                <w:t>www.iisfalcone.gov.it</w:t>
              </w:r>
            </w:hyperlink>
          </w:p>
          <w:p w:rsidR="0050748D" w:rsidRPr="006A1B11" w:rsidRDefault="0050748D" w:rsidP="00714492">
            <w:pPr>
              <w:pStyle w:val="Intestazione"/>
              <w:jc w:val="center"/>
              <w:rPr>
                <w:rFonts w:ascii="Comic Sans MS" w:hAnsi="Comic Sans MS"/>
                <w:b/>
                <w:sz w:val="12"/>
                <w:szCs w:val="12"/>
                <w:lang w:val="en-US"/>
              </w:rPr>
            </w:pPr>
            <w:r>
              <w:rPr>
                <w:rFonts w:ascii="Comic Sans MS" w:hAnsi="Comic Sans MS"/>
                <w:sz w:val="12"/>
                <w:szCs w:val="12"/>
              </w:rPr>
              <w:t>C.F.:81003730207</w:t>
            </w:r>
          </w:p>
        </w:tc>
      </w:tr>
    </w:tbl>
    <w:p w:rsidR="00396A5C" w:rsidRDefault="00396A5C"/>
    <w:p w:rsidR="00714492" w:rsidRDefault="00714492"/>
    <w:p w:rsidR="00714492" w:rsidRDefault="00714492">
      <w:r>
        <w:t>Verbale n. 1 del 20/04/2016</w:t>
      </w:r>
    </w:p>
    <w:p w:rsidR="00714492" w:rsidRDefault="00714492"/>
    <w:p w:rsidR="00714492" w:rsidRDefault="00714492">
      <w:r>
        <w:t>Oggi alle ore 14:</w:t>
      </w:r>
      <w:r w:rsidR="0088570D">
        <w:t>00 presso i locali dell’I</w:t>
      </w:r>
      <w:r>
        <w:t>stituto, si riunisce il Comitato di valutazione così composto:</w:t>
      </w:r>
    </w:p>
    <w:p w:rsidR="00714492" w:rsidRDefault="00714492"/>
    <w:tbl>
      <w:tblPr>
        <w:tblW w:w="8968" w:type="dxa"/>
        <w:tblInd w:w="55" w:type="dxa"/>
        <w:tblLayout w:type="fixed"/>
        <w:tblCellMar>
          <w:top w:w="55" w:type="dxa"/>
          <w:left w:w="55" w:type="dxa"/>
          <w:bottom w:w="55" w:type="dxa"/>
          <w:right w:w="55" w:type="dxa"/>
        </w:tblCellMar>
        <w:tblLook w:val="0000" w:firstRow="0" w:lastRow="0" w:firstColumn="0" w:lastColumn="0" w:noHBand="0" w:noVBand="0"/>
      </w:tblPr>
      <w:tblGrid>
        <w:gridCol w:w="4484"/>
        <w:gridCol w:w="4484"/>
      </w:tblGrid>
      <w:tr w:rsidR="00714492" w:rsidRPr="0028161D" w:rsidTr="00714492">
        <w:trPr>
          <w:trHeight w:val="177"/>
        </w:trPr>
        <w:tc>
          <w:tcPr>
            <w:tcW w:w="4484" w:type="dxa"/>
            <w:tcBorders>
              <w:top w:val="single" w:sz="1" w:space="0" w:color="000000"/>
              <w:left w:val="single" w:sz="1" w:space="0" w:color="000000"/>
              <w:bottom w:val="single" w:sz="1" w:space="0" w:color="000000"/>
            </w:tcBorders>
            <w:shd w:val="clear" w:color="auto" w:fill="auto"/>
          </w:tcPr>
          <w:p w:rsidR="00714492" w:rsidRPr="0028161D" w:rsidRDefault="00714492" w:rsidP="00714492">
            <w:pPr>
              <w:tabs>
                <w:tab w:val="left" w:pos="6480"/>
              </w:tabs>
              <w:rPr>
                <w:rFonts w:ascii="Arial" w:hAnsi="Arial" w:cs="Arial"/>
                <w:spacing w:val="-1"/>
                <w:sz w:val="22"/>
                <w:szCs w:val="22"/>
              </w:rPr>
            </w:pPr>
            <w:r w:rsidRPr="0028161D">
              <w:rPr>
                <w:rFonts w:ascii="Arial" w:hAnsi="Arial" w:cs="Arial"/>
                <w:spacing w:val="-1"/>
                <w:sz w:val="22"/>
                <w:szCs w:val="22"/>
              </w:rPr>
              <w:t>PRESIDENTE - DIRIGENTE SCOLASTICO</w:t>
            </w:r>
          </w:p>
        </w:tc>
        <w:tc>
          <w:tcPr>
            <w:tcW w:w="4484" w:type="dxa"/>
            <w:tcBorders>
              <w:top w:val="single" w:sz="1" w:space="0" w:color="000000"/>
              <w:left w:val="single" w:sz="1" w:space="0" w:color="000000"/>
              <w:bottom w:val="single" w:sz="1" w:space="0" w:color="000000"/>
              <w:right w:val="single" w:sz="1" w:space="0" w:color="000000"/>
            </w:tcBorders>
            <w:shd w:val="clear" w:color="auto" w:fill="auto"/>
          </w:tcPr>
          <w:p w:rsidR="00714492" w:rsidRPr="0028161D" w:rsidRDefault="00714492" w:rsidP="00714492">
            <w:pPr>
              <w:pStyle w:val="Contenutotabella"/>
              <w:rPr>
                <w:rFonts w:ascii="Arial" w:hAnsi="Arial" w:cs="Arial"/>
                <w:sz w:val="22"/>
                <w:szCs w:val="22"/>
              </w:rPr>
            </w:pPr>
            <w:r w:rsidRPr="0028161D">
              <w:rPr>
                <w:rFonts w:ascii="Arial" w:hAnsi="Arial" w:cs="Arial"/>
                <w:sz w:val="22"/>
                <w:szCs w:val="22"/>
              </w:rPr>
              <w:t xml:space="preserve">Aldo </w:t>
            </w:r>
            <w:proofErr w:type="spellStart"/>
            <w:r w:rsidRPr="0028161D">
              <w:rPr>
                <w:rFonts w:ascii="Arial" w:hAnsi="Arial" w:cs="Arial"/>
                <w:sz w:val="22"/>
                <w:szCs w:val="22"/>
              </w:rPr>
              <w:t>Delpari</w:t>
            </w:r>
            <w:proofErr w:type="spellEnd"/>
          </w:p>
        </w:tc>
      </w:tr>
      <w:tr w:rsidR="00714492" w:rsidRPr="0028161D" w:rsidTr="00714492">
        <w:trPr>
          <w:trHeight w:val="364"/>
        </w:trPr>
        <w:tc>
          <w:tcPr>
            <w:tcW w:w="4484" w:type="dxa"/>
            <w:tcBorders>
              <w:left w:val="single" w:sz="1" w:space="0" w:color="000000"/>
              <w:bottom w:val="single" w:sz="1" w:space="0" w:color="000000"/>
            </w:tcBorders>
            <w:shd w:val="clear" w:color="auto" w:fill="auto"/>
          </w:tcPr>
          <w:p w:rsidR="00714492" w:rsidRPr="0028161D" w:rsidRDefault="00714492" w:rsidP="00714492">
            <w:pPr>
              <w:tabs>
                <w:tab w:val="left" w:pos="6480"/>
              </w:tabs>
              <w:rPr>
                <w:rFonts w:ascii="Arial" w:hAnsi="Arial" w:cs="Arial"/>
                <w:spacing w:val="-1"/>
                <w:sz w:val="22"/>
                <w:szCs w:val="22"/>
              </w:rPr>
            </w:pPr>
            <w:r w:rsidRPr="0028161D">
              <w:rPr>
                <w:rFonts w:ascii="Arial" w:hAnsi="Arial" w:cs="Arial"/>
                <w:spacing w:val="-1"/>
                <w:sz w:val="22"/>
                <w:szCs w:val="22"/>
              </w:rPr>
              <w:t xml:space="preserve">COMPONENTE ESTERNO individuato dall’ufficio scolastico regionale </w:t>
            </w:r>
          </w:p>
        </w:tc>
        <w:tc>
          <w:tcPr>
            <w:tcW w:w="4484" w:type="dxa"/>
            <w:tcBorders>
              <w:left w:val="single" w:sz="1" w:space="0" w:color="000000"/>
              <w:bottom w:val="single" w:sz="1" w:space="0" w:color="000000"/>
              <w:right w:val="single" w:sz="1" w:space="0" w:color="000000"/>
            </w:tcBorders>
            <w:shd w:val="clear" w:color="auto" w:fill="auto"/>
          </w:tcPr>
          <w:p w:rsidR="00714492" w:rsidRPr="0028161D" w:rsidRDefault="00714492" w:rsidP="00714492">
            <w:pPr>
              <w:pStyle w:val="Contenutotabella"/>
              <w:rPr>
                <w:rFonts w:ascii="Arial" w:hAnsi="Arial" w:cs="Arial"/>
                <w:sz w:val="22"/>
                <w:szCs w:val="22"/>
              </w:rPr>
            </w:pPr>
            <w:proofErr w:type="spellStart"/>
            <w:r>
              <w:rPr>
                <w:rFonts w:ascii="Arial" w:hAnsi="Arial" w:cs="Arial"/>
                <w:sz w:val="22"/>
                <w:szCs w:val="22"/>
              </w:rPr>
              <w:t>Pasini</w:t>
            </w:r>
            <w:proofErr w:type="spellEnd"/>
            <w:r>
              <w:rPr>
                <w:rFonts w:ascii="Arial" w:hAnsi="Arial" w:cs="Arial"/>
                <w:sz w:val="22"/>
                <w:szCs w:val="22"/>
              </w:rPr>
              <w:t xml:space="preserve"> Sandra</w:t>
            </w:r>
          </w:p>
        </w:tc>
      </w:tr>
      <w:tr w:rsidR="00714492" w:rsidRPr="0028161D" w:rsidTr="00714492">
        <w:trPr>
          <w:trHeight w:val="380"/>
        </w:trPr>
        <w:tc>
          <w:tcPr>
            <w:tcW w:w="4484" w:type="dxa"/>
            <w:tcBorders>
              <w:left w:val="single" w:sz="1" w:space="0" w:color="000000"/>
              <w:bottom w:val="single" w:sz="1" w:space="0" w:color="000000"/>
            </w:tcBorders>
            <w:shd w:val="clear" w:color="auto" w:fill="auto"/>
          </w:tcPr>
          <w:p w:rsidR="00714492" w:rsidRPr="0028161D" w:rsidRDefault="00714492" w:rsidP="00714492">
            <w:pPr>
              <w:tabs>
                <w:tab w:val="left" w:pos="6480"/>
              </w:tabs>
              <w:rPr>
                <w:rFonts w:ascii="Arial" w:hAnsi="Arial" w:cs="Arial"/>
                <w:spacing w:val="-1"/>
                <w:sz w:val="22"/>
                <w:szCs w:val="22"/>
              </w:rPr>
            </w:pPr>
            <w:r w:rsidRPr="0028161D">
              <w:rPr>
                <w:rFonts w:ascii="Arial" w:hAnsi="Arial" w:cs="Arial"/>
                <w:spacing w:val="-1"/>
                <w:sz w:val="22"/>
                <w:szCs w:val="22"/>
              </w:rPr>
              <w:t xml:space="preserve">COMPONENTE DOCENTI designata dal Consiglio di Istituto </w:t>
            </w:r>
          </w:p>
        </w:tc>
        <w:tc>
          <w:tcPr>
            <w:tcW w:w="4484" w:type="dxa"/>
            <w:tcBorders>
              <w:left w:val="single" w:sz="1" w:space="0" w:color="000000"/>
              <w:bottom w:val="single" w:sz="1" w:space="0" w:color="000000"/>
              <w:right w:val="single" w:sz="1" w:space="0" w:color="000000"/>
            </w:tcBorders>
            <w:shd w:val="clear" w:color="auto" w:fill="auto"/>
          </w:tcPr>
          <w:p w:rsidR="00714492" w:rsidRPr="0028161D" w:rsidRDefault="00714492" w:rsidP="00714492">
            <w:pPr>
              <w:pStyle w:val="Contenutotabella"/>
              <w:rPr>
                <w:rFonts w:ascii="Arial" w:hAnsi="Arial" w:cs="Arial"/>
                <w:sz w:val="22"/>
                <w:szCs w:val="22"/>
              </w:rPr>
            </w:pPr>
            <w:proofErr w:type="spellStart"/>
            <w:r w:rsidRPr="0028161D">
              <w:rPr>
                <w:rFonts w:ascii="Arial" w:hAnsi="Arial" w:cs="Arial"/>
                <w:sz w:val="22"/>
                <w:szCs w:val="22"/>
              </w:rPr>
              <w:t>Marastoni</w:t>
            </w:r>
            <w:proofErr w:type="spellEnd"/>
            <w:r w:rsidRPr="0028161D">
              <w:rPr>
                <w:rFonts w:ascii="Arial" w:hAnsi="Arial" w:cs="Arial"/>
                <w:sz w:val="22"/>
                <w:szCs w:val="22"/>
              </w:rPr>
              <w:t xml:space="preserve"> Patrizia</w:t>
            </w:r>
          </w:p>
        </w:tc>
      </w:tr>
      <w:tr w:rsidR="00714492" w:rsidRPr="0028161D" w:rsidTr="00714492">
        <w:trPr>
          <w:trHeight w:val="380"/>
        </w:trPr>
        <w:tc>
          <w:tcPr>
            <w:tcW w:w="4484" w:type="dxa"/>
            <w:tcBorders>
              <w:left w:val="single" w:sz="1" w:space="0" w:color="000000"/>
              <w:bottom w:val="single" w:sz="1" w:space="0" w:color="000000"/>
            </w:tcBorders>
            <w:shd w:val="clear" w:color="auto" w:fill="auto"/>
          </w:tcPr>
          <w:p w:rsidR="00714492" w:rsidRPr="0028161D" w:rsidRDefault="00714492" w:rsidP="00714492">
            <w:pPr>
              <w:tabs>
                <w:tab w:val="left" w:pos="6480"/>
              </w:tabs>
              <w:rPr>
                <w:rFonts w:ascii="Arial" w:hAnsi="Arial" w:cs="Arial"/>
                <w:spacing w:val="-1"/>
                <w:sz w:val="22"/>
                <w:szCs w:val="22"/>
              </w:rPr>
            </w:pPr>
            <w:r w:rsidRPr="0028161D">
              <w:rPr>
                <w:rFonts w:ascii="Arial" w:hAnsi="Arial" w:cs="Arial"/>
                <w:spacing w:val="-1"/>
                <w:sz w:val="22"/>
                <w:szCs w:val="22"/>
              </w:rPr>
              <w:t xml:space="preserve">COMPONENTE GENITORI designata dal Consiglio di Istituto </w:t>
            </w:r>
          </w:p>
        </w:tc>
        <w:tc>
          <w:tcPr>
            <w:tcW w:w="4484" w:type="dxa"/>
            <w:tcBorders>
              <w:left w:val="single" w:sz="1" w:space="0" w:color="000000"/>
              <w:bottom w:val="single" w:sz="1" w:space="0" w:color="000000"/>
              <w:right w:val="single" w:sz="1" w:space="0" w:color="000000"/>
            </w:tcBorders>
            <w:shd w:val="clear" w:color="auto" w:fill="auto"/>
          </w:tcPr>
          <w:p w:rsidR="00714492" w:rsidRPr="0028161D" w:rsidRDefault="00714492" w:rsidP="00714492">
            <w:pPr>
              <w:pStyle w:val="Contenutotabella"/>
              <w:rPr>
                <w:rFonts w:ascii="Arial" w:hAnsi="Arial" w:cs="Arial"/>
                <w:sz w:val="22"/>
                <w:szCs w:val="22"/>
              </w:rPr>
            </w:pPr>
            <w:r w:rsidRPr="0028161D">
              <w:rPr>
                <w:rFonts w:ascii="Arial" w:hAnsi="Arial" w:cs="Arial"/>
                <w:sz w:val="22"/>
                <w:szCs w:val="22"/>
              </w:rPr>
              <w:t>Crema Gloria</w:t>
            </w:r>
          </w:p>
        </w:tc>
      </w:tr>
      <w:tr w:rsidR="00714492" w:rsidRPr="0028161D" w:rsidTr="00714492">
        <w:trPr>
          <w:trHeight w:val="380"/>
        </w:trPr>
        <w:tc>
          <w:tcPr>
            <w:tcW w:w="4484" w:type="dxa"/>
            <w:tcBorders>
              <w:left w:val="single" w:sz="1" w:space="0" w:color="000000"/>
              <w:bottom w:val="single" w:sz="1" w:space="0" w:color="000000"/>
            </w:tcBorders>
            <w:shd w:val="clear" w:color="auto" w:fill="auto"/>
          </w:tcPr>
          <w:p w:rsidR="00714492" w:rsidRPr="0028161D" w:rsidRDefault="00714492" w:rsidP="00714492">
            <w:pPr>
              <w:tabs>
                <w:tab w:val="left" w:pos="6480"/>
              </w:tabs>
              <w:rPr>
                <w:rFonts w:ascii="Arial" w:hAnsi="Arial" w:cs="Arial"/>
                <w:spacing w:val="-1"/>
                <w:sz w:val="22"/>
                <w:szCs w:val="22"/>
              </w:rPr>
            </w:pPr>
            <w:r w:rsidRPr="0028161D">
              <w:rPr>
                <w:rFonts w:ascii="Arial" w:hAnsi="Arial" w:cs="Arial"/>
                <w:spacing w:val="-1"/>
                <w:sz w:val="22"/>
                <w:szCs w:val="22"/>
              </w:rPr>
              <w:t xml:space="preserve">COMPONENTE ALUNNI designata dal Consiglio di Istituto </w:t>
            </w:r>
          </w:p>
        </w:tc>
        <w:tc>
          <w:tcPr>
            <w:tcW w:w="4484" w:type="dxa"/>
            <w:tcBorders>
              <w:left w:val="single" w:sz="1" w:space="0" w:color="000000"/>
              <w:bottom w:val="single" w:sz="1" w:space="0" w:color="000000"/>
              <w:right w:val="single" w:sz="1" w:space="0" w:color="000000"/>
            </w:tcBorders>
            <w:shd w:val="clear" w:color="auto" w:fill="auto"/>
          </w:tcPr>
          <w:p w:rsidR="00714492" w:rsidRPr="0028161D" w:rsidRDefault="00714492" w:rsidP="00714492">
            <w:pPr>
              <w:pStyle w:val="Contenutotabella"/>
              <w:rPr>
                <w:rFonts w:ascii="Arial" w:hAnsi="Arial" w:cs="Arial"/>
                <w:sz w:val="22"/>
                <w:szCs w:val="22"/>
              </w:rPr>
            </w:pPr>
            <w:proofErr w:type="spellStart"/>
            <w:r w:rsidRPr="0028161D">
              <w:rPr>
                <w:rFonts w:ascii="Arial" w:hAnsi="Arial" w:cs="Arial"/>
                <w:sz w:val="22"/>
                <w:szCs w:val="22"/>
              </w:rPr>
              <w:t>Picardi</w:t>
            </w:r>
            <w:proofErr w:type="spellEnd"/>
            <w:r w:rsidRPr="0028161D">
              <w:rPr>
                <w:rFonts w:ascii="Arial" w:hAnsi="Arial" w:cs="Arial"/>
                <w:sz w:val="22"/>
                <w:szCs w:val="22"/>
              </w:rPr>
              <w:t xml:space="preserve"> Crescenzo</w:t>
            </w:r>
          </w:p>
        </w:tc>
      </w:tr>
      <w:tr w:rsidR="00714492" w:rsidRPr="0028161D" w:rsidTr="00714492">
        <w:trPr>
          <w:trHeight w:val="203"/>
        </w:trPr>
        <w:tc>
          <w:tcPr>
            <w:tcW w:w="4484" w:type="dxa"/>
            <w:tcBorders>
              <w:left w:val="single" w:sz="1" w:space="0" w:color="000000"/>
              <w:bottom w:val="single" w:sz="1" w:space="0" w:color="000000"/>
            </w:tcBorders>
            <w:shd w:val="clear" w:color="auto" w:fill="auto"/>
          </w:tcPr>
          <w:p w:rsidR="00714492" w:rsidRPr="0028161D" w:rsidRDefault="00714492" w:rsidP="00714492">
            <w:pPr>
              <w:pStyle w:val="Contenutotabella"/>
              <w:rPr>
                <w:rFonts w:ascii="Arial" w:hAnsi="Arial" w:cs="Arial"/>
                <w:sz w:val="22"/>
                <w:szCs w:val="22"/>
              </w:rPr>
            </w:pPr>
            <w:r w:rsidRPr="0028161D">
              <w:rPr>
                <w:rFonts w:ascii="Arial" w:hAnsi="Arial" w:cs="Arial"/>
                <w:spacing w:val="-1"/>
                <w:sz w:val="22"/>
                <w:szCs w:val="22"/>
              </w:rPr>
              <w:t>COMPONENTE DOCENTI designata dal Collegio</w:t>
            </w:r>
          </w:p>
        </w:tc>
        <w:tc>
          <w:tcPr>
            <w:tcW w:w="4484" w:type="dxa"/>
            <w:tcBorders>
              <w:left w:val="single" w:sz="1" w:space="0" w:color="000000"/>
              <w:bottom w:val="single" w:sz="1" w:space="0" w:color="000000"/>
              <w:right w:val="single" w:sz="1" w:space="0" w:color="000000"/>
            </w:tcBorders>
            <w:shd w:val="clear" w:color="auto" w:fill="auto"/>
          </w:tcPr>
          <w:p w:rsidR="00714492" w:rsidRPr="0028161D" w:rsidRDefault="00714492" w:rsidP="00714492">
            <w:pPr>
              <w:pStyle w:val="Contenutotabella"/>
              <w:rPr>
                <w:rFonts w:ascii="Arial" w:hAnsi="Arial" w:cs="Arial"/>
                <w:sz w:val="22"/>
                <w:szCs w:val="22"/>
              </w:rPr>
            </w:pPr>
            <w:r w:rsidRPr="0028161D">
              <w:rPr>
                <w:rFonts w:ascii="Arial" w:hAnsi="Arial" w:cs="Arial"/>
                <w:sz w:val="22"/>
                <w:szCs w:val="22"/>
              </w:rPr>
              <w:t>Giuliani Alessandra</w:t>
            </w:r>
          </w:p>
        </w:tc>
      </w:tr>
      <w:tr w:rsidR="00714492" w:rsidRPr="0028161D" w:rsidTr="00714492">
        <w:trPr>
          <w:trHeight w:val="194"/>
        </w:trPr>
        <w:tc>
          <w:tcPr>
            <w:tcW w:w="4484" w:type="dxa"/>
            <w:tcBorders>
              <w:left w:val="single" w:sz="1" w:space="0" w:color="000000"/>
              <w:bottom w:val="single" w:sz="1" w:space="0" w:color="000000"/>
            </w:tcBorders>
            <w:shd w:val="clear" w:color="auto" w:fill="auto"/>
          </w:tcPr>
          <w:p w:rsidR="00714492" w:rsidRPr="0028161D" w:rsidRDefault="00714492" w:rsidP="00714492">
            <w:pPr>
              <w:tabs>
                <w:tab w:val="left" w:pos="6480"/>
              </w:tabs>
              <w:rPr>
                <w:rFonts w:ascii="Arial" w:hAnsi="Arial" w:cs="Arial"/>
                <w:spacing w:val="-1"/>
                <w:sz w:val="22"/>
                <w:szCs w:val="22"/>
              </w:rPr>
            </w:pPr>
            <w:r w:rsidRPr="0028161D">
              <w:rPr>
                <w:rFonts w:ascii="Arial" w:hAnsi="Arial" w:cs="Arial"/>
                <w:spacing w:val="-1"/>
                <w:sz w:val="22"/>
                <w:szCs w:val="22"/>
              </w:rPr>
              <w:t xml:space="preserve">COMPONENTE DOCENTI designata dal Collegio </w:t>
            </w:r>
          </w:p>
        </w:tc>
        <w:tc>
          <w:tcPr>
            <w:tcW w:w="4484" w:type="dxa"/>
            <w:tcBorders>
              <w:left w:val="single" w:sz="1" w:space="0" w:color="000000"/>
              <w:bottom w:val="single" w:sz="1" w:space="0" w:color="000000"/>
              <w:right w:val="single" w:sz="1" w:space="0" w:color="000000"/>
            </w:tcBorders>
            <w:shd w:val="clear" w:color="auto" w:fill="auto"/>
          </w:tcPr>
          <w:p w:rsidR="00714492" w:rsidRPr="0028161D" w:rsidRDefault="00714492" w:rsidP="00714492">
            <w:pPr>
              <w:pStyle w:val="Contenutotabella"/>
              <w:rPr>
                <w:rFonts w:ascii="Arial" w:hAnsi="Arial" w:cs="Arial"/>
                <w:sz w:val="22"/>
                <w:szCs w:val="22"/>
              </w:rPr>
            </w:pPr>
            <w:r w:rsidRPr="0028161D">
              <w:rPr>
                <w:rFonts w:ascii="Arial" w:hAnsi="Arial" w:cs="Arial"/>
                <w:sz w:val="22"/>
                <w:szCs w:val="22"/>
              </w:rPr>
              <w:t>Marinoni Simona</w:t>
            </w:r>
          </w:p>
        </w:tc>
      </w:tr>
    </w:tbl>
    <w:p w:rsidR="00714492" w:rsidRDefault="00714492"/>
    <w:p w:rsidR="00714492" w:rsidRDefault="00714492" w:rsidP="00586611">
      <w:pPr>
        <w:jc w:val="both"/>
      </w:pPr>
      <w:r>
        <w:t xml:space="preserve">E’ assente la signora Crema Gloria. </w:t>
      </w:r>
    </w:p>
    <w:p w:rsidR="00714492" w:rsidRDefault="00714492" w:rsidP="00586611">
      <w:pPr>
        <w:jc w:val="both"/>
      </w:pPr>
      <w:r>
        <w:t>Presiede il Dirigente, verbalizza la signora Marinoni.</w:t>
      </w:r>
    </w:p>
    <w:p w:rsidR="00714492" w:rsidRDefault="00714492" w:rsidP="00586611">
      <w:pPr>
        <w:jc w:val="both"/>
      </w:pPr>
      <w:r>
        <w:t xml:space="preserve">La seduta si apre con la lettura da parte del Dirigente della </w:t>
      </w:r>
      <w:r w:rsidRPr="00586611">
        <w:t>circolare ministeriale</w:t>
      </w:r>
      <w:r w:rsidR="00855F6C">
        <w:t xml:space="preserve"> 1804 del 19/04/2016 a firma del Capo dipartimento per il sistema educativo di istruzione e di formazione, dott.ssa Rosa De Pasquale,</w:t>
      </w:r>
      <w:r>
        <w:t xml:space="preserve"> giunta in data odierna allo stesso.</w:t>
      </w:r>
    </w:p>
    <w:p w:rsidR="00C57D22" w:rsidRDefault="00C57D22" w:rsidP="00586611">
      <w:pPr>
        <w:jc w:val="both"/>
      </w:pPr>
      <w:r>
        <w:t>Poi i</w:t>
      </w:r>
      <w:r w:rsidR="00714492">
        <w:t>l Dirigente sugge</w:t>
      </w:r>
      <w:r>
        <w:t>risce la stesura di un regolamen</w:t>
      </w:r>
      <w:r w:rsidR="00714492">
        <w:t xml:space="preserve">to per il funzionamento del Comitato di valutazione. </w:t>
      </w:r>
    </w:p>
    <w:p w:rsidR="00C57D22" w:rsidRDefault="00714492" w:rsidP="00586611">
      <w:pPr>
        <w:jc w:val="both"/>
      </w:pPr>
      <w:r>
        <w:t>Si procede dunque alla stesura di tale regolamento</w:t>
      </w:r>
      <w:r w:rsidR="00C57D22">
        <w:t xml:space="preserve">. Durante la stesura dell’articolo 7, il comitato delibera che entro </w:t>
      </w:r>
      <w:proofErr w:type="gramStart"/>
      <w:r w:rsidR="00C57D22">
        <w:t>l’ 08</w:t>
      </w:r>
      <w:proofErr w:type="gramEnd"/>
      <w:r w:rsidR="00C57D22">
        <w:t xml:space="preserve">/06/2016 </w:t>
      </w:r>
      <w:r>
        <w:t xml:space="preserve"> </w:t>
      </w:r>
      <w:r w:rsidR="00C57D22">
        <w:t>tutti i docenti procedano alla compilazione del curricolo Europeo completo di tutte quelle informazioni che abbiano una ricaduta sulle scelte formative del nostro Istituto. Questo dovrebbe permettere all’Istituto di avere una documentazione completa del corpo docente, nonché una base di partenza a disposizione anche del</w:t>
      </w:r>
      <w:r w:rsidR="0088570D">
        <w:t xml:space="preserve"> Comitato,</w:t>
      </w:r>
      <w:r w:rsidR="00586611">
        <w:t xml:space="preserve"> </w:t>
      </w:r>
      <w:r w:rsidR="00C57D22">
        <w:t>nella figura del Dirigente, per la valutazione</w:t>
      </w:r>
      <w:r w:rsidR="0088570D">
        <w:t xml:space="preserve"> dei docenti</w:t>
      </w:r>
      <w:r w:rsidR="00C57D22">
        <w:t>.</w:t>
      </w:r>
    </w:p>
    <w:p w:rsidR="00714492" w:rsidRDefault="00C57D22" w:rsidP="00586611">
      <w:pPr>
        <w:jc w:val="both"/>
      </w:pPr>
      <w:r>
        <w:t xml:space="preserve">Il regolamento accettato da tutti i suoi membri </w:t>
      </w:r>
      <w:r w:rsidR="0088570D">
        <w:t xml:space="preserve">e allegato </w:t>
      </w:r>
      <w:r w:rsidR="0088570D" w:rsidRPr="00586611">
        <w:t>in calce</w:t>
      </w:r>
      <w:r w:rsidR="0088570D">
        <w:t xml:space="preserve"> al verbale, </w:t>
      </w:r>
      <w:r>
        <w:t xml:space="preserve">è </w:t>
      </w:r>
      <w:r w:rsidR="00714492">
        <w:t>composto di otto articoli.</w:t>
      </w:r>
    </w:p>
    <w:p w:rsidR="00C57D22" w:rsidRDefault="00C57D22" w:rsidP="00586611">
      <w:pPr>
        <w:jc w:val="both"/>
      </w:pPr>
      <w:r>
        <w:t>Successivamente si prende visione de</w:t>
      </w:r>
      <w:r w:rsidR="0088570D">
        <w:t>i</w:t>
      </w:r>
      <w:r>
        <w:t xml:space="preserve"> possibili </w:t>
      </w:r>
      <w:r w:rsidR="0088570D">
        <w:t xml:space="preserve">modelli di griglie di </w:t>
      </w:r>
      <w:proofErr w:type="gramStart"/>
      <w:r w:rsidR="0088570D">
        <w:t xml:space="preserve">indicatori </w:t>
      </w:r>
      <w:r>
        <w:t xml:space="preserve"> </w:t>
      </w:r>
      <w:r w:rsidR="0088570D">
        <w:t>da</w:t>
      </w:r>
      <w:proofErr w:type="gramEnd"/>
      <w:r w:rsidR="0088570D">
        <w:t xml:space="preserve"> seguire per la valutazione dei docenti </w:t>
      </w:r>
      <w:r>
        <w:t>fornite da enti e scuole e si comincia ad analizzare la traccia proposta dall’ANP. Viene letta l’area A, spiegata e chiarita in alcuni passaggi, ma si ritiene necessaria una riflessione individuale sulla medesima, prima di procedere alla condivisione dei propri punti di vista.</w:t>
      </w:r>
    </w:p>
    <w:p w:rsidR="00C57D22" w:rsidRDefault="00C57D22" w:rsidP="00586611">
      <w:pPr>
        <w:jc w:val="both"/>
      </w:pPr>
      <w:r>
        <w:t>Viene fissato un nuovo incontro per il giorno 26 aprile alle ore 15:30.</w:t>
      </w:r>
    </w:p>
    <w:p w:rsidR="00C57D22" w:rsidRDefault="00C57D22">
      <w:r>
        <w:t>Alle ore 16:00 la seduta è tolta.</w:t>
      </w:r>
    </w:p>
    <w:p w:rsidR="00586611" w:rsidRDefault="00586611">
      <w:r>
        <w:lastRenderedPageBreak/>
        <w:t>Il segretario                                                                                                         Il Dirigente Scolastico</w:t>
      </w:r>
    </w:p>
    <w:p w:rsidR="00586611" w:rsidRDefault="00586611">
      <w:r>
        <w:t xml:space="preserve">Prof.ssa Simona Marinoni                                                                                    Prof. Aldo </w:t>
      </w:r>
      <w:proofErr w:type="spellStart"/>
      <w:r>
        <w:t>Delpari</w:t>
      </w:r>
      <w:proofErr w:type="spellEnd"/>
    </w:p>
    <w:p w:rsidR="00C57D22" w:rsidRDefault="00C57D22"/>
    <w:sectPr w:rsidR="00C57D22" w:rsidSect="00396A5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48D"/>
    <w:rsid w:val="00396A5C"/>
    <w:rsid w:val="0050748D"/>
    <w:rsid w:val="00586611"/>
    <w:rsid w:val="00596985"/>
    <w:rsid w:val="00714492"/>
    <w:rsid w:val="00855F6C"/>
    <w:rsid w:val="0088570D"/>
    <w:rsid w:val="00C57D2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1AC0ECC8-256F-48A2-A3D2-BD328EEE3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0748D"/>
    <w:pPr>
      <w:spacing w:after="0" w:line="240" w:lineRule="auto"/>
    </w:pPr>
    <w:rPr>
      <w:rFonts w:eastAsiaTheme="minorEastAsia"/>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50748D"/>
    <w:pPr>
      <w:tabs>
        <w:tab w:val="center" w:pos="4819"/>
        <w:tab w:val="right" w:pos="9638"/>
      </w:tabs>
    </w:pPr>
    <w:rPr>
      <w:rFonts w:ascii="Times New Roman" w:eastAsia="Times New Roman" w:hAnsi="Times New Roman" w:cs="Times New Roman"/>
    </w:rPr>
  </w:style>
  <w:style w:type="character" w:customStyle="1" w:styleId="IntestazioneCarattere">
    <w:name w:val="Intestazione Carattere"/>
    <w:basedOn w:val="Carpredefinitoparagrafo"/>
    <w:link w:val="Intestazione"/>
    <w:rsid w:val="0050748D"/>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rsid w:val="0050748D"/>
    <w:rPr>
      <w:rFonts w:cs="Times New Roman"/>
      <w:color w:val="0000FF"/>
      <w:u w:val="single"/>
    </w:rPr>
  </w:style>
  <w:style w:type="paragraph" w:styleId="Testofumetto">
    <w:name w:val="Balloon Text"/>
    <w:basedOn w:val="Normale"/>
    <w:link w:val="TestofumettoCarattere"/>
    <w:uiPriority w:val="99"/>
    <w:semiHidden/>
    <w:unhideWhenUsed/>
    <w:rsid w:val="0050748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0748D"/>
    <w:rPr>
      <w:rFonts w:ascii="Tahoma" w:eastAsiaTheme="minorEastAsia" w:hAnsi="Tahoma" w:cs="Tahoma"/>
      <w:sz w:val="16"/>
      <w:szCs w:val="16"/>
      <w:lang w:eastAsia="it-IT"/>
    </w:rPr>
  </w:style>
  <w:style w:type="table" w:styleId="Grigliatabella">
    <w:name w:val="Table Grid"/>
    <w:basedOn w:val="Tabellanormale"/>
    <w:uiPriority w:val="59"/>
    <w:rsid w:val="007144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utotabella">
    <w:name w:val="Contenuto tabella"/>
    <w:basedOn w:val="Normale"/>
    <w:rsid w:val="00714492"/>
    <w:pPr>
      <w:widowControl w:val="0"/>
      <w:suppressLineNumbers/>
      <w:suppressAutoHyphens/>
      <w:autoSpaceDE w:val="0"/>
    </w:pPr>
    <w:rPr>
      <w:rFonts w:ascii="Times New Roman" w:eastAsia="Times New Roman" w:hAnsi="Times New Roman"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isgiovannifalcone.gov.it" TargetMode="External"/><Relationship Id="rId3" Type="http://schemas.openxmlformats.org/officeDocument/2006/relationships/webSettings" Target="webSettings.xml"/><Relationship Id="rId7" Type="http://schemas.openxmlformats.org/officeDocument/2006/relationships/hyperlink" Target="mailto:mnis00800p@pec.postamsw.i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urp@iisfalcone.gov.it" TargetMode="External"/><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hyperlink" Target="file:///C:\Users\dirigente\AppData\Local\AppData\Local\Microsoft\Windows\Temporary%20Internet%20Files\Content.Outlook\LESRUKXA\www.iisfalcone.gov.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491</Words>
  <Characters>2799</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menegari</dc:creator>
  <cp:lastModifiedBy>Dirigente</cp:lastModifiedBy>
  <cp:revision>2</cp:revision>
  <cp:lastPrinted>2016-04-26T12:58:00Z</cp:lastPrinted>
  <dcterms:created xsi:type="dcterms:W3CDTF">2016-06-20T08:18:00Z</dcterms:created>
  <dcterms:modified xsi:type="dcterms:W3CDTF">2016-06-20T08:18:00Z</dcterms:modified>
</cp:coreProperties>
</file>