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jc w:val="center"/>
        <w:tblBorders>
          <w:top w:val="thinThickSmallGap" w:sz="2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7"/>
        <w:gridCol w:w="4905"/>
        <w:gridCol w:w="1260"/>
        <w:gridCol w:w="2488"/>
      </w:tblGrid>
      <w:tr w:rsidR="00CD65BA" w:rsidTr="00CD65BA">
        <w:trPr>
          <w:cantSplit/>
          <w:trHeight w:val="1707"/>
          <w:jc w:val="center"/>
        </w:trPr>
        <w:tc>
          <w:tcPr>
            <w:tcW w:w="169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5BA" w:rsidRDefault="00CD65BA">
            <w:pPr>
              <w:pStyle w:val="Intestazione"/>
              <w:spacing w:line="276" w:lineRule="auto"/>
              <w:ind w:right="-108" w:hanging="108"/>
              <w:jc w:val="center"/>
              <w:rPr>
                <w:lang w:eastAsia="en-US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742950" cy="742950"/>
                  <wp:effectExtent l="0" t="0" r="0" b="0"/>
                  <wp:docPr id="2" name="Immagine 2" descr="logo falc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logo falc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BA" w:rsidRDefault="00CD65BA">
            <w:pPr>
              <w:spacing w:line="276" w:lineRule="auto"/>
              <w:ind w:hanging="209"/>
              <w:jc w:val="center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</w:p>
          <w:p w:rsidR="00CD65BA" w:rsidRDefault="00CD65BA">
            <w:pPr>
              <w:pStyle w:val="Intestazione"/>
              <w:overflowPunct w:val="0"/>
              <w:autoSpaceDE w:val="0"/>
              <w:autoSpaceDN w:val="0"/>
              <w:adjustRightInd w:val="0"/>
              <w:spacing w:line="276" w:lineRule="auto"/>
              <w:ind w:left="-128" w:right="-108"/>
              <w:jc w:val="center"/>
              <w:textAlignment w:val="baseline"/>
              <w:rPr>
                <w:rFonts w:ascii="Comic Sans MS" w:hAnsi="Comic Sans MS"/>
                <w:b/>
                <w:sz w:val="16"/>
                <w:szCs w:val="16"/>
                <w:lang w:eastAsia="en-US"/>
              </w:rPr>
            </w:pPr>
            <w:r>
              <w:rPr>
                <w:rFonts w:ascii="Comic Sans MS" w:hAnsi="Comic Sans MS"/>
                <w:b/>
                <w:sz w:val="16"/>
                <w:szCs w:val="16"/>
                <w:lang w:eastAsia="en-US"/>
              </w:rPr>
              <w:t>ISTITUTO ISTRUZIONE SUPERIORE “</w:t>
            </w:r>
            <w:r>
              <w:rPr>
                <w:rFonts w:ascii="Comic Sans MS" w:hAnsi="Comic Sans MS"/>
                <w:sz w:val="16"/>
                <w:szCs w:val="16"/>
                <w:lang w:eastAsia="en-US"/>
              </w:rPr>
              <w:t>G. Falcone</w:t>
            </w:r>
            <w:r>
              <w:rPr>
                <w:rFonts w:ascii="Comic Sans MS" w:hAnsi="Comic Sans MS"/>
                <w:b/>
                <w:sz w:val="16"/>
                <w:szCs w:val="16"/>
                <w:lang w:eastAsia="en-US"/>
              </w:rPr>
              <w:t>”</w:t>
            </w:r>
          </w:p>
          <w:p w:rsidR="00CD65BA" w:rsidRDefault="00CD65BA">
            <w:pPr>
              <w:pStyle w:val="Intestazione"/>
              <w:overflowPunct w:val="0"/>
              <w:autoSpaceDE w:val="0"/>
              <w:autoSpaceDN w:val="0"/>
              <w:adjustRightInd w:val="0"/>
              <w:spacing w:line="276" w:lineRule="auto"/>
              <w:ind w:hanging="128"/>
              <w:jc w:val="center"/>
              <w:textAlignment w:val="baseline"/>
              <w:rPr>
                <w:rFonts w:ascii="Comic Sans MS" w:hAnsi="Comic Sans MS"/>
                <w:b/>
                <w:bCs/>
                <w:sz w:val="4"/>
                <w:szCs w:val="4"/>
                <w:lang w:eastAsia="en-US"/>
              </w:rPr>
            </w:pPr>
          </w:p>
          <w:p w:rsidR="00CD65BA" w:rsidRDefault="00CD65BA">
            <w:pPr>
              <w:pStyle w:val="Intestazione"/>
              <w:overflowPunct w:val="0"/>
              <w:autoSpaceDE w:val="0"/>
              <w:autoSpaceDN w:val="0"/>
              <w:adjustRightInd w:val="0"/>
              <w:spacing w:line="276" w:lineRule="auto"/>
              <w:ind w:hanging="128"/>
              <w:jc w:val="center"/>
              <w:textAlignment w:val="baseline"/>
              <w:rPr>
                <w:rFonts w:ascii="Comic Sans MS" w:hAnsi="Comic Sans MS"/>
                <w:bCs/>
                <w:sz w:val="14"/>
                <w:szCs w:val="14"/>
                <w:lang w:eastAsia="en-US"/>
              </w:rPr>
            </w:pPr>
            <w:r>
              <w:rPr>
                <w:rFonts w:ascii="Comic Sans MS" w:hAnsi="Comic Sans MS"/>
                <w:bCs/>
                <w:sz w:val="14"/>
                <w:szCs w:val="14"/>
                <w:lang w:eastAsia="en-US"/>
              </w:rPr>
              <w:t xml:space="preserve">Licei </w:t>
            </w:r>
          </w:p>
          <w:p w:rsidR="00CD65BA" w:rsidRDefault="00CD65BA">
            <w:pPr>
              <w:pStyle w:val="Intestazione"/>
              <w:overflowPunct w:val="0"/>
              <w:autoSpaceDE w:val="0"/>
              <w:autoSpaceDN w:val="0"/>
              <w:adjustRightInd w:val="0"/>
              <w:spacing w:line="276" w:lineRule="auto"/>
              <w:ind w:hanging="128"/>
              <w:jc w:val="center"/>
              <w:textAlignment w:val="baseline"/>
              <w:rPr>
                <w:rFonts w:ascii="Comic Sans MS" w:hAnsi="Comic Sans MS"/>
                <w:bCs/>
                <w:sz w:val="14"/>
                <w:szCs w:val="14"/>
                <w:lang w:eastAsia="en-US"/>
              </w:rPr>
            </w:pPr>
            <w:r>
              <w:rPr>
                <w:rFonts w:ascii="Comic Sans MS" w:hAnsi="Comic Sans MS"/>
                <w:bCs/>
                <w:sz w:val="14"/>
                <w:szCs w:val="14"/>
                <w:lang w:eastAsia="en-US"/>
              </w:rPr>
              <w:t>Scientifico - Scienze Applicate - Scienze Umane/Economico Sociale</w:t>
            </w:r>
          </w:p>
          <w:p w:rsidR="00CD65BA" w:rsidRDefault="00CD65BA">
            <w:pPr>
              <w:pStyle w:val="Intestazione"/>
              <w:overflowPunct w:val="0"/>
              <w:autoSpaceDE w:val="0"/>
              <w:autoSpaceDN w:val="0"/>
              <w:adjustRightInd w:val="0"/>
              <w:spacing w:line="276" w:lineRule="auto"/>
              <w:ind w:hanging="128"/>
              <w:jc w:val="center"/>
              <w:textAlignment w:val="baseline"/>
              <w:rPr>
                <w:rFonts w:ascii="Comic Sans MS" w:hAnsi="Comic Sans MS"/>
                <w:bCs/>
                <w:sz w:val="14"/>
                <w:szCs w:val="14"/>
                <w:lang w:eastAsia="en-US"/>
              </w:rPr>
            </w:pPr>
            <w:r>
              <w:rPr>
                <w:rFonts w:ascii="Comic Sans MS" w:hAnsi="Comic Sans MS"/>
                <w:bCs/>
                <w:sz w:val="14"/>
                <w:szCs w:val="14"/>
                <w:lang w:eastAsia="en-US"/>
              </w:rPr>
              <w:t xml:space="preserve">Istituti Tecnici </w:t>
            </w:r>
          </w:p>
          <w:p w:rsidR="00CD65BA" w:rsidRDefault="00CD65BA">
            <w:pPr>
              <w:pStyle w:val="Intestazione"/>
              <w:overflowPunct w:val="0"/>
              <w:autoSpaceDE w:val="0"/>
              <w:autoSpaceDN w:val="0"/>
              <w:adjustRightInd w:val="0"/>
              <w:spacing w:line="276" w:lineRule="auto"/>
              <w:ind w:hanging="128"/>
              <w:jc w:val="center"/>
              <w:textAlignment w:val="baseline"/>
              <w:rPr>
                <w:rFonts w:ascii="Comic Sans MS" w:hAnsi="Comic Sans MS"/>
                <w:bCs/>
                <w:sz w:val="14"/>
                <w:szCs w:val="14"/>
                <w:lang w:eastAsia="en-US"/>
              </w:rPr>
            </w:pPr>
            <w:r>
              <w:rPr>
                <w:rFonts w:ascii="Comic Sans MS" w:hAnsi="Comic Sans MS"/>
                <w:bCs/>
                <w:sz w:val="14"/>
                <w:szCs w:val="14"/>
                <w:lang w:eastAsia="en-US"/>
              </w:rPr>
              <w:t xml:space="preserve">Amministrazione, Finanza e Marketing </w:t>
            </w:r>
          </w:p>
          <w:p w:rsidR="00CD65BA" w:rsidRDefault="00CD65BA">
            <w:pPr>
              <w:pStyle w:val="Intestazione"/>
              <w:overflowPunct w:val="0"/>
              <w:autoSpaceDE w:val="0"/>
              <w:autoSpaceDN w:val="0"/>
              <w:adjustRightInd w:val="0"/>
              <w:spacing w:line="276" w:lineRule="auto"/>
              <w:ind w:hanging="128"/>
              <w:jc w:val="center"/>
              <w:textAlignment w:val="baseline"/>
              <w:rPr>
                <w:rFonts w:ascii="Comic Sans MS" w:hAnsi="Comic Sans MS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Comic Sans MS" w:hAnsi="Comic Sans MS"/>
                <w:bCs/>
                <w:sz w:val="14"/>
                <w:szCs w:val="14"/>
                <w:lang w:eastAsia="en-US"/>
              </w:rPr>
              <w:t>Relazioni Internazionali per il Marketing - Sistemi Informativi Aziendali</w:t>
            </w:r>
          </w:p>
        </w:tc>
        <w:tc>
          <w:tcPr>
            <w:tcW w:w="126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5BA" w:rsidRDefault="00CD65BA">
            <w:pPr>
              <w:pStyle w:val="Intestazione"/>
              <w:spacing w:line="276" w:lineRule="auto"/>
              <w:ind w:left="-112" w:right="-108" w:firstLine="4"/>
              <w:jc w:val="center"/>
              <w:rPr>
                <w:rFonts w:ascii="Comic Sans MS" w:hAnsi="Comic Sans MS"/>
                <w:b/>
                <w:lang w:eastAsia="en-US"/>
              </w:rPr>
            </w:pPr>
            <w:r>
              <w:rPr>
                <w:noProof/>
              </w:rPr>
              <w:drawing>
                <wp:inline distT="0" distB="0" distL="0" distR="0">
                  <wp:extent cx="666750" cy="742950"/>
                  <wp:effectExtent l="0" t="0" r="0" b="0"/>
                  <wp:docPr id="1" name="Immagine 1" descr="logo_istruzi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logo_istruzi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5BA" w:rsidRDefault="00CD65BA">
            <w:pPr>
              <w:pStyle w:val="Intestazione"/>
              <w:spacing w:line="276" w:lineRule="auto"/>
              <w:jc w:val="center"/>
              <w:rPr>
                <w:rFonts w:ascii="Comic Sans MS" w:hAnsi="Comic Sans MS"/>
                <w:b/>
                <w:sz w:val="14"/>
                <w:szCs w:val="14"/>
                <w:lang w:eastAsia="en-US"/>
              </w:rPr>
            </w:pPr>
            <w:r>
              <w:rPr>
                <w:rFonts w:ascii="Comic Sans MS" w:hAnsi="Comic Sans MS"/>
                <w:b/>
                <w:sz w:val="14"/>
                <w:szCs w:val="14"/>
                <w:lang w:eastAsia="en-US"/>
              </w:rPr>
              <w:t>ASOLA (MN)</w:t>
            </w:r>
          </w:p>
          <w:p w:rsidR="00CD65BA" w:rsidRDefault="00CD65BA">
            <w:pPr>
              <w:pStyle w:val="Intestazione"/>
              <w:spacing w:line="276" w:lineRule="auto"/>
              <w:jc w:val="center"/>
              <w:rPr>
                <w:rFonts w:ascii="Comic Sans MS" w:hAnsi="Comic Sans MS"/>
                <w:b/>
                <w:sz w:val="12"/>
                <w:szCs w:val="12"/>
                <w:lang w:eastAsia="en-US"/>
              </w:rPr>
            </w:pPr>
            <w:r>
              <w:rPr>
                <w:rFonts w:ascii="Comic Sans MS" w:hAnsi="Comic Sans MS"/>
                <w:sz w:val="12"/>
                <w:szCs w:val="12"/>
                <w:lang w:eastAsia="en-US"/>
              </w:rPr>
              <w:t xml:space="preserve">Via S.  </w:t>
            </w:r>
            <w:proofErr w:type="gramStart"/>
            <w:r>
              <w:rPr>
                <w:rFonts w:ascii="Comic Sans MS" w:hAnsi="Comic Sans MS"/>
                <w:sz w:val="12"/>
                <w:szCs w:val="12"/>
                <w:lang w:eastAsia="en-US"/>
              </w:rPr>
              <w:t>Pignole  n</w:t>
            </w:r>
            <w:proofErr w:type="gramEnd"/>
            <w:r>
              <w:rPr>
                <w:rFonts w:ascii="Comic Sans MS" w:hAnsi="Comic Sans MS"/>
                <w:sz w:val="12"/>
                <w:szCs w:val="12"/>
                <w:lang w:eastAsia="en-US"/>
              </w:rPr>
              <w:t>°3</w:t>
            </w:r>
          </w:p>
          <w:p w:rsidR="00CD65BA" w:rsidRDefault="00CD65BA">
            <w:pPr>
              <w:pStyle w:val="Intestazione"/>
              <w:spacing w:line="276" w:lineRule="auto"/>
              <w:jc w:val="center"/>
              <w:rPr>
                <w:rFonts w:ascii="Comic Sans MS" w:hAnsi="Comic Sans MS"/>
                <w:sz w:val="12"/>
                <w:szCs w:val="12"/>
                <w:lang w:eastAsia="en-US"/>
              </w:rPr>
            </w:pPr>
            <w:r>
              <w:rPr>
                <w:rFonts w:ascii="Comic Sans MS" w:hAnsi="Comic Sans MS"/>
                <w:sz w:val="12"/>
                <w:szCs w:val="12"/>
                <w:lang w:eastAsia="en-US"/>
              </w:rPr>
              <w:t>Tel. 0376.710423-270</w:t>
            </w:r>
          </w:p>
          <w:p w:rsidR="00CD65BA" w:rsidRDefault="00CD65BA">
            <w:pPr>
              <w:pStyle w:val="Intestazione"/>
              <w:spacing w:line="276" w:lineRule="auto"/>
              <w:jc w:val="center"/>
              <w:rPr>
                <w:rFonts w:ascii="Comic Sans MS" w:hAnsi="Comic Sans MS"/>
                <w:sz w:val="12"/>
                <w:szCs w:val="12"/>
                <w:lang w:eastAsia="en-US"/>
              </w:rPr>
            </w:pPr>
            <w:r>
              <w:rPr>
                <w:rFonts w:ascii="Comic Sans MS" w:hAnsi="Comic Sans MS"/>
                <w:sz w:val="12"/>
                <w:szCs w:val="12"/>
                <w:lang w:eastAsia="en-US"/>
              </w:rPr>
              <w:t>Fax 0376.710425</w:t>
            </w:r>
          </w:p>
          <w:p w:rsidR="00CD65BA" w:rsidRDefault="00CD65BA">
            <w:pPr>
              <w:pStyle w:val="Intestazione"/>
              <w:spacing w:line="276" w:lineRule="auto"/>
              <w:ind w:right="-108" w:hanging="108"/>
              <w:jc w:val="center"/>
              <w:rPr>
                <w:rFonts w:ascii="Comic Sans MS" w:hAnsi="Comic Sans MS"/>
                <w:sz w:val="12"/>
                <w:szCs w:val="12"/>
                <w:lang w:eastAsia="en-US"/>
              </w:rPr>
            </w:pPr>
            <w:r>
              <w:rPr>
                <w:rFonts w:ascii="Comic Sans MS" w:hAnsi="Comic Sans MS"/>
                <w:sz w:val="10"/>
                <w:szCs w:val="10"/>
                <w:lang w:eastAsia="en-US"/>
              </w:rPr>
              <w:t>E-Mail</w:t>
            </w:r>
            <w:r>
              <w:rPr>
                <w:rFonts w:ascii="Comic Sans MS" w:hAnsi="Comic Sans MS"/>
                <w:sz w:val="12"/>
                <w:szCs w:val="12"/>
                <w:lang w:eastAsia="en-US"/>
              </w:rPr>
              <w:t xml:space="preserve"> </w:t>
            </w:r>
            <w:hyperlink r:id="rId7" w:history="1">
              <w:r>
                <w:rPr>
                  <w:rStyle w:val="Collegamentoipertestuale"/>
                  <w:rFonts w:ascii="Comic Sans MS" w:eastAsia="SimSun" w:hAnsi="Comic Sans MS"/>
                  <w:sz w:val="12"/>
                  <w:szCs w:val="12"/>
                  <w:lang w:eastAsia="en-US"/>
                </w:rPr>
                <w:t>urp@iisfalcone.gov.it</w:t>
              </w:r>
            </w:hyperlink>
          </w:p>
          <w:p w:rsidR="00CD65BA" w:rsidRDefault="00CD65BA">
            <w:pPr>
              <w:pStyle w:val="Intestazione"/>
              <w:spacing w:line="276" w:lineRule="auto"/>
              <w:ind w:right="-108" w:hanging="108"/>
              <w:jc w:val="center"/>
              <w:rPr>
                <w:rFonts w:ascii="Comic Sans MS" w:hAnsi="Comic Sans MS"/>
                <w:sz w:val="12"/>
                <w:szCs w:val="12"/>
                <w:lang w:eastAsia="en-US"/>
              </w:rPr>
            </w:pPr>
            <w:r>
              <w:rPr>
                <w:rFonts w:ascii="Comic Sans MS" w:hAnsi="Comic Sans MS"/>
                <w:sz w:val="10"/>
                <w:szCs w:val="10"/>
                <w:lang w:eastAsia="en-US"/>
              </w:rPr>
              <w:t xml:space="preserve">E-Mail </w:t>
            </w:r>
            <w:proofErr w:type="spellStart"/>
            <w:r>
              <w:rPr>
                <w:rFonts w:ascii="Comic Sans MS" w:hAnsi="Comic Sans MS"/>
                <w:sz w:val="10"/>
                <w:szCs w:val="10"/>
                <w:lang w:eastAsia="en-US"/>
              </w:rPr>
              <w:t>pec</w:t>
            </w:r>
            <w:proofErr w:type="spellEnd"/>
            <w:r>
              <w:rPr>
                <w:rFonts w:ascii="Comic Sans MS" w:hAnsi="Comic Sans MS"/>
                <w:sz w:val="10"/>
                <w:szCs w:val="10"/>
                <w:lang w:eastAsia="en-US"/>
              </w:rPr>
              <w:t xml:space="preserve"> </w:t>
            </w:r>
            <w:hyperlink r:id="rId8" w:history="1">
              <w:r>
                <w:rPr>
                  <w:rStyle w:val="Collegamentoipertestuale"/>
                  <w:rFonts w:ascii="Comic Sans MS" w:eastAsia="SimSun" w:hAnsi="Comic Sans MS"/>
                  <w:sz w:val="12"/>
                  <w:szCs w:val="12"/>
                  <w:lang w:eastAsia="en-US"/>
                </w:rPr>
                <w:t>mnis00800p@pec.istruzione.it</w:t>
              </w:r>
            </w:hyperlink>
          </w:p>
          <w:p w:rsidR="00CD65BA" w:rsidRDefault="00CD65BA">
            <w:pPr>
              <w:pStyle w:val="Intestazione"/>
              <w:spacing w:line="276" w:lineRule="auto"/>
              <w:jc w:val="center"/>
              <w:rPr>
                <w:rFonts w:ascii="Comic Sans MS" w:hAnsi="Comic Sans MS"/>
                <w:sz w:val="12"/>
                <w:szCs w:val="12"/>
                <w:lang w:eastAsia="en-US"/>
              </w:rPr>
            </w:pPr>
            <w:r>
              <w:rPr>
                <w:rFonts w:ascii="Comic Sans MS" w:hAnsi="Comic Sans MS"/>
                <w:sz w:val="10"/>
                <w:szCs w:val="10"/>
                <w:lang w:eastAsia="en-US"/>
              </w:rPr>
              <w:t xml:space="preserve">Web </w:t>
            </w:r>
            <w:proofErr w:type="spellStart"/>
            <w:r>
              <w:rPr>
                <w:rFonts w:ascii="Comic Sans MS" w:hAnsi="Comic Sans MS"/>
                <w:sz w:val="10"/>
                <w:szCs w:val="10"/>
                <w:lang w:eastAsia="en-US"/>
              </w:rPr>
              <w:t>amm.vo</w:t>
            </w:r>
            <w:proofErr w:type="spellEnd"/>
            <w:r>
              <w:rPr>
                <w:rFonts w:ascii="Comic Sans MS" w:hAnsi="Comic Sans MS"/>
                <w:sz w:val="12"/>
                <w:szCs w:val="12"/>
                <w:lang w:eastAsia="en-US"/>
              </w:rPr>
              <w:t xml:space="preserve">: </w:t>
            </w:r>
            <w:hyperlink r:id="rId9" w:history="1">
              <w:r>
                <w:rPr>
                  <w:rStyle w:val="Collegamentoipertestuale"/>
                  <w:rFonts w:ascii="Comic Sans MS" w:eastAsia="SimSun" w:hAnsi="Comic Sans MS"/>
                  <w:sz w:val="12"/>
                  <w:szCs w:val="12"/>
                  <w:lang w:eastAsia="en-US"/>
                </w:rPr>
                <w:t>www.iisgiovannifalcone.gov.it</w:t>
              </w:r>
            </w:hyperlink>
          </w:p>
          <w:p w:rsidR="00CD65BA" w:rsidRDefault="00CD65BA">
            <w:pPr>
              <w:pStyle w:val="Intestazione"/>
              <w:spacing w:line="276" w:lineRule="auto"/>
              <w:jc w:val="center"/>
              <w:rPr>
                <w:rFonts w:ascii="Comic Sans MS" w:hAnsi="Comic Sans MS"/>
                <w:sz w:val="12"/>
                <w:szCs w:val="12"/>
                <w:lang w:eastAsia="en-US"/>
              </w:rPr>
            </w:pPr>
            <w:r>
              <w:rPr>
                <w:rFonts w:ascii="Comic Sans MS" w:hAnsi="Comic Sans MS"/>
                <w:sz w:val="12"/>
                <w:szCs w:val="12"/>
                <w:lang w:eastAsia="en-US"/>
              </w:rPr>
              <w:t xml:space="preserve">Web didattico: </w:t>
            </w:r>
            <w:hyperlink r:id="rId10" w:history="1">
              <w:r>
                <w:rPr>
                  <w:rStyle w:val="Collegamentoipertestuale"/>
                  <w:rFonts w:ascii="Comic Sans MS" w:eastAsia="SimSun" w:hAnsi="Comic Sans MS"/>
                  <w:sz w:val="12"/>
                  <w:szCs w:val="12"/>
                  <w:lang w:eastAsia="en-US"/>
                </w:rPr>
                <w:t>www.iisfalcone.gov.it</w:t>
              </w:r>
            </w:hyperlink>
          </w:p>
          <w:p w:rsidR="00CD65BA" w:rsidRDefault="00CD65BA">
            <w:pPr>
              <w:pStyle w:val="Intestazione"/>
              <w:spacing w:line="276" w:lineRule="auto"/>
              <w:jc w:val="center"/>
              <w:rPr>
                <w:rFonts w:ascii="Comic Sans MS" w:hAnsi="Comic Sans MS"/>
                <w:b/>
                <w:sz w:val="12"/>
                <w:szCs w:val="12"/>
                <w:lang w:val="en-US" w:eastAsia="en-US"/>
              </w:rPr>
            </w:pPr>
            <w:r>
              <w:rPr>
                <w:rFonts w:ascii="Comic Sans MS" w:hAnsi="Comic Sans MS"/>
                <w:sz w:val="12"/>
                <w:szCs w:val="12"/>
                <w:lang w:eastAsia="en-US"/>
              </w:rPr>
              <w:t>C.F.:81003730207</w:t>
            </w:r>
          </w:p>
        </w:tc>
      </w:tr>
    </w:tbl>
    <w:p w:rsidR="00CD65BA" w:rsidRDefault="00CD65BA" w:rsidP="00CD65BA">
      <w:r>
        <w:t>Verbale n. 3 del 03/05/2016</w:t>
      </w:r>
    </w:p>
    <w:p w:rsidR="00C528BA" w:rsidRDefault="00C528BA" w:rsidP="00CD65BA"/>
    <w:p w:rsidR="00CD65BA" w:rsidRDefault="00CD65BA" w:rsidP="00CD65BA">
      <w:r>
        <w:t>Oggi alle ore 1</w:t>
      </w:r>
      <w:r w:rsidR="00B47619">
        <w:t>4</w:t>
      </w:r>
      <w:r>
        <w:t>:00 presso i locali dell’Istituto, si riunisce il Comitato di valutazione così composto:</w:t>
      </w:r>
    </w:p>
    <w:p w:rsidR="00CD65BA" w:rsidRDefault="00CD65BA" w:rsidP="00CD65BA"/>
    <w:tbl>
      <w:tblPr>
        <w:tblW w:w="896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84"/>
        <w:gridCol w:w="4484"/>
      </w:tblGrid>
      <w:tr w:rsidR="00CD65BA" w:rsidRPr="0028161D" w:rsidTr="00592A73">
        <w:trPr>
          <w:trHeight w:val="177"/>
        </w:trPr>
        <w:tc>
          <w:tcPr>
            <w:tcW w:w="44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65BA" w:rsidRPr="00C528BA" w:rsidRDefault="00CD65BA" w:rsidP="00592A73">
            <w:pPr>
              <w:tabs>
                <w:tab w:val="left" w:pos="6480"/>
              </w:tabs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C528BA">
              <w:rPr>
                <w:rFonts w:ascii="Arial" w:hAnsi="Arial" w:cs="Arial"/>
                <w:spacing w:val="-1"/>
                <w:sz w:val="20"/>
                <w:szCs w:val="20"/>
              </w:rPr>
              <w:t>PRESIDENTE - DIRIGENTE SCOLASTICO</w:t>
            </w:r>
          </w:p>
        </w:tc>
        <w:tc>
          <w:tcPr>
            <w:tcW w:w="44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D65BA" w:rsidRPr="00C528BA" w:rsidRDefault="00CD65BA" w:rsidP="00592A73">
            <w:pPr>
              <w:pStyle w:val="Contenutotabella"/>
              <w:rPr>
                <w:rFonts w:ascii="Arial" w:hAnsi="Arial" w:cs="Arial"/>
                <w:sz w:val="20"/>
                <w:szCs w:val="20"/>
              </w:rPr>
            </w:pPr>
            <w:r w:rsidRPr="00C528BA">
              <w:rPr>
                <w:rFonts w:ascii="Arial" w:hAnsi="Arial" w:cs="Arial"/>
                <w:sz w:val="20"/>
                <w:szCs w:val="20"/>
              </w:rPr>
              <w:t xml:space="preserve">Aldo </w:t>
            </w:r>
            <w:proofErr w:type="spellStart"/>
            <w:r w:rsidRPr="00C528BA">
              <w:rPr>
                <w:rFonts w:ascii="Arial" w:hAnsi="Arial" w:cs="Arial"/>
                <w:sz w:val="20"/>
                <w:szCs w:val="20"/>
              </w:rPr>
              <w:t>Delpari</w:t>
            </w:r>
            <w:proofErr w:type="spellEnd"/>
          </w:p>
        </w:tc>
      </w:tr>
      <w:tr w:rsidR="00CD65BA" w:rsidRPr="0028161D" w:rsidTr="00592A73">
        <w:trPr>
          <w:trHeight w:val="364"/>
        </w:trPr>
        <w:tc>
          <w:tcPr>
            <w:tcW w:w="4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65BA" w:rsidRPr="00C528BA" w:rsidRDefault="00CD65BA" w:rsidP="00592A73">
            <w:pPr>
              <w:tabs>
                <w:tab w:val="left" w:pos="6480"/>
              </w:tabs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C528BA">
              <w:rPr>
                <w:rFonts w:ascii="Arial" w:hAnsi="Arial" w:cs="Arial"/>
                <w:spacing w:val="-1"/>
                <w:sz w:val="20"/>
                <w:szCs w:val="20"/>
              </w:rPr>
              <w:t xml:space="preserve">COMPONENTE ESTERNO individuato dall’ufficio scolastico regionale </w:t>
            </w: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D65BA" w:rsidRPr="00C528BA" w:rsidRDefault="00CD65BA" w:rsidP="00592A73">
            <w:pPr>
              <w:pStyle w:val="Contenutotabella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28BA">
              <w:rPr>
                <w:rFonts w:ascii="Arial" w:hAnsi="Arial" w:cs="Arial"/>
                <w:sz w:val="20"/>
                <w:szCs w:val="20"/>
              </w:rPr>
              <w:t>Pasini</w:t>
            </w:r>
            <w:proofErr w:type="spellEnd"/>
            <w:r w:rsidRPr="00C528BA">
              <w:rPr>
                <w:rFonts w:ascii="Arial" w:hAnsi="Arial" w:cs="Arial"/>
                <w:sz w:val="20"/>
                <w:szCs w:val="20"/>
              </w:rPr>
              <w:t xml:space="preserve"> Sandra</w:t>
            </w:r>
          </w:p>
        </w:tc>
      </w:tr>
      <w:tr w:rsidR="00CD65BA" w:rsidRPr="0028161D" w:rsidTr="00592A73">
        <w:trPr>
          <w:trHeight w:val="380"/>
        </w:trPr>
        <w:tc>
          <w:tcPr>
            <w:tcW w:w="4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65BA" w:rsidRPr="00C528BA" w:rsidRDefault="00CD65BA" w:rsidP="00592A73">
            <w:pPr>
              <w:tabs>
                <w:tab w:val="left" w:pos="6480"/>
              </w:tabs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C528BA">
              <w:rPr>
                <w:rFonts w:ascii="Arial" w:hAnsi="Arial" w:cs="Arial"/>
                <w:spacing w:val="-1"/>
                <w:sz w:val="20"/>
                <w:szCs w:val="20"/>
              </w:rPr>
              <w:t xml:space="preserve">COMPONENTE DOCENTI designata dal Consiglio di Istituto </w:t>
            </w: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D65BA" w:rsidRPr="00C528BA" w:rsidRDefault="00CD65BA" w:rsidP="00592A73">
            <w:pPr>
              <w:pStyle w:val="Contenutotabella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28BA">
              <w:rPr>
                <w:rFonts w:ascii="Arial" w:hAnsi="Arial" w:cs="Arial"/>
                <w:sz w:val="20"/>
                <w:szCs w:val="20"/>
              </w:rPr>
              <w:t>Marastoni</w:t>
            </w:r>
            <w:proofErr w:type="spellEnd"/>
            <w:r w:rsidRPr="00C528BA">
              <w:rPr>
                <w:rFonts w:ascii="Arial" w:hAnsi="Arial" w:cs="Arial"/>
                <w:sz w:val="20"/>
                <w:szCs w:val="20"/>
              </w:rPr>
              <w:t xml:space="preserve"> Patrizia</w:t>
            </w:r>
          </w:p>
        </w:tc>
      </w:tr>
      <w:tr w:rsidR="00CD65BA" w:rsidRPr="0028161D" w:rsidTr="00592A73">
        <w:trPr>
          <w:trHeight w:val="380"/>
        </w:trPr>
        <w:tc>
          <w:tcPr>
            <w:tcW w:w="4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65BA" w:rsidRPr="00C528BA" w:rsidRDefault="00CD65BA" w:rsidP="00592A73">
            <w:pPr>
              <w:tabs>
                <w:tab w:val="left" w:pos="6480"/>
              </w:tabs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C528BA">
              <w:rPr>
                <w:rFonts w:ascii="Arial" w:hAnsi="Arial" w:cs="Arial"/>
                <w:spacing w:val="-1"/>
                <w:sz w:val="20"/>
                <w:szCs w:val="20"/>
              </w:rPr>
              <w:t xml:space="preserve">COMPONENTE GENITORI designata dal Consiglio di Istituto </w:t>
            </w: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D65BA" w:rsidRPr="00C528BA" w:rsidRDefault="00CD65BA" w:rsidP="00592A73">
            <w:pPr>
              <w:pStyle w:val="Contenutotabella"/>
              <w:rPr>
                <w:rFonts w:ascii="Arial" w:hAnsi="Arial" w:cs="Arial"/>
                <w:sz w:val="20"/>
                <w:szCs w:val="20"/>
              </w:rPr>
            </w:pPr>
            <w:r w:rsidRPr="00C528BA">
              <w:rPr>
                <w:rFonts w:ascii="Arial" w:hAnsi="Arial" w:cs="Arial"/>
                <w:sz w:val="20"/>
                <w:szCs w:val="20"/>
              </w:rPr>
              <w:t>Crema Gloria</w:t>
            </w:r>
          </w:p>
        </w:tc>
      </w:tr>
      <w:tr w:rsidR="00CD65BA" w:rsidRPr="0028161D" w:rsidTr="00592A73">
        <w:trPr>
          <w:trHeight w:val="380"/>
        </w:trPr>
        <w:tc>
          <w:tcPr>
            <w:tcW w:w="4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65BA" w:rsidRPr="00C528BA" w:rsidRDefault="00CD65BA" w:rsidP="00592A73">
            <w:pPr>
              <w:tabs>
                <w:tab w:val="left" w:pos="6480"/>
              </w:tabs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C528BA">
              <w:rPr>
                <w:rFonts w:ascii="Arial" w:hAnsi="Arial" w:cs="Arial"/>
                <w:spacing w:val="-1"/>
                <w:sz w:val="20"/>
                <w:szCs w:val="20"/>
              </w:rPr>
              <w:t xml:space="preserve">COMPONENTE ALUNNI designata dal Consiglio di Istituto </w:t>
            </w: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D65BA" w:rsidRPr="00C528BA" w:rsidRDefault="00CD65BA" w:rsidP="00592A73">
            <w:pPr>
              <w:pStyle w:val="Contenutotabella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528BA">
              <w:rPr>
                <w:rFonts w:ascii="Arial" w:hAnsi="Arial" w:cs="Arial"/>
                <w:sz w:val="20"/>
                <w:szCs w:val="20"/>
              </w:rPr>
              <w:t>Picardi</w:t>
            </w:r>
            <w:proofErr w:type="spellEnd"/>
            <w:r w:rsidRPr="00C528BA">
              <w:rPr>
                <w:rFonts w:ascii="Arial" w:hAnsi="Arial" w:cs="Arial"/>
                <w:sz w:val="20"/>
                <w:szCs w:val="20"/>
              </w:rPr>
              <w:t xml:space="preserve"> Crescenzo</w:t>
            </w:r>
          </w:p>
        </w:tc>
      </w:tr>
      <w:tr w:rsidR="00CD65BA" w:rsidRPr="0028161D" w:rsidTr="00592A73">
        <w:trPr>
          <w:trHeight w:val="203"/>
        </w:trPr>
        <w:tc>
          <w:tcPr>
            <w:tcW w:w="4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65BA" w:rsidRPr="00C528BA" w:rsidRDefault="00CD65BA" w:rsidP="00592A73">
            <w:pPr>
              <w:pStyle w:val="Contenutotabella"/>
              <w:rPr>
                <w:rFonts w:ascii="Arial" w:hAnsi="Arial" w:cs="Arial"/>
                <w:sz w:val="20"/>
                <w:szCs w:val="20"/>
              </w:rPr>
            </w:pPr>
            <w:r w:rsidRPr="00C528BA">
              <w:rPr>
                <w:rFonts w:ascii="Arial" w:hAnsi="Arial" w:cs="Arial"/>
                <w:spacing w:val="-1"/>
                <w:sz w:val="20"/>
                <w:szCs w:val="20"/>
              </w:rPr>
              <w:t>COMPONENTE DOCENTI designata dal Collegio</w:t>
            </w: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D65BA" w:rsidRPr="00C528BA" w:rsidRDefault="00CD65BA" w:rsidP="00592A73">
            <w:pPr>
              <w:pStyle w:val="Contenutotabella"/>
              <w:rPr>
                <w:rFonts w:ascii="Arial" w:hAnsi="Arial" w:cs="Arial"/>
                <w:sz w:val="20"/>
                <w:szCs w:val="20"/>
              </w:rPr>
            </w:pPr>
            <w:r w:rsidRPr="00C528BA">
              <w:rPr>
                <w:rFonts w:ascii="Arial" w:hAnsi="Arial" w:cs="Arial"/>
                <w:sz w:val="20"/>
                <w:szCs w:val="20"/>
              </w:rPr>
              <w:t>Giuliani Alessandra</w:t>
            </w:r>
          </w:p>
        </w:tc>
      </w:tr>
      <w:tr w:rsidR="00CD65BA" w:rsidRPr="0028161D" w:rsidTr="00592A73">
        <w:trPr>
          <w:trHeight w:val="194"/>
        </w:trPr>
        <w:tc>
          <w:tcPr>
            <w:tcW w:w="44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65BA" w:rsidRPr="00C528BA" w:rsidRDefault="00CD65BA" w:rsidP="00592A73">
            <w:pPr>
              <w:tabs>
                <w:tab w:val="left" w:pos="6480"/>
              </w:tabs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C528BA">
              <w:rPr>
                <w:rFonts w:ascii="Arial" w:hAnsi="Arial" w:cs="Arial"/>
                <w:spacing w:val="-1"/>
                <w:sz w:val="20"/>
                <w:szCs w:val="20"/>
              </w:rPr>
              <w:t xml:space="preserve">COMPONENTE DOCENTI designata dal Collegio </w:t>
            </w:r>
          </w:p>
        </w:tc>
        <w:tc>
          <w:tcPr>
            <w:tcW w:w="44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D65BA" w:rsidRPr="00C528BA" w:rsidRDefault="00CD65BA" w:rsidP="00592A73">
            <w:pPr>
              <w:pStyle w:val="Contenutotabella"/>
              <w:rPr>
                <w:rFonts w:ascii="Arial" w:hAnsi="Arial" w:cs="Arial"/>
                <w:sz w:val="20"/>
                <w:szCs w:val="20"/>
              </w:rPr>
            </w:pPr>
            <w:r w:rsidRPr="00C528BA">
              <w:rPr>
                <w:rFonts w:ascii="Arial" w:hAnsi="Arial" w:cs="Arial"/>
                <w:sz w:val="20"/>
                <w:szCs w:val="20"/>
              </w:rPr>
              <w:t>Marinoni Simona</w:t>
            </w:r>
          </w:p>
        </w:tc>
      </w:tr>
    </w:tbl>
    <w:p w:rsidR="00CD65BA" w:rsidRDefault="00CD65BA" w:rsidP="00CD65BA">
      <w:r>
        <w:t xml:space="preserve">E’ assente l’alunno </w:t>
      </w:r>
      <w:proofErr w:type="spellStart"/>
      <w:r>
        <w:t>Picardi</w:t>
      </w:r>
      <w:proofErr w:type="spellEnd"/>
      <w:r>
        <w:t xml:space="preserve"> </w:t>
      </w:r>
      <w:proofErr w:type="gramStart"/>
      <w:r>
        <w:t>Crescenzo .</w:t>
      </w:r>
      <w:proofErr w:type="gramEnd"/>
      <w:r>
        <w:t xml:space="preserve"> </w:t>
      </w:r>
    </w:p>
    <w:p w:rsidR="00CD65BA" w:rsidRDefault="00CD65BA" w:rsidP="00CD65BA">
      <w:r>
        <w:t>Presiede il Dirigente, verbalizza la prof.ssa Giuliani</w:t>
      </w:r>
      <w:r w:rsidR="00C528BA">
        <w:t>.</w:t>
      </w:r>
    </w:p>
    <w:p w:rsidR="00CD65BA" w:rsidRDefault="00CD65BA" w:rsidP="00CD65BA">
      <w:r>
        <w:t>IL comitato di valutazione prosegue i lavori iniziati nella precedente seduta che prevedono la ridefinizione di alcuni descrittori e delle evidenze/riscontri presenti nella tabella proposta dall’ ANP per adattarli alle esigenze dell’Istituto “G. Falcone”.</w:t>
      </w:r>
    </w:p>
    <w:p w:rsidR="00B47619" w:rsidRDefault="00CD65BA" w:rsidP="00CD65BA">
      <w:r>
        <w:t>Viene esaminata e discussa nel dettaglio l’area B</w:t>
      </w:r>
      <w:r w:rsidR="00B47619">
        <w:t xml:space="preserve"> e l’area C</w:t>
      </w:r>
      <w:r>
        <w:t xml:space="preserve"> e</w:t>
      </w:r>
      <w:r w:rsidR="00B47619">
        <w:t xml:space="preserve"> dopo ampia discussione </w:t>
      </w:r>
      <w:r>
        <w:t xml:space="preserve">si decide di </w:t>
      </w:r>
      <w:r w:rsidR="00B47619">
        <w:t>rivedere</w:t>
      </w:r>
      <w:r>
        <w:t xml:space="preserve"> alcun</w:t>
      </w:r>
      <w:r w:rsidR="00B47619">
        <w:t>i descrittori</w:t>
      </w:r>
      <w:r>
        <w:t xml:space="preserve"> </w:t>
      </w:r>
      <w:r w:rsidR="00B47619">
        <w:t xml:space="preserve">e riscontri della parte B1 </w:t>
      </w:r>
      <w:r>
        <w:t xml:space="preserve">cercando di semplificare le procedure, tenendo conto dei parametri oggettivi. </w:t>
      </w:r>
      <w:r w:rsidR="00B47619">
        <w:t>I</w:t>
      </w:r>
      <w:r>
        <w:t xml:space="preserve">n particolare, </w:t>
      </w:r>
      <w:r w:rsidR="00B47619">
        <w:t xml:space="preserve">vengono modificati </w:t>
      </w:r>
      <w:r>
        <w:t xml:space="preserve">il punto 11 e il punto 12 </w:t>
      </w:r>
      <w:r w:rsidR="00B47619">
        <w:t xml:space="preserve">relativamente alla </w:t>
      </w:r>
      <w:r w:rsidR="00C06994">
        <w:t>“</w:t>
      </w:r>
      <w:r w:rsidR="00B47619">
        <w:t>Valutazione e risultati in relazione al potenziamento delle competenze degli studenti”.</w:t>
      </w:r>
    </w:p>
    <w:p w:rsidR="00C06994" w:rsidRDefault="00C06994" w:rsidP="00CD65BA">
      <w:r>
        <w:t>Nessuna modifica si apporta all’ area C e viene, quindi, mantenuta la stessa struttura proposta</w:t>
      </w:r>
    </w:p>
    <w:p w:rsidR="00C528BA" w:rsidRDefault="00C06994" w:rsidP="00CD65BA">
      <w:proofErr w:type="gramStart"/>
      <w:r>
        <w:t>dall</w:t>
      </w:r>
      <w:proofErr w:type="gramEnd"/>
      <w:r>
        <w:t>‘ANP.</w:t>
      </w:r>
    </w:p>
    <w:p w:rsidR="00C06994" w:rsidRDefault="00C06994" w:rsidP="00CD65BA">
      <w:r>
        <w:t>Infine vengono stabilite le precondizioni per il riconoscimento del merito:</w:t>
      </w:r>
    </w:p>
    <w:p w:rsidR="00C06994" w:rsidRDefault="00C06994" w:rsidP="00860433">
      <w:pPr>
        <w:pStyle w:val="Paragrafoelenco"/>
        <w:numPr>
          <w:ilvl w:val="0"/>
          <w:numId w:val="3"/>
        </w:numPr>
      </w:pPr>
      <w:r>
        <w:t>Servizio nell’ istituto da almeno due anni</w:t>
      </w:r>
    </w:p>
    <w:p w:rsidR="00C06994" w:rsidRDefault="00C06994" w:rsidP="00860433">
      <w:pPr>
        <w:pStyle w:val="Paragrafoelenco"/>
        <w:numPr>
          <w:ilvl w:val="0"/>
          <w:numId w:val="3"/>
        </w:numPr>
      </w:pPr>
      <w:r>
        <w:t xml:space="preserve">Presenza rilevante a scuola (90% dei giorni di attività didattica). </w:t>
      </w:r>
    </w:p>
    <w:p w:rsidR="00C06994" w:rsidRDefault="00C06994" w:rsidP="00860433">
      <w:pPr>
        <w:pStyle w:val="Paragrafoelenco"/>
        <w:numPr>
          <w:ilvl w:val="0"/>
          <w:numId w:val="3"/>
        </w:numPr>
      </w:pPr>
      <w:r>
        <w:t>Nessuna sanzione disciplinare negli ultimi tre anni</w:t>
      </w:r>
    </w:p>
    <w:p w:rsidR="00860433" w:rsidRDefault="00C06994" w:rsidP="00D43DAC">
      <w:pPr>
        <w:pStyle w:val="Paragrafoelenco"/>
        <w:numPr>
          <w:ilvl w:val="0"/>
          <w:numId w:val="3"/>
        </w:numPr>
      </w:pPr>
      <w:r>
        <w:t>Assenza di segnalazioni negative (documentate e verificate) da parte di genitori, studenti, colleghi.</w:t>
      </w:r>
    </w:p>
    <w:p w:rsidR="00C528BA" w:rsidRDefault="00860433" w:rsidP="00CD65BA">
      <w:r>
        <w:t>Per quanto riguarda il punto 2 “90% dei giorni di attività didattica”</w:t>
      </w:r>
      <w:r w:rsidR="00C06994">
        <w:t xml:space="preserve"> </w:t>
      </w:r>
      <w:r>
        <w:t xml:space="preserve">si decide di fare alcune eccezioni per quei docenti </w:t>
      </w:r>
      <w:r w:rsidR="00C528BA">
        <w:t xml:space="preserve">le cui </w:t>
      </w:r>
      <w:r>
        <w:t>assenze siano state causate da gravi e comprovati motivi e</w:t>
      </w:r>
      <w:r w:rsidR="00C528BA">
        <w:t xml:space="preserve"> non hanno tuttavia influito negativamente sull’attività didattica.</w:t>
      </w:r>
    </w:p>
    <w:p w:rsidR="00C528BA" w:rsidRDefault="00C528BA" w:rsidP="00CD65BA"/>
    <w:p w:rsidR="00CD65BA" w:rsidRDefault="00C528BA" w:rsidP="00CD65BA">
      <w:r>
        <w:t>A</w:t>
      </w:r>
      <w:r w:rsidR="00CD65BA">
        <w:t>lle ore 17:</w:t>
      </w:r>
      <w:r w:rsidR="00860433">
        <w:t>0</w:t>
      </w:r>
      <w:r w:rsidR="00CD65BA">
        <w:t>0 la seduta è tolta.</w:t>
      </w:r>
    </w:p>
    <w:p w:rsidR="00CD65BA" w:rsidRDefault="00CD65BA" w:rsidP="00CD65BA"/>
    <w:p w:rsidR="00CD65BA" w:rsidRDefault="00CD65BA" w:rsidP="00CD65BA">
      <w:r>
        <w:t>Il Presidente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segretario</w:t>
      </w:r>
    </w:p>
    <w:p w:rsidR="00CD65BA" w:rsidRDefault="00CD65BA" w:rsidP="00C528BA">
      <w:r>
        <w:t xml:space="preserve">Aldo </w:t>
      </w:r>
      <w:proofErr w:type="spellStart"/>
      <w:r>
        <w:t>Delpari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528BA">
        <w:t xml:space="preserve">                  Alessandra Giuliani</w:t>
      </w:r>
      <w:r>
        <w:tab/>
      </w:r>
      <w:r>
        <w:tab/>
      </w:r>
    </w:p>
    <w:sectPr w:rsidR="00CD65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47BCD"/>
    <w:multiLevelType w:val="multilevel"/>
    <w:tmpl w:val="9A7E790C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B187C24"/>
    <w:multiLevelType w:val="hybridMultilevel"/>
    <w:tmpl w:val="9028D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46160"/>
    <w:multiLevelType w:val="hybridMultilevel"/>
    <w:tmpl w:val="D46A69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BA"/>
    <w:rsid w:val="00190360"/>
    <w:rsid w:val="00710485"/>
    <w:rsid w:val="00860433"/>
    <w:rsid w:val="00B47619"/>
    <w:rsid w:val="00C06994"/>
    <w:rsid w:val="00C528BA"/>
    <w:rsid w:val="00CD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7648B-0413-4AD2-ADDB-8A476B898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D65BA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D65B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D65B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D65B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D65B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D65B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itolo6">
    <w:name w:val="heading 6"/>
    <w:basedOn w:val="Normale"/>
    <w:next w:val="Normale"/>
    <w:link w:val="Titolo6Carattere"/>
    <w:qFormat/>
    <w:rsid w:val="00CD65BA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D65BA"/>
    <w:pPr>
      <w:numPr>
        <w:ilvl w:val="6"/>
        <w:numId w:val="1"/>
      </w:numPr>
      <w:spacing w:before="240" w:after="60"/>
      <w:outlineLvl w:val="6"/>
    </w:pPr>
    <w:rPr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D65BA"/>
    <w:pPr>
      <w:numPr>
        <w:ilvl w:val="7"/>
        <w:numId w:val="1"/>
      </w:numPr>
      <w:spacing w:before="240" w:after="60"/>
      <w:outlineLvl w:val="7"/>
    </w:pPr>
    <w:rPr>
      <w:i/>
      <w:iCs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D65B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D65BA"/>
    <w:rPr>
      <w:rFonts w:ascii="Times New Roman" w:hAnsi="Times New Roman" w:cs="Times New Roman" w:hint="default"/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CD65BA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rsid w:val="00CD65B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ntenutotabella">
    <w:name w:val="Contenuto tabella"/>
    <w:basedOn w:val="Normale"/>
    <w:rsid w:val="00CD65BA"/>
    <w:pPr>
      <w:widowControl w:val="0"/>
      <w:suppressLineNumbers/>
      <w:suppressAutoHyphens/>
      <w:autoSpaceDE w:val="0"/>
    </w:pPr>
    <w:rPr>
      <w:rFonts w:ascii="Times New Roman" w:eastAsia="Times New Roman" w:hAnsi="Times New Roman" w:cs="Calibri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D65B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D65BA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D65BA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D65BA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D65BA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CD65BA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D65BA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D65BA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D65BA"/>
    <w:rPr>
      <w:rFonts w:asciiTheme="majorHAnsi" w:eastAsiaTheme="majorEastAsia" w:hAnsiTheme="majorHAnsi" w:cstheme="majorBidi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65B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65BA"/>
    <w:rPr>
      <w:rFonts w:ascii="Tahoma" w:eastAsiaTheme="minorEastAsia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CD6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06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8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nis00800p@pec.postamsw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p@iisfalcone.gov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file:///C:\Users\dirigente\AppData\Local\AppData\Local\Microsoft\Windows\Temporary%20Internet%20Files\Content.Outlook\LESRUKXA\www.iisfalcone.gov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isgiovannifalcone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Giuliani</dc:creator>
  <cp:keywords/>
  <dc:description/>
  <cp:lastModifiedBy>Dirigente</cp:lastModifiedBy>
  <cp:revision>2</cp:revision>
  <dcterms:created xsi:type="dcterms:W3CDTF">2016-06-20T08:05:00Z</dcterms:created>
  <dcterms:modified xsi:type="dcterms:W3CDTF">2016-06-20T08:05:00Z</dcterms:modified>
</cp:coreProperties>
</file>